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AC" w:rsidRDefault="00694C43" w:rsidP="00511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3EB6">
        <w:rPr>
          <w:rFonts w:ascii="Times New Roman" w:hAnsi="Times New Roman" w:cs="Times New Roman"/>
          <w:sz w:val="24"/>
          <w:szCs w:val="24"/>
        </w:rPr>
        <w:t>5</w:t>
      </w:r>
      <w:r w:rsidR="005118AC">
        <w:rPr>
          <w:rFonts w:ascii="Times New Roman" w:hAnsi="Times New Roman" w:cs="Times New Roman"/>
          <w:sz w:val="24"/>
          <w:szCs w:val="24"/>
        </w:rPr>
        <w:t>.12.2014г. – подведение итогов  электронного аукциона на</w:t>
      </w:r>
      <w:r w:rsidR="00323EB6">
        <w:rPr>
          <w:rFonts w:ascii="Times New Roman" w:hAnsi="Times New Roman" w:cs="Times New Roman"/>
          <w:sz w:val="24"/>
          <w:szCs w:val="24"/>
        </w:rPr>
        <w:t xml:space="preserve"> содержание в зимнее время автомобильной дороги от поворота на орловский </w:t>
      </w:r>
      <w:proofErr w:type="spellStart"/>
      <w:r w:rsidR="00323EB6">
        <w:rPr>
          <w:rFonts w:ascii="Times New Roman" w:hAnsi="Times New Roman" w:cs="Times New Roman"/>
          <w:sz w:val="24"/>
          <w:szCs w:val="24"/>
        </w:rPr>
        <w:t>песчанный</w:t>
      </w:r>
      <w:proofErr w:type="spellEnd"/>
      <w:r w:rsidR="00323EB6">
        <w:rPr>
          <w:rFonts w:ascii="Times New Roman" w:hAnsi="Times New Roman" w:cs="Times New Roman"/>
          <w:sz w:val="24"/>
          <w:szCs w:val="24"/>
        </w:rPr>
        <w:t xml:space="preserve"> карьер до а/я «3-я продольная магистраль»</w:t>
      </w:r>
      <w:r w:rsidR="005118AC">
        <w:rPr>
          <w:rFonts w:ascii="Times New Roman" w:hAnsi="Times New Roman" w:cs="Times New Roman"/>
          <w:sz w:val="24"/>
          <w:szCs w:val="24"/>
        </w:rPr>
        <w:t>;</w:t>
      </w:r>
    </w:p>
    <w:p w:rsidR="007C1523" w:rsidRPr="007C1523" w:rsidRDefault="007C1523" w:rsidP="003E56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DF6" w:rsidRDefault="00362DF6" w:rsidP="003E56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83" w:rsidRDefault="00370F83" w:rsidP="00370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8AC" w:rsidRDefault="005118AC" w:rsidP="00511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8AC" w:rsidRDefault="005118AC" w:rsidP="005118AC">
      <w:pPr>
        <w:rPr>
          <w:rFonts w:ascii="Times New Roman" w:hAnsi="Times New Roman" w:cs="Times New Roman"/>
          <w:sz w:val="28"/>
          <w:szCs w:val="28"/>
        </w:rPr>
      </w:pPr>
    </w:p>
    <w:p w:rsidR="005118AC" w:rsidRDefault="005118AC" w:rsidP="005118AC">
      <w:pPr>
        <w:rPr>
          <w:rFonts w:ascii="Times New Roman" w:hAnsi="Times New Roman" w:cs="Times New Roman"/>
          <w:sz w:val="28"/>
          <w:szCs w:val="28"/>
        </w:rPr>
      </w:pPr>
    </w:p>
    <w:p w:rsidR="005118AC" w:rsidRDefault="005118AC" w:rsidP="007C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заказа</w:t>
      </w:r>
    </w:p>
    <w:p w:rsidR="005118AC" w:rsidRDefault="005118AC" w:rsidP="007C1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Городищенского</w:t>
      </w:r>
    </w:p>
    <w:p w:rsidR="005118AC" w:rsidRDefault="005118AC" w:rsidP="007C152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А.И. Мухин</w:t>
      </w:r>
    </w:p>
    <w:p w:rsidR="005118AC" w:rsidRDefault="005118AC" w:rsidP="005118AC">
      <w:pPr>
        <w:rPr>
          <w:rFonts w:ascii="Times New Roman" w:hAnsi="Times New Roman" w:cs="Times New Roman"/>
          <w:sz w:val="28"/>
          <w:szCs w:val="28"/>
        </w:rPr>
      </w:pPr>
    </w:p>
    <w:p w:rsidR="00B73BAF" w:rsidRDefault="00B73BAF"/>
    <w:sectPr w:rsidR="00B7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49"/>
    <w:rsid w:val="00323EB6"/>
    <w:rsid w:val="00362DF6"/>
    <w:rsid w:val="00370F83"/>
    <w:rsid w:val="003E5633"/>
    <w:rsid w:val="005118AC"/>
    <w:rsid w:val="00694C43"/>
    <w:rsid w:val="007C1523"/>
    <w:rsid w:val="00850B49"/>
    <w:rsid w:val="00A421D0"/>
    <w:rsid w:val="00B73BAF"/>
    <w:rsid w:val="00BC20A7"/>
    <w:rsid w:val="00D72F34"/>
    <w:rsid w:val="00E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Станислав Д. Усачев</cp:lastModifiedBy>
  <cp:revision>9</cp:revision>
  <dcterms:created xsi:type="dcterms:W3CDTF">2014-12-09T05:56:00Z</dcterms:created>
  <dcterms:modified xsi:type="dcterms:W3CDTF">2014-12-17T06:39:00Z</dcterms:modified>
</cp:coreProperties>
</file>