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B3" w:rsidRDefault="000916B3" w:rsidP="000916B3">
      <w:pPr>
        <w:jc w:val="center"/>
        <w:rPr>
          <w:b/>
        </w:rPr>
      </w:pPr>
      <w:r>
        <w:rPr>
          <w:b/>
          <w:noProof/>
        </w:rPr>
        <w:drawing>
          <wp:anchor distT="0" distB="0" distL="114300" distR="114300" simplePos="0" relativeHeight="251659264" behindDoc="1" locked="0" layoutInCell="1" allowOverlap="1">
            <wp:simplePos x="0" y="0"/>
            <wp:positionH relativeFrom="column">
              <wp:posOffset>2534285</wp:posOffset>
            </wp:positionH>
            <wp:positionV relativeFrom="paragraph">
              <wp:posOffset>-43815</wp:posOffset>
            </wp:positionV>
            <wp:extent cx="533400" cy="6191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33400" cy="619125"/>
                    </a:xfrm>
                    <a:prstGeom prst="rect">
                      <a:avLst/>
                    </a:prstGeom>
                    <a:noFill/>
                    <a:ln w="9525">
                      <a:noFill/>
                      <a:miter lim="800000"/>
                      <a:headEnd/>
                      <a:tailEnd/>
                    </a:ln>
                  </pic:spPr>
                </pic:pic>
              </a:graphicData>
            </a:graphic>
          </wp:anchor>
        </w:drawing>
      </w:r>
    </w:p>
    <w:p w:rsidR="000916B3" w:rsidRDefault="000916B3" w:rsidP="000916B3">
      <w:pPr>
        <w:jc w:val="center"/>
        <w:rPr>
          <w:b/>
        </w:rPr>
      </w:pPr>
    </w:p>
    <w:p w:rsidR="000916B3" w:rsidRDefault="000916B3" w:rsidP="000916B3">
      <w:pPr>
        <w:jc w:val="center"/>
        <w:rPr>
          <w:b/>
        </w:rPr>
      </w:pPr>
    </w:p>
    <w:p w:rsidR="000916B3" w:rsidRDefault="000916B3" w:rsidP="000916B3">
      <w:pPr>
        <w:jc w:val="center"/>
        <w:rPr>
          <w:b/>
        </w:rPr>
      </w:pPr>
    </w:p>
    <w:p w:rsidR="000916B3" w:rsidRPr="000916B3" w:rsidRDefault="000916B3" w:rsidP="000916B3">
      <w:pPr>
        <w:jc w:val="center"/>
        <w:rPr>
          <w:rFonts w:ascii="Times New Roman" w:hAnsi="Times New Roman" w:cs="Times New Roman"/>
          <w:b/>
        </w:rPr>
      </w:pPr>
      <w:r w:rsidRPr="000916B3">
        <w:rPr>
          <w:rFonts w:ascii="Times New Roman" w:hAnsi="Times New Roman" w:cs="Times New Roman"/>
          <w:b/>
        </w:rPr>
        <w:t xml:space="preserve">ВОЛГОГРАДСКАЯ ОБЛАСТЬ </w:t>
      </w:r>
    </w:p>
    <w:p w:rsidR="000916B3" w:rsidRPr="000916B3" w:rsidRDefault="000916B3" w:rsidP="000916B3">
      <w:pPr>
        <w:jc w:val="center"/>
        <w:rPr>
          <w:rFonts w:ascii="Times New Roman" w:hAnsi="Times New Roman" w:cs="Times New Roman"/>
          <w:b/>
          <w:sz w:val="16"/>
          <w:szCs w:val="16"/>
        </w:rPr>
      </w:pPr>
    </w:p>
    <w:p w:rsidR="000916B3" w:rsidRPr="000916B3" w:rsidRDefault="000916B3" w:rsidP="000916B3">
      <w:pPr>
        <w:pStyle w:val="2"/>
        <w:rPr>
          <w:sz w:val="40"/>
          <w:szCs w:val="40"/>
        </w:rPr>
      </w:pPr>
      <w:proofErr w:type="gramStart"/>
      <w:r w:rsidRPr="000916B3">
        <w:rPr>
          <w:sz w:val="40"/>
          <w:szCs w:val="40"/>
        </w:rPr>
        <w:t>П</w:t>
      </w:r>
      <w:proofErr w:type="gramEnd"/>
      <w:r w:rsidRPr="000916B3">
        <w:rPr>
          <w:sz w:val="40"/>
          <w:szCs w:val="40"/>
        </w:rPr>
        <w:t xml:space="preserve"> О С Т А Н О В Л Е Н И Е</w:t>
      </w:r>
    </w:p>
    <w:p w:rsidR="000916B3" w:rsidRPr="000916B3" w:rsidRDefault="000916B3" w:rsidP="000916B3">
      <w:pPr>
        <w:pStyle w:val="1"/>
        <w:pBdr>
          <w:bottom w:val="thinThickSmallGap" w:sz="24" w:space="1" w:color="auto"/>
        </w:pBdr>
        <w:rPr>
          <w:sz w:val="16"/>
          <w:szCs w:val="16"/>
        </w:rPr>
      </w:pPr>
    </w:p>
    <w:p w:rsidR="000916B3" w:rsidRDefault="000916B3" w:rsidP="000916B3">
      <w:pPr>
        <w:pStyle w:val="1"/>
        <w:pBdr>
          <w:bottom w:val="thinThickSmallGap" w:sz="24" w:space="1" w:color="auto"/>
        </w:pBdr>
        <w:rPr>
          <w:sz w:val="24"/>
        </w:rPr>
      </w:pPr>
      <w:r>
        <w:rPr>
          <w:sz w:val="24"/>
        </w:rPr>
        <w:t>АДМИНИСТРАЦИИ ГОРОДИЩЕНСКОГО МУНИЦИПАЛЬНОГО РАЙОНА</w:t>
      </w:r>
    </w:p>
    <w:p w:rsidR="001B5663" w:rsidRDefault="001B5663" w:rsidP="000916B3">
      <w:pPr>
        <w:tabs>
          <w:tab w:val="left" w:pos="0"/>
        </w:tabs>
        <w:rPr>
          <w:rFonts w:ascii="Times New Roman" w:hAnsi="Times New Roman" w:cs="Times New Roman"/>
          <w:color w:val="333333"/>
        </w:rPr>
      </w:pPr>
      <w:bookmarkStart w:id="0" w:name="_GoBack"/>
    </w:p>
    <w:p w:rsidR="000916B3" w:rsidRPr="00054402" w:rsidRDefault="00054402" w:rsidP="000916B3">
      <w:pPr>
        <w:tabs>
          <w:tab w:val="left" w:pos="0"/>
        </w:tabs>
        <w:rPr>
          <w:rFonts w:ascii="Times New Roman" w:hAnsi="Times New Roman" w:cs="Times New Roman"/>
          <w:color w:val="333333"/>
        </w:rPr>
      </w:pPr>
      <w:r w:rsidRPr="00054402">
        <w:rPr>
          <w:rFonts w:ascii="Times New Roman" w:hAnsi="Times New Roman" w:cs="Times New Roman"/>
          <w:color w:val="333333"/>
        </w:rPr>
        <w:t>от 09 декабря 2015 г. №1349</w:t>
      </w:r>
    </w:p>
    <w:bookmarkEnd w:id="0"/>
    <w:p w:rsidR="000916B3" w:rsidRPr="000916B3" w:rsidRDefault="000916B3" w:rsidP="000916B3">
      <w:pPr>
        <w:pStyle w:val="4"/>
        <w:rPr>
          <w:szCs w:val="28"/>
        </w:rPr>
      </w:pPr>
    </w:p>
    <w:p w:rsidR="00051B22" w:rsidRDefault="00051B22" w:rsidP="00051B22">
      <w:pPr>
        <w:widowControl/>
        <w:tabs>
          <w:tab w:val="left" w:pos="0"/>
        </w:tabs>
        <w:autoSpaceDE/>
        <w:autoSpaceDN/>
        <w:adjustRightInd/>
        <w:jc w:val="center"/>
        <w:rPr>
          <w:rFonts w:ascii="Times New Roman" w:eastAsia="Times New Roman" w:hAnsi="Times New Roman" w:cs="Times New Roman"/>
        </w:rPr>
      </w:pPr>
    </w:p>
    <w:p w:rsidR="00051B22" w:rsidRDefault="00051B22" w:rsidP="00051B22">
      <w:pPr>
        <w:widowControl/>
        <w:tabs>
          <w:tab w:val="left" w:pos="0"/>
        </w:tabs>
        <w:autoSpaceDE/>
        <w:autoSpaceDN/>
        <w:adjustRightInd/>
        <w:jc w:val="center"/>
        <w:rPr>
          <w:rFonts w:ascii="Times New Roman" w:eastAsia="Times New Roman" w:hAnsi="Times New Roman" w:cs="Times New Roman"/>
        </w:rPr>
      </w:pPr>
    </w:p>
    <w:p w:rsidR="00051B22" w:rsidRPr="00051B22" w:rsidRDefault="00AD7AAE" w:rsidP="00F052E8">
      <w:pPr>
        <w:jc w:val="center"/>
        <w:rPr>
          <w:rFonts w:ascii="Times New Roman" w:eastAsia="Times New Roman" w:hAnsi="Times New Roman" w:cs="Times New Roman"/>
        </w:rPr>
      </w:pPr>
      <w:r>
        <w:rPr>
          <w:rFonts w:ascii="Times New Roman" w:eastAsia="Times New Roman" w:hAnsi="Times New Roman" w:cs="Times New Roman"/>
        </w:rPr>
        <w:t>О внесении изменений в постановление администрации Городищенского муниципального района от 24.09.2013 г. №1876 «</w:t>
      </w:r>
      <w:r w:rsidR="00F052E8">
        <w:rPr>
          <w:rFonts w:ascii="Times New Roman" w:eastAsia="Times New Roman" w:hAnsi="Times New Roman" w:cs="Times New Roman"/>
        </w:rPr>
        <w:t>Об утверждении Стандарта</w:t>
      </w:r>
      <w:r w:rsidR="00F052E8" w:rsidRPr="00F052E8">
        <w:rPr>
          <w:rFonts w:ascii="Times New Roman" w:eastAsia="Calibri" w:hAnsi="Times New Roman" w:cs="Times New Roman"/>
          <w:lang w:eastAsia="en-US"/>
        </w:rPr>
        <w:t xml:space="preserve"> антикоррупционного поведения муниципального служащего в администрации Городищенского муниципального района Волгоградской области</w:t>
      </w:r>
      <w:r>
        <w:rPr>
          <w:rFonts w:ascii="Times New Roman" w:eastAsia="Calibri" w:hAnsi="Times New Roman" w:cs="Times New Roman"/>
          <w:lang w:eastAsia="en-US"/>
        </w:rPr>
        <w:t>»</w:t>
      </w:r>
    </w:p>
    <w:p w:rsidR="00051B22" w:rsidRPr="00051B22" w:rsidRDefault="00051B22" w:rsidP="00051B22">
      <w:pPr>
        <w:widowControl/>
        <w:autoSpaceDE/>
        <w:autoSpaceDN/>
        <w:adjustRightInd/>
        <w:jc w:val="center"/>
        <w:rPr>
          <w:rFonts w:ascii="Times New Roman" w:eastAsia="Times New Roman" w:hAnsi="Times New Roman" w:cs="Times New Roman"/>
          <w:color w:val="FF0000"/>
        </w:rPr>
      </w:pPr>
    </w:p>
    <w:p w:rsidR="00051B22" w:rsidRPr="00051B22" w:rsidRDefault="00051B22" w:rsidP="00051B22">
      <w:pPr>
        <w:widowControl/>
        <w:autoSpaceDE/>
        <w:autoSpaceDN/>
        <w:adjustRightInd/>
        <w:jc w:val="center"/>
        <w:rPr>
          <w:rFonts w:ascii="Times New Roman" w:eastAsia="Times New Roman" w:hAnsi="Times New Roman" w:cs="Times New Roman"/>
        </w:rPr>
      </w:pPr>
    </w:p>
    <w:p w:rsidR="00F052E8" w:rsidRPr="00F052E8" w:rsidRDefault="00F052E8" w:rsidP="00F052E8">
      <w:pPr>
        <w:widowControl/>
        <w:autoSpaceDE/>
        <w:autoSpaceDN/>
        <w:adjustRightInd/>
        <w:ind w:firstLine="709"/>
        <w:jc w:val="both"/>
        <w:rPr>
          <w:rFonts w:ascii="Times New Roman" w:eastAsia="Calibri" w:hAnsi="Times New Roman" w:cs="Times New Roman"/>
          <w:lang w:eastAsia="en-US"/>
        </w:rPr>
      </w:pPr>
      <w:r w:rsidRPr="00F052E8">
        <w:rPr>
          <w:rFonts w:ascii="Times New Roman" w:eastAsia="Calibri" w:hAnsi="Times New Roman" w:cs="Times New Roman"/>
          <w:lang w:eastAsia="en-US"/>
        </w:rPr>
        <w:t xml:space="preserve">В соответствии с </w:t>
      </w:r>
      <w:r w:rsidR="007F5EA0">
        <w:rPr>
          <w:rFonts w:ascii="Times New Roman" w:eastAsia="Calibri" w:hAnsi="Times New Roman" w:cs="Times New Roman"/>
          <w:lang w:eastAsia="en-US"/>
        </w:rPr>
        <w:t>Ф</w:t>
      </w:r>
      <w:r w:rsidRPr="00F052E8">
        <w:rPr>
          <w:rFonts w:ascii="Times New Roman" w:eastAsia="Calibri" w:hAnsi="Times New Roman" w:cs="Times New Roman"/>
          <w:lang w:eastAsia="en-US"/>
        </w:rPr>
        <w:t xml:space="preserve">едеральными законами </w:t>
      </w:r>
      <w:r w:rsidRPr="00F052E8">
        <w:rPr>
          <w:rFonts w:ascii="Times New Roman" w:hAnsi="Times New Roman" w:cs="Times New Roman"/>
        </w:rPr>
        <w:t>от 02 марта 2007 г. № 25-ФЗ "О муниципальной службе в Российской Федерации"</w:t>
      </w:r>
      <w:r w:rsidRPr="00F052E8">
        <w:rPr>
          <w:rFonts w:ascii="Times New Roman" w:eastAsia="Calibri" w:hAnsi="Times New Roman" w:cs="Times New Roman"/>
          <w:lang w:eastAsia="en-US"/>
        </w:rPr>
        <w:t xml:space="preserve"> и от 25 декабря 2008 г. № 273-ФЗ "О противодействии коррупции", в целях реализации федеральной программы "Реформирование и развитие системы государственной службы Российской Федерации (2009-2013 годы)", утвержденной Указом Президента Российской Федерации от 10 марта 2009 г. № 261 "О федеральной программе "Реформирование и развитие системы государственной службы Российской Федерации (2009-2013 годы)"</w:t>
      </w:r>
      <w:proofErr w:type="gramStart"/>
      <w:r w:rsidR="007F5EA0">
        <w:rPr>
          <w:rFonts w:ascii="Times New Roman" w:eastAsia="Calibri" w:hAnsi="Times New Roman" w:cs="Times New Roman"/>
          <w:lang w:eastAsia="en-US"/>
        </w:rPr>
        <w:t>,</w:t>
      </w:r>
      <w:r w:rsidRPr="003152E5">
        <w:rPr>
          <w:rFonts w:ascii="Times New Roman" w:eastAsia="Calibri" w:hAnsi="Times New Roman" w:cs="Times New Roman"/>
          <w:lang w:eastAsia="en-US"/>
        </w:rPr>
        <w:t>п</w:t>
      </w:r>
      <w:proofErr w:type="gramEnd"/>
      <w:r w:rsidRPr="003152E5">
        <w:rPr>
          <w:rFonts w:ascii="Times New Roman" w:eastAsia="Calibri" w:hAnsi="Times New Roman" w:cs="Times New Roman"/>
          <w:lang w:eastAsia="en-US"/>
        </w:rPr>
        <w:t xml:space="preserve"> о с т а н о в л я ю:</w:t>
      </w:r>
    </w:p>
    <w:p w:rsidR="00051B22" w:rsidRPr="003152E5" w:rsidRDefault="00051B22" w:rsidP="003152E5">
      <w:pPr>
        <w:ind w:firstLine="709"/>
        <w:jc w:val="both"/>
        <w:rPr>
          <w:rFonts w:ascii="Times New Roman" w:eastAsia="Times New Roman" w:hAnsi="Times New Roman" w:cs="Times New Roman"/>
        </w:rPr>
      </w:pPr>
      <w:r w:rsidRPr="003152E5">
        <w:rPr>
          <w:rFonts w:ascii="Times New Roman" w:eastAsia="Times New Roman" w:hAnsi="Times New Roman" w:cs="Times New Roman"/>
        </w:rPr>
        <w:t>1.</w:t>
      </w:r>
      <w:r w:rsidR="00054402">
        <w:rPr>
          <w:rFonts w:ascii="Times New Roman" w:eastAsia="Times New Roman" w:hAnsi="Times New Roman" w:cs="Times New Roman"/>
        </w:rPr>
        <w:t xml:space="preserve"> </w:t>
      </w:r>
      <w:r w:rsidR="00F052E8" w:rsidRPr="003152E5">
        <w:rPr>
          <w:rFonts w:ascii="Times New Roman" w:hAnsi="Times New Roman" w:cs="Times New Roman"/>
        </w:rPr>
        <w:t xml:space="preserve">Утвердить прилагаемый Стандарт </w:t>
      </w:r>
      <w:r w:rsidR="00F052E8" w:rsidRPr="003152E5">
        <w:rPr>
          <w:rFonts w:ascii="Times New Roman" w:eastAsia="Calibri" w:hAnsi="Times New Roman" w:cs="Times New Roman"/>
          <w:lang w:eastAsia="en-US"/>
        </w:rPr>
        <w:t>антикоррупционного поведения муниципального служащего  администрации Городищенского муниципального района Волгоградской области</w:t>
      </w:r>
      <w:r w:rsidR="00F052E8" w:rsidRPr="003152E5">
        <w:rPr>
          <w:rFonts w:ascii="Times New Roman" w:hAnsi="Times New Roman" w:cs="Times New Roman"/>
        </w:rPr>
        <w:t xml:space="preserve"> </w:t>
      </w:r>
      <w:r w:rsidR="00AD7AAE">
        <w:rPr>
          <w:rFonts w:ascii="Times New Roman" w:hAnsi="Times New Roman" w:cs="Times New Roman"/>
        </w:rPr>
        <w:t>в новой редакции</w:t>
      </w:r>
      <w:r w:rsidR="00562F44" w:rsidRPr="003152E5">
        <w:rPr>
          <w:rFonts w:ascii="Times New Roman" w:hAnsi="Times New Roman" w:cs="Times New Roman"/>
        </w:rPr>
        <w:t>.</w:t>
      </w:r>
    </w:p>
    <w:p w:rsidR="00562F44" w:rsidRPr="003152E5" w:rsidRDefault="003152E5" w:rsidP="003152E5">
      <w:pPr>
        <w:widowControl/>
        <w:autoSpaceDE/>
        <w:autoSpaceDN/>
        <w:adjustRightInd/>
        <w:ind w:right="-49" w:firstLine="709"/>
        <w:jc w:val="both"/>
        <w:rPr>
          <w:rFonts w:ascii="Times New Roman" w:eastAsia="Times New Roman" w:hAnsi="Times New Roman" w:cs="Times New Roman"/>
        </w:rPr>
      </w:pPr>
      <w:r>
        <w:rPr>
          <w:rFonts w:ascii="Times New Roman" w:eastAsia="Times New Roman" w:hAnsi="Times New Roman" w:cs="Times New Roman"/>
        </w:rPr>
        <w:t>2.</w:t>
      </w:r>
      <w:r w:rsidR="00054402">
        <w:rPr>
          <w:rFonts w:ascii="Times New Roman" w:eastAsia="Times New Roman" w:hAnsi="Times New Roman" w:cs="Times New Roman"/>
        </w:rPr>
        <w:t xml:space="preserve"> </w:t>
      </w:r>
      <w:r w:rsidR="00562F44" w:rsidRPr="003152E5">
        <w:rPr>
          <w:rFonts w:ascii="Times New Roman" w:hAnsi="Times New Roman" w:cs="Times New Roman"/>
        </w:rPr>
        <w:t xml:space="preserve">Рекомендовать руководителям муниципальных образований </w:t>
      </w:r>
      <w:r w:rsidRPr="003152E5">
        <w:rPr>
          <w:rFonts w:ascii="Times New Roman" w:hAnsi="Times New Roman" w:cs="Times New Roman"/>
        </w:rPr>
        <w:t xml:space="preserve">Городищенского муниципального района </w:t>
      </w:r>
      <w:r w:rsidR="00562F44" w:rsidRPr="003152E5">
        <w:rPr>
          <w:rFonts w:ascii="Times New Roman" w:hAnsi="Times New Roman" w:cs="Times New Roman"/>
        </w:rPr>
        <w:t xml:space="preserve">разработать и утвердить стандарты антикоррупционного поведения муниципального служащего Волгоградской области, замещающего должность муниципальной службы Волгоградской области в органе местного самоуправления </w:t>
      </w:r>
      <w:r w:rsidR="007F5EA0">
        <w:rPr>
          <w:rFonts w:ascii="Times New Roman" w:hAnsi="Times New Roman" w:cs="Times New Roman"/>
        </w:rPr>
        <w:t xml:space="preserve">Городищенского муниципального района </w:t>
      </w:r>
      <w:r w:rsidR="00562F44" w:rsidRPr="003152E5">
        <w:rPr>
          <w:rFonts w:ascii="Times New Roman" w:hAnsi="Times New Roman" w:cs="Times New Roman"/>
        </w:rPr>
        <w:t>Волгоградской области</w:t>
      </w:r>
      <w:r w:rsidR="00054402">
        <w:rPr>
          <w:rFonts w:ascii="Times New Roman" w:hAnsi="Times New Roman" w:cs="Times New Roman"/>
        </w:rPr>
        <w:t>.</w:t>
      </w:r>
    </w:p>
    <w:p w:rsidR="003152E5" w:rsidRDefault="00054402" w:rsidP="003152E5">
      <w:pPr>
        <w:widowControl/>
        <w:autoSpaceDE/>
        <w:autoSpaceDN/>
        <w:adjustRightInd/>
        <w:ind w:right="-49" w:firstLine="709"/>
        <w:jc w:val="both"/>
        <w:rPr>
          <w:rFonts w:ascii="Times New Roman" w:eastAsia="Times New Roman" w:hAnsi="Times New Roman" w:cs="Times New Roman"/>
        </w:rPr>
      </w:pPr>
      <w:r>
        <w:rPr>
          <w:rFonts w:ascii="Times New Roman" w:eastAsia="Times New Roman" w:hAnsi="Times New Roman" w:cs="Times New Roman"/>
        </w:rPr>
        <w:t>3</w:t>
      </w:r>
      <w:r w:rsidR="003152E5" w:rsidRPr="003152E5">
        <w:rPr>
          <w:rFonts w:ascii="Times New Roman" w:eastAsia="Times New Roman" w:hAnsi="Times New Roman" w:cs="Times New Roman"/>
        </w:rPr>
        <w:t xml:space="preserve">. </w:t>
      </w:r>
      <w:r w:rsidR="003152E5">
        <w:rPr>
          <w:rFonts w:ascii="Times New Roman" w:eastAsia="Times New Roman" w:hAnsi="Times New Roman" w:cs="Times New Roman"/>
        </w:rPr>
        <w:t>Опубликовать настоящее постановление в общественно-политической газете Городищенского района Волгоградской области «Междуречье» и на официальном сайте администрации Городищенского муниципального района.</w:t>
      </w:r>
    </w:p>
    <w:p w:rsidR="00051B22" w:rsidRPr="003152E5" w:rsidRDefault="00054402" w:rsidP="003152E5">
      <w:pPr>
        <w:widowControl/>
        <w:autoSpaceDE/>
        <w:autoSpaceDN/>
        <w:adjustRightInd/>
        <w:ind w:right="-49" w:firstLine="709"/>
        <w:jc w:val="both"/>
        <w:rPr>
          <w:rFonts w:ascii="Times New Roman" w:eastAsia="Times New Roman" w:hAnsi="Times New Roman" w:cs="Times New Roman"/>
        </w:rPr>
      </w:pPr>
      <w:r>
        <w:rPr>
          <w:rFonts w:ascii="Times New Roman" w:eastAsia="Times New Roman" w:hAnsi="Times New Roman" w:cs="Times New Roman"/>
        </w:rPr>
        <w:t>4</w:t>
      </w:r>
      <w:r w:rsidR="003152E5">
        <w:rPr>
          <w:rFonts w:ascii="Times New Roman" w:eastAsia="Times New Roman" w:hAnsi="Times New Roman" w:cs="Times New Roman"/>
        </w:rPr>
        <w:t xml:space="preserve">. </w:t>
      </w:r>
      <w:proofErr w:type="gramStart"/>
      <w:r w:rsidR="00051B22" w:rsidRPr="003152E5">
        <w:rPr>
          <w:rFonts w:ascii="Times New Roman" w:eastAsia="Times New Roman" w:hAnsi="Times New Roman" w:cs="Times New Roman"/>
        </w:rPr>
        <w:t>Контроль за</w:t>
      </w:r>
      <w:proofErr w:type="gramEnd"/>
      <w:r w:rsidR="00051B22" w:rsidRPr="003152E5">
        <w:rPr>
          <w:rFonts w:ascii="Times New Roman" w:eastAsia="Times New Roman" w:hAnsi="Times New Roman" w:cs="Times New Roman"/>
        </w:rPr>
        <w:t xml:space="preserve"> исполнением </w:t>
      </w:r>
      <w:r>
        <w:rPr>
          <w:rFonts w:ascii="Times New Roman" w:eastAsia="Times New Roman" w:hAnsi="Times New Roman" w:cs="Times New Roman"/>
        </w:rPr>
        <w:t>постановления</w:t>
      </w:r>
      <w:r w:rsidR="00051B22" w:rsidRPr="003152E5">
        <w:rPr>
          <w:rFonts w:ascii="Times New Roman" w:eastAsia="Times New Roman" w:hAnsi="Times New Roman" w:cs="Times New Roman"/>
        </w:rPr>
        <w:t xml:space="preserve"> возложить на </w:t>
      </w:r>
      <w:r w:rsidR="00AD7AAE">
        <w:rPr>
          <w:rFonts w:ascii="Times New Roman" w:eastAsia="Times New Roman" w:hAnsi="Times New Roman" w:cs="Times New Roman"/>
        </w:rPr>
        <w:t>заместителя главы администрации Городищенского муниципального района Улитина В.С.</w:t>
      </w:r>
      <w:r w:rsidR="00051B22" w:rsidRPr="003152E5">
        <w:rPr>
          <w:rFonts w:ascii="Times New Roman" w:eastAsia="Times New Roman" w:hAnsi="Times New Roman" w:cs="Times New Roman"/>
        </w:rPr>
        <w:t xml:space="preserve"> </w:t>
      </w:r>
    </w:p>
    <w:p w:rsidR="00051B22" w:rsidRDefault="00051B22" w:rsidP="00051B22">
      <w:pPr>
        <w:widowControl/>
        <w:autoSpaceDE/>
        <w:autoSpaceDN/>
        <w:adjustRightInd/>
        <w:rPr>
          <w:rFonts w:ascii="Times New Roman" w:eastAsia="Times New Roman" w:hAnsi="Times New Roman" w:cs="Times New Roman"/>
        </w:rPr>
      </w:pPr>
    </w:p>
    <w:p w:rsidR="003152E5" w:rsidRPr="003152E5" w:rsidRDefault="003152E5" w:rsidP="00051B22">
      <w:pPr>
        <w:widowControl/>
        <w:autoSpaceDE/>
        <w:autoSpaceDN/>
        <w:adjustRightInd/>
        <w:rPr>
          <w:rFonts w:ascii="Times New Roman" w:eastAsia="Times New Roman" w:hAnsi="Times New Roman" w:cs="Times New Roman"/>
        </w:rPr>
      </w:pPr>
    </w:p>
    <w:p w:rsidR="00051B22" w:rsidRPr="00051B22" w:rsidRDefault="00051B22" w:rsidP="00051B22">
      <w:pPr>
        <w:widowControl/>
        <w:autoSpaceDE/>
        <w:autoSpaceDN/>
        <w:adjustRightInd/>
        <w:rPr>
          <w:rFonts w:ascii="Times New Roman" w:eastAsia="Times New Roman" w:hAnsi="Times New Roman" w:cs="Times New Roman"/>
        </w:rPr>
      </w:pPr>
    </w:p>
    <w:p w:rsidR="00051B22" w:rsidRPr="00051B22" w:rsidRDefault="00AD7AAE" w:rsidP="00051B22">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И.о. главы</w:t>
      </w:r>
      <w:r w:rsidR="00051B22" w:rsidRPr="00051B22">
        <w:rPr>
          <w:rFonts w:ascii="Times New Roman" w:eastAsia="Times New Roman" w:hAnsi="Times New Roman" w:cs="Times New Roman"/>
        </w:rPr>
        <w:t xml:space="preserve"> администрации </w:t>
      </w:r>
    </w:p>
    <w:p w:rsidR="00051B22" w:rsidRPr="00051B22" w:rsidRDefault="00051B22" w:rsidP="00051B22">
      <w:pPr>
        <w:widowControl/>
        <w:autoSpaceDE/>
        <w:autoSpaceDN/>
        <w:adjustRightInd/>
        <w:ind w:right="-49"/>
        <w:rPr>
          <w:rFonts w:ascii="Times New Roman" w:eastAsia="Times New Roman" w:hAnsi="Times New Roman" w:cs="Times New Roman"/>
        </w:rPr>
      </w:pPr>
      <w:r w:rsidRPr="00051B22">
        <w:rPr>
          <w:rFonts w:ascii="Times New Roman" w:eastAsia="Times New Roman" w:hAnsi="Times New Roman" w:cs="Times New Roman"/>
        </w:rPr>
        <w:t>Городищенского муниципального района</w:t>
      </w:r>
      <w:r w:rsidRPr="00051B22">
        <w:rPr>
          <w:rFonts w:ascii="Times New Roman" w:eastAsia="Times New Roman" w:hAnsi="Times New Roman" w:cs="Times New Roman"/>
        </w:rPr>
        <w:tab/>
      </w:r>
      <w:r w:rsidRPr="00051B22">
        <w:rPr>
          <w:rFonts w:ascii="Times New Roman" w:eastAsia="Times New Roman" w:hAnsi="Times New Roman" w:cs="Times New Roman"/>
        </w:rPr>
        <w:tab/>
      </w:r>
      <w:r w:rsidRPr="00051B22">
        <w:rPr>
          <w:rFonts w:ascii="Times New Roman" w:eastAsia="Times New Roman" w:hAnsi="Times New Roman" w:cs="Times New Roman"/>
        </w:rPr>
        <w:tab/>
      </w:r>
      <w:r w:rsidRPr="00051B22">
        <w:rPr>
          <w:rFonts w:ascii="Times New Roman" w:eastAsia="Times New Roman" w:hAnsi="Times New Roman" w:cs="Times New Roman"/>
        </w:rPr>
        <w:tab/>
        <w:t xml:space="preserve">       </w:t>
      </w:r>
      <w:r w:rsidR="00AD7AAE">
        <w:rPr>
          <w:rFonts w:ascii="Times New Roman" w:eastAsia="Times New Roman" w:hAnsi="Times New Roman" w:cs="Times New Roman"/>
        </w:rPr>
        <w:t>Н.Н. Молчанов</w:t>
      </w:r>
    </w:p>
    <w:p w:rsidR="000916B3" w:rsidRDefault="000916B3" w:rsidP="00051B22">
      <w:pPr>
        <w:tabs>
          <w:tab w:val="left" w:pos="0"/>
        </w:tabs>
        <w:jc w:val="center"/>
        <w:rPr>
          <w:sz w:val="28"/>
          <w:szCs w:val="28"/>
        </w:rPr>
      </w:pPr>
    </w:p>
    <w:p w:rsidR="001B5663" w:rsidRDefault="001B5663" w:rsidP="00051B22">
      <w:pPr>
        <w:tabs>
          <w:tab w:val="left" w:pos="0"/>
        </w:tabs>
        <w:jc w:val="center"/>
        <w:rPr>
          <w:sz w:val="28"/>
          <w:szCs w:val="28"/>
        </w:rPr>
      </w:pPr>
    </w:p>
    <w:p w:rsidR="001B5663" w:rsidRDefault="001B5663" w:rsidP="00051B22">
      <w:pPr>
        <w:tabs>
          <w:tab w:val="left" w:pos="0"/>
        </w:tabs>
        <w:jc w:val="center"/>
        <w:rPr>
          <w:sz w:val="28"/>
          <w:szCs w:val="28"/>
        </w:rPr>
      </w:pPr>
    </w:p>
    <w:p w:rsidR="001B5663" w:rsidRDefault="001B5663" w:rsidP="00051B22">
      <w:pPr>
        <w:tabs>
          <w:tab w:val="left" w:pos="0"/>
        </w:tabs>
        <w:jc w:val="center"/>
        <w:rPr>
          <w:sz w:val="28"/>
          <w:szCs w:val="28"/>
        </w:rPr>
      </w:pPr>
    </w:p>
    <w:p w:rsidR="001B5663" w:rsidRDefault="001B5663" w:rsidP="00051B22">
      <w:pPr>
        <w:tabs>
          <w:tab w:val="left" w:pos="0"/>
        </w:tabs>
        <w:jc w:val="center"/>
        <w:rPr>
          <w:sz w:val="28"/>
          <w:szCs w:val="28"/>
        </w:rPr>
      </w:pPr>
    </w:p>
    <w:p w:rsidR="001B5663" w:rsidRDefault="001B5663" w:rsidP="00051B22">
      <w:pPr>
        <w:tabs>
          <w:tab w:val="left" w:pos="0"/>
        </w:tabs>
        <w:jc w:val="center"/>
        <w:rPr>
          <w:sz w:val="28"/>
          <w:szCs w:val="28"/>
        </w:rPr>
      </w:pPr>
    </w:p>
    <w:p w:rsidR="001B5663" w:rsidRPr="001B5663" w:rsidRDefault="001B5663" w:rsidP="00051B22">
      <w:pPr>
        <w:tabs>
          <w:tab w:val="left" w:pos="0"/>
        </w:tabs>
        <w:jc w:val="center"/>
        <w:rPr>
          <w:rFonts w:ascii="Times New Roman" w:hAnsi="Times New Roman" w:cs="Times New Roman"/>
          <w:sz w:val="28"/>
          <w:szCs w:val="28"/>
        </w:rPr>
      </w:pPr>
    </w:p>
    <w:p w:rsidR="001B5663" w:rsidRPr="001B5663" w:rsidRDefault="001B5663" w:rsidP="001B5663">
      <w:pPr>
        <w:ind w:left="4956"/>
        <w:rPr>
          <w:rFonts w:ascii="Times New Roman" w:hAnsi="Times New Roman" w:cs="Times New Roman"/>
        </w:rPr>
      </w:pPr>
      <w:r w:rsidRPr="001B5663">
        <w:rPr>
          <w:rFonts w:ascii="Times New Roman" w:hAnsi="Times New Roman" w:cs="Times New Roman"/>
        </w:rPr>
        <w:t>УТВЕРЖДЕН</w:t>
      </w:r>
    </w:p>
    <w:p w:rsidR="001B5663" w:rsidRPr="001B5663" w:rsidRDefault="001B5663" w:rsidP="001B5663">
      <w:pPr>
        <w:ind w:left="4956"/>
        <w:rPr>
          <w:rFonts w:ascii="Times New Roman" w:hAnsi="Times New Roman" w:cs="Times New Roman"/>
        </w:rPr>
      </w:pPr>
      <w:r w:rsidRPr="001B5663">
        <w:rPr>
          <w:rFonts w:ascii="Times New Roman" w:hAnsi="Times New Roman" w:cs="Times New Roman"/>
        </w:rPr>
        <w:t xml:space="preserve">постановлением администрации </w:t>
      </w:r>
    </w:p>
    <w:p w:rsidR="001B5663" w:rsidRPr="001B5663" w:rsidRDefault="001B5663" w:rsidP="001B5663">
      <w:pPr>
        <w:ind w:left="4956"/>
        <w:rPr>
          <w:rFonts w:ascii="Times New Roman" w:hAnsi="Times New Roman" w:cs="Times New Roman"/>
        </w:rPr>
      </w:pPr>
      <w:proofErr w:type="spellStart"/>
      <w:r w:rsidRPr="001B5663">
        <w:rPr>
          <w:rFonts w:ascii="Times New Roman" w:hAnsi="Times New Roman" w:cs="Times New Roman"/>
        </w:rPr>
        <w:t>Городищенского</w:t>
      </w:r>
      <w:proofErr w:type="spellEnd"/>
      <w:r>
        <w:rPr>
          <w:rFonts w:ascii="Times New Roman" w:hAnsi="Times New Roman" w:cs="Times New Roman"/>
        </w:rPr>
        <w:t xml:space="preserve"> </w:t>
      </w:r>
      <w:r w:rsidRPr="001B5663">
        <w:rPr>
          <w:rFonts w:ascii="Times New Roman" w:hAnsi="Times New Roman" w:cs="Times New Roman"/>
        </w:rPr>
        <w:t>муниципального района</w:t>
      </w:r>
    </w:p>
    <w:p w:rsidR="001B5663" w:rsidRPr="001B5663" w:rsidRDefault="001B5663" w:rsidP="001B5663">
      <w:pPr>
        <w:ind w:left="4956"/>
        <w:rPr>
          <w:rFonts w:ascii="Times New Roman" w:hAnsi="Times New Roman" w:cs="Times New Roman"/>
        </w:rPr>
      </w:pPr>
      <w:r w:rsidRPr="001B5663">
        <w:rPr>
          <w:rFonts w:ascii="Times New Roman" w:hAnsi="Times New Roman" w:cs="Times New Roman"/>
        </w:rPr>
        <w:t xml:space="preserve">от 09 декабря 2015 г. № 1349 </w:t>
      </w:r>
    </w:p>
    <w:p w:rsidR="001B5663" w:rsidRPr="001B5663" w:rsidRDefault="001B5663" w:rsidP="001B5663">
      <w:pPr>
        <w:pStyle w:val="11"/>
        <w:shd w:val="clear" w:color="auto" w:fill="auto"/>
        <w:spacing w:before="0" w:line="240" w:lineRule="auto"/>
        <w:jc w:val="center"/>
        <w:rPr>
          <w:rFonts w:ascii="Times New Roman" w:hAnsi="Times New Roman"/>
          <w:sz w:val="24"/>
          <w:szCs w:val="24"/>
        </w:rPr>
      </w:pPr>
    </w:p>
    <w:p w:rsidR="001B5663" w:rsidRPr="001B5663" w:rsidRDefault="001B5663" w:rsidP="001B5663">
      <w:pPr>
        <w:pStyle w:val="11"/>
        <w:shd w:val="clear" w:color="auto" w:fill="auto"/>
        <w:spacing w:before="0" w:line="240" w:lineRule="auto"/>
        <w:jc w:val="center"/>
        <w:rPr>
          <w:rFonts w:ascii="Times New Roman" w:hAnsi="Times New Roman"/>
          <w:sz w:val="24"/>
          <w:szCs w:val="24"/>
        </w:rPr>
      </w:pPr>
    </w:p>
    <w:p w:rsidR="001B5663" w:rsidRPr="001B5663" w:rsidRDefault="001B5663" w:rsidP="001B5663">
      <w:pPr>
        <w:jc w:val="center"/>
        <w:rPr>
          <w:rFonts w:ascii="Times New Roman" w:hAnsi="Times New Roman" w:cs="Times New Roman"/>
        </w:rPr>
      </w:pPr>
      <w:r w:rsidRPr="001B5663">
        <w:rPr>
          <w:rFonts w:ascii="Times New Roman" w:hAnsi="Times New Roman" w:cs="Times New Roman"/>
        </w:rPr>
        <w:t>СТАНДАРТ</w:t>
      </w:r>
    </w:p>
    <w:p w:rsidR="001B5663" w:rsidRPr="001B5663" w:rsidRDefault="001B5663" w:rsidP="001B5663">
      <w:pPr>
        <w:jc w:val="center"/>
        <w:rPr>
          <w:rFonts w:ascii="Times New Roman" w:hAnsi="Times New Roman" w:cs="Times New Roman"/>
        </w:rPr>
      </w:pPr>
      <w:proofErr w:type="spellStart"/>
      <w:r w:rsidRPr="001B5663">
        <w:rPr>
          <w:rFonts w:ascii="Times New Roman" w:hAnsi="Times New Roman" w:cs="Times New Roman"/>
        </w:rPr>
        <w:t>антикоррупционного</w:t>
      </w:r>
      <w:proofErr w:type="spellEnd"/>
      <w:r w:rsidRPr="001B5663">
        <w:rPr>
          <w:rFonts w:ascii="Times New Roman" w:hAnsi="Times New Roman" w:cs="Times New Roman"/>
        </w:rPr>
        <w:t xml:space="preserve"> поведения муниципального служащего </w:t>
      </w:r>
    </w:p>
    <w:p w:rsidR="001B5663" w:rsidRPr="001B5663" w:rsidRDefault="001B5663" w:rsidP="001B5663">
      <w:pPr>
        <w:jc w:val="center"/>
        <w:rPr>
          <w:rFonts w:ascii="Times New Roman" w:hAnsi="Times New Roman" w:cs="Times New Roman"/>
        </w:rPr>
      </w:pPr>
      <w:r w:rsidRPr="001B5663">
        <w:rPr>
          <w:rFonts w:ascii="Times New Roman" w:hAnsi="Times New Roman" w:cs="Times New Roman"/>
        </w:rPr>
        <w:t xml:space="preserve">в 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Волгоградской области</w:t>
      </w:r>
    </w:p>
    <w:p w:rsidR="001B5663" w:rsidRPr="001B5663" w:rsidRDefault="001B5663" w:rsidP="001B5663">
      <w:pPr>
        <w:jc w:val="center"/>
        <w:rPr>
          <w:rFonts w:ascii="Times New Roman" w:hAnsi="Times New Roman" w:cs="Times New Roman"/>
        </w:rPr>
      </w:pPr>
      <w:r w:rsidRPr="001B5663">
        <w:rPr>
          <w:rFonts w:ascii="Times New Roman" w:hAnsi="Times New Roman" w:cs="Times New Roman"/>
        </w:rPr>
        <w:t>в новой редакции</w:t>
      </w:r>
    </w:p>
    <w:p w:rsidR="001B5663" w:rsidRPr="001B5663" w:rsidRDefault="001B5663" w:rsidP="001B5663">
      <w:pPr>
        <w:jc w:val="center"/>
        <w:rPr>
          <w:rFonts w:ascii="Times New Roman" w:hAnsi="Times New Roman" w:cs="Times New Roman"/>
        </w:rPr>
      </w:pPr>
    </w:p>
    <w:p w:rsidR="001B5663" w:rsidRPr="001B5663" w:rsidRDefault="001B5663" w:rsidP="001B5663">
      <w:pPr>
        <w:jc w:val="center"/>
        <w:rPr>
          <w:rFonts w:ascii="Times New Roman" w:hAnsi="Times New Roman" w:cs="Times New Roman"/>
        </w:rPr>
      </w:pPr>
      <w:r w:rsidRPr="001B5663">
        <w:rPr>
          <w:rFonts w:ascii="Times New Roman" w:hAnsi="Times New Roman" w:cs="Times New Roman"/>
        </w:rPr>
        <w:t>1.Общие положения</w:t>
      </w:r>
    </w:p>
    <w:p w:rsidR="001B5663" w:rsidRPr="001B5663" w:rsidRDefault="001B5663" w:rsidP="001B5663">
      <w:pPr>
        <w:jc w:val="both"/>
        <w:rPr>
          <w:rFonts w:ascii="Times New Roman" w:hAnsi="Times New Roman" w:cs="Times New Roman"/>
        </w:rPr>
      </w:pPr>
    </w:p>
    <w:p w:rsidR="001B5663" w:rsidRPr="001B5663" w:rsidRDefault="001B5663" w:rsidP="001B5663">
      <w:pPr>
        <w:ind w:firstLine="851"/>
        <w:jc w:val="both"/>
        <w:rPr>
          <w:rFonts w:ascii="Times New Roman" w:hAnsi="Times New Roman" w:cs="Times New Roman"/>
        </w:rPr>
      </w:pPr>
      <w:proofErr w:type="gramStart"/>
      <w:r w:rsidRPr="001B5663">
        <w:rPr>
          <w:rFonts w:ascii="Times New Roman" w:hAnsi="Times New Roman" w:cs="Times New Roman"/>
        </w:rPr>
        <w:t xml:space="preserve">1.1.Стандарт </w:t>
      </w:r>
      <w:proofErr w:type="spellStart"/>
      <w:r w:rsidRPr="001B5663">
        <w:rPr>
          <w:rFonts w:ascii="Times New Roman" w:hAnsi="Times New Roman" w:cs="Times New Roman"/>
        </w:rPr>
        <w:t>антикоррупционного</w:t>
      </w:r>
      <w:proofErr w:type="spellEnd"/>
      <w:r w:rsidRPr="001B5663">
        <w:rPr>
          <w:rFonts w:ascii="Times New Roman" w:hAnsi="Times New Roman" w:cs="Times New Roman"/>
        </w:rPr>
        <w:t xml:space="preserve"> поведения муниципального служащего в 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Волгоградской области (далее именуется - муниципальный служащий), разработан в соответствии с Федеральными законами от 02 марта 2007 г. № 25-ФЗ "О муниципальной службе в Российской Федерации", от 25 декабря 2008 г. № 273-Ф3 "О противодействии коррупции" и другими федеральными законами, содержащими ограничения, запреты и обязанности для муниципальных служащих, федеральной программой "Реформирование и</w:t>
      </w:r>
      <w:proofErr w:type="gramEnd"/>
      <w:r w:rsidRPr="001B5663">
        <w:rPr>
          <w:rFonts w:ascii="Times New Roman" w:hAnsi="Times New Roman" w:cs="Times New Roman"/>
        </w:rPr>
        <w:t xml:space="preserve"> развитие системы государственной службы Российской Федерации (2009-2013 годы)", утвержденной Указом Президента Российской Федерации от 10 марта 2009 г. № 261 "О федеральной программе "Реформирование и развитие системы государственной службы Российской Федерации (2009-2013 годы)", а также иными нормативными правовыми актами Российской Федерации, законами и иными нормативными правовыми актами Волгоградской области.</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1.2. Под стандартом </w:t>
      </w:r>
      <w:proofErr w:type="spellStart"/>
      <w:r w:rsidRPr="001B5663">
        <w:rPr>
          <w:rFonts w:ascii="Times New Roman" w:hAnsi="Times New Roman" w:cs="Times New Roman"/>
        </w:rPr>
        <w:t>антикоррупционного</w:t>
      </w:r>
      <w:proofErr w:type="spellEnd"/>
      <w:r w:rsidRPr="001B5663">
        <w:rPr>
          <w:rFonts w:ascii="Times New Roman" w:hAnsi="Times New Roman" w:cs="Times New Roman"/>
        </w:rPr>
        <w:t xml:space="preserve">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1B5663" w:rsidRPr="001B5663" w:rsidRDefault="001B5663" w:rsidP="001B5663">
      <w:pPr>
        <w:ind w:firstLine="851"/>
        <w:jc w:val="both"/>
        <w:rPr>
          <w:rFonts w:ascii="Times New Roman" w:hAnsi="Times New Roman" w:cs="Times New Roman"/>
        </w:rPr>
      </w:pPr>
    </w:p>
    <w:p w:rsidR="001B5663" w:rsidRPr="001B5663" w:rsidRDefault="001B5663" w:rsidP="001B5663">
      <w:pPr>
        <w:ind w:firstLine="851"/>
        <w:jc w:val="center"/>
        <w:rPr>
          <w:rFonts w:ascii="Times New Roman" w:hAnsi="Times New Roman" w:cs="Times New Roman"/>
        </w:rPr>
      </w:pPr>
      <w:r w:rsidRPr="001B5663">
        <w:rPr>
          <w:rFonts w:ascii="Times New Roman" w:hAnsi="Times New Roman" w:cs="Times New Roman"/>
        </w:rPr>
        <w:t>2.Обязанности муниципального служащего</w:t>
      </w:r>
    </w:p>
    <w:p w:rsidR="001B5663" w:rsidRPr="001B5663" w:rsidRDefault="001B5663" w:rsidP="001B5663">
      <w:pPr>
        <w:ind w:firstLine="851"/>
        <w:jc w:val="both"/>
        <w:rPr>
          <w:rFonts w:ascii="Times New Roman" w:hAnsi="Times New Roman" w:cs="Times New Roman"/>
        </w:rPr>
      </w:pP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2.1. В целях предотвращения коррупции муниципальный служащий обязан:</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2.1.1.Соблюдать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Волгоградской области и урегулированию конфликта интересов (далее именуется - комиссия).</w:t>
      </w:r>
    </w:p>
    <w:p w:rsidR="001B5663" w:rsidRPr="001B5663" w:rsidRDefault="001B5663" w:rsidP="001B5663">
      <w:pPr>
        <w:tabs>
          <w:tab w:val="left" w:pos="0"/>
        </w:tabs>
        <w:ind w:firstLine="851"/>
        <w:jc w:val="both"/>
        <w:rPr>
          <w:rFonts w:ascii="Times New Roman" w:hAnsi="Times New Roman" w:cs="Times New Roman"/>
        </w:rPr>
      </w:pPr>
      <w:r w:rsidRPr="001B5663">
        <w:rPr>
          <w:rFonts w:ascii="Times New Roman" w:hAnsi="Times New Roman" w:cs="Times New Roman"/>
        </w:rPr>
        <w:t xml:space="preserve">2.1.2. </w:t>
      </w:r>
      <w:proofErr w:type="gramStart"/>
      <w:r w:rsidRPr="001B5663">
        <w:rPr>
          <w:rFonts w:ascii="Times New Roman" w:hAnsi="Times New Roman" w:cs="Times New Roman"/>
        </w:rPr>
        <w:t xml:space="preserve">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 постановлением </w:t>
      </w:r>
      <w:r w:rsidRPr="001B5663">
        <w:rPr>
          <w:rFonts w:ascii="Times New Roman" w:hAnsi="Times New Roman" w:cs="Times New Roman"/>
        </w:rPr>
        <w:lastRenderedPageBreak/>
        <w:t xml:space="preserve">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w:t>
      </w:r>
      <w:r w:rsidRPr="001B5663">
        <w:rPr>
          <w:rFonts w:ascii="Times New Roman" w:eastAsia="Times New Roman" w:hAnsi="Times New Roman" w:cs="Times New Roman"/>
        </w:rPr>
        <w:t>от 23 января 2015 г. №60 «</w:t>
      </w:r>
      <w:r w:rsidRPr="001B5663">
        <w:rPr>
          <w:rFonts w:ascii="Times New Roman" w:eastAsia="Calibri" w:hAnsi="Times New Roman" w:cs="Times New Roman"/>
          <w:bCs/>
        </w:rPr>
        <w:t>О некоторых вопросах представления отдельными категориями лиц сведений о доходах, расходах, об имуществе и обязательствах имущественного характера»</w:t>
      </w:r>
      <w:r w:rsidRPr="001B5663">
        <w:rPr>
          <w:rFonts w:ascii="Times New Roman" w:hAnsi="Times New Roman" w:cs="Times New Roman"/>
        </w:rPr>
        <w:t>.</w:t>
      </w:r>
      <w:proofErr w:type="gramEnd"/>
    </w:p>
    <w:p w:rsidR="001B5663" w:rsidRPr="001B5663" w:rsidRDefault="001B5663" w:rsidP="001B5663">
      <w:pPr>
        <w:tabs>
          <w:tab w:val="left" w:pos="0"/>
        </w:tabs>
        <w:ind w:firstLine="851"/>
        <w:jc w:val="both"/>
        <w:rPr>
          <w:rFonts w:ascii="Times New Roman" w:hAnsi="Times New Roman" w:cs="Times New Roman"/>
        </w:rPr>
      </w:pPr>
      <w:r w:rsidRPr="001B5663">
        <w:rPr>
          <w:rFonts w:ascii="Times New Roman" w:hAnsi="Times New Roman" w:cs="Times New Roman"/>
        </w:rPr>
        <w:t xml:space="preserve">2.1.3. Предварительно уведомлять представителя нанимателя о намерении выполнять иную оплачиваемую работу в порядке, установленном постановлением 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w:t>
      </w:r>
      <w:r w:rsidRPr="001B5663">
        <w:rPr>
          <w:rStyle w:val="FontStyle22"/>
          <w:sz w:val="24"/>
          <w:szCs w:val="24"/>
        </w:rPr>
        <w:t xml:space="preserve">от </w:t>
      </w:r>
      <w:r w:rsidRPr="001B5663">
        <w:rPr>
          <w:rFonts w:ascii="Times New Roman" w:eastAsia="Times New Roman" w:hAnsi="Times New Roman" w:cs="Times New Roman"/>
        </w:rPr>
        <w:t xml:space="preserve">08 декабря 2011 г. №2450 </w:t>
      </w:r>
      <w:r w:rsidRPr="001B5663">
        <w:rPr>
          <w:rStyle w:val="FontStyle22"/>
          <w:sz w:val="24"/>
          <w:szCs w:val="24"/>
        </w:rPr>
        <w:t xml:space="preserve"> </w:t>
      </w:r>
      <w:r w:rsidRPr="001B5663">
        <w:rPr>
          <w:rFonts w:ascii="Times New Roman" w:hAnsi="Times New Roman" w:cs="Times New Roman"/>
        </w:rPr>
        <w:t xml:space="preserve">"Об утверждении Порядка уведомления муниципальными служащими 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Волгоградской области представителя нанимателя об иной оплачиваемой работе ".</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2.1.4. Получать письменное разрешение представителя нанимателя:</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1B5663" w:rsidRPr="001B5663" w:rsidRDefault="001B5663" w:rsidP="001B5663">
      <w:pPr>
        <w:ind w:firstLine="851"/>
        <w:jc w:val="both"/>
        <w:rPr>
          <w:rFonts w:ascii="Times New Roman" w:hAnsi="Times New Roman" w:cs="Times New Roman"/>
        </w:rPr>
      </w:pPr>
      <w:proofErr w:type="gramStart"/>
      <w:r w:rsidRPr="001B5663">
        <w:rPr>
          <w:rFonts w:ascii="Times New Roman" w:hAnsi="Times New Roman" w:cs="Times New Roman"/>
        </w:rPr>
        <w:t xml:space="preserve">2.1.5.Передавать в порядке, установленном постановлением 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от 17.06.2014 г.  № 1067 "</w:t>
      </w:r>
      <w:r w:rsidRPr="001B5663">
        <w:rPr>
          <w:rFonts w:ascii="Times New Roman" w:eastAsia="Calibri" w:hAnsi="Times New Roman" w:cs="Times New Roman"/>
          <w:bCs/>
        </w:rPr>
        <w:t xml:space="preserve"> Об утверждении Положения о порядке сообщения лицами, замещающими муниципальные должности </w:t>
      </w:r>
      <w:proofErr w:type="spellStart"/>
      <w:r w:rsidRPr="001B5663">
        <w:rPr>
          <w:rFonts w:ascii="Times New Roman" w:eastAsia="Calibri" w:hAnsi="Times New Roman" w:cs="Times New Roman"/>
          <w:bCs/>
        </w:rPr>
        <w:t>Городищенского</w:t>
      </w:r>
      <w:proofErr w:type="spellEnd"/>
      <w:r w:rsidRPr="001B5663">
        <w:rPr>
          <w:rFonts w:ascii="Times New Roman" w:eastAsia="Calibri" w:hAnsi="Times New Roman" w:cs="Times New Roman"/>
          <w:bCs/>
        </w:rPr>
        <w:t xml:space="preserve"> муниципального района Волгоградской области и должности муниципальной  службы </w:t>
      </w:r>
      <w:proofErr w:type="spellStart"/>
      <w:r w:rsidRPr="001B5663">
        <w:rPr>
          <w:rFonts w:ascii="Times New Roman" w:eastAsia="Calibri" w:hAnsi="Times New Roman" w:cs="Times New Roman"/>
          <w:bCs/>
        </w:rPr>
        <w:t>Городищенского</w:t>
      </w:r>
      <w:proofErr w:type="spellEnd"/>
      <w:r w:rsidRPr="001B5663">
        <w:rPr>
          <w:rFonts w:ascii="Times New Roman" w:eastAsia="Calibri" w:hAnsi="Times New Roman" w:cs="Times New Roman"/>
          <w:bCs/>
        </w:rPr>
        <w:t xml:space="preserve"> муниципального района Волгоградской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w:t>
      </w:r>
      <w:proofErr w:type="gramEnd"/>
      <w:r w:rsidRPr="001B5663">
        <w:rPr>
          <w:rFonts w:ascii="Times New Roman" w:eastAsia="Calibri" w:hAnsi="Times New Roman" w:cs="Times New Roman"/>
          <w:bCs/>
        </w:rPr>
        <w:t xml:space="preserve"> зачисления средств, вырученных от его реализации</w:t>
      </w:r>
      <w:r w:rsidRPr="001B5663">
        <w:rPr>
          <w:rFonts w:ascii="Times New Roman" w:hAnsi="Times New Roman" w:cs="Times New Roman"/>
        </w:rPr>
        <w:t xml:space="preserve">", подарки, полученные в связи с протокольными мероприятиями, служебными командировками и другими официальными мероприятиями, в администрацию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Волгоградской области, за исключением случаев, установленных гражданским законодательством Российской Федерации.</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в порядке, установленном постановлением администрации </w:t>
      </w:r>
      <w:proofErr w:type="spellStart"/>
      <w:r w:rsidRPr="001B5663">
        <w:rPr>
          <w:rFonts w:ascii="Times New Roman" w:hAnsi="Times New Roman" w:cs="Times New Roman"/>
        </w:rPr>
        <w:t>Городищенского</w:t>
      </w:r>
      <w:proofErr w:type="spellEnd"/>
      <w:r w:rsidRPr="001B5663">
        <w:rPr>
          <w:rFonts w:ascii="Times New Roman" w:hAnsi="Times New Roman" w:cs="Times New Roman"/>
        </w:rPr>
        <w:t xml:space="preserve"> муниципального района от 17.06.2014 г.  № 1067.</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2.1.6.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2.1.7. Использовать средства материально-технического и иного обеспечения, другого государственного имущества только в связи с исполнением должностных обязанностей, не допускать передачи муниципального имущества другим лицам.</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2.1.8.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2.1.9. Поддерживать уровень квалификации, необходимый для надлежащего исполнения должностных обязанностей, в части </w:t>
      </w:r>
      <w:proofErr w:type="spellStart"/>
      <w:r w:rsidRPr="001B5663">
        <w:rPr>
          <w:rFonts w:ascii="Times New Roman" w:hAnsi="Times New Roman" w:cs="Times New Roman"/>
        </w:rPr>
        <w:t>антикоррупционной</w:t>
      </w:r>
      <w:proofErr w:type="spellEnd"/>
      <w:r w:rsidRPr="001B5663">
        <w:rPr>
          <w:rFonts w:ascii="Times New Roman" w:hAnsi="Times New Roman" w:cs="Times New Roman"/>
        </w:rPr>
        <w:t xml:space="preserve"> составляющей.</w:t>
      </w:r>
    </w:p>
    <w:p w:rsidR="001B5663" w:rsidRPr="001B5663" w:rsidRDefault="001B5663" w:rsidP="001B5663">
      <w:pPr>
        <w:pStyle w:val="Style15"/>
        <w:widowControl/>
        <w:ind w:firstLine="851"/>
        <w:jc w:val="both"/>
      </w:pPr>
      <w:r w:rsidRPr="001B5663">
        <w:lastRenderedPageBreak/>
        <w:t xml:space="preserve">2.1.10. </w:t>
      </w:r>
      <w:proofErr w:type="gramStart"/>
      <w:r w:rsidRPr="001B5663">
        <w:t xml:space="preserve">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постановлением администрации </w:t>
      </w:r>
      <w:proofErr w:type="spellStart"/>
      <w:r w:rsidRPr="001B5663">
        <w:t>Городищенского</w:t>
      </w:r>
      <w:proofErr w:type="spellEnd"/>
      <w:r w:rsidRPr="001B5663">
        <w:t xml:space="preserve"> муниципального района </w:t>
      </w:r>
      <w:r w:rsidRPr="001B5663">
        <w:rPr>
          <w:rStyle w:val="FontStyle22"/>
          <w:sz w:val="24"/>
          <w:szCs w:val="24"/>
        </w:rPr>
        <w:t>от 26 октября 2010г. № 2370 «</w:t>
      </w:r>
      <w:r w:rsidRPr="001B5663">
        <w:t xml:space="preserve">Об утверждении порядка уведомления муниципальными служащими администрации </w:t>
      </w:r>
      <w:proofErr w:type="spellStart"/>
      <w:r w:rsidRPr="001B5663">
        <w:t>Городищенского</w:t>
      </w:r>
      <w:proofErr w:type="spellEnd"/>
      <w:r w:rsidRPr="001B5663">
        <w:t xml:space="preserve"> муниципального района Волгоградской области представителя нанимателя (работодателя) о фактах обращения в целях склонения их</w:t>
      </w:r>
      <w:proofErr w:type="gramEnd"/>
      <w:r w:rsidRPr="001B5663">
        <w:t xml:space="preserve"> к совершению коррупционных правонарушений, регистрации таких уведомлений и проверки содержащихся в них сведений».</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2.1.11.Воздерживаться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1B5663" w:rsidRPr="001B5663" w:rsidRDefault="001B5663" w:rsidP="001B5663">
      <w:pPr>
        <w:pStyle w:val="Default"/>
        <w:ind w:firstLine="851"/>
        <w:jc w:val="both"/>
      </w:pPr>
      <w:r w:rsidRPr="001B5663">
        <w:t xml:space="preserve">2.2. </w:t>
      </w:r>
      <w:proofErr w:type="gramStart"/>
      <w:r w:rsidRPr="001B5663">
        <w:t xml:space="preserve">Гражданин, замещавший должности муниципальной службы, перечень которых установлен постановлением администрации </w:t>
      </w:r>
      <w:proofErr w:type="spellStart"/>
      <w:r w:rsidRPr="001B5663">
        <w:t>Городищенского</w:t>
      </w:r>
      <w:proofErr w:type="spellEnd"/>
      <w:r w:rsidRPr="001B5663">
        <w:t xml:space="preserve"> муниципального района  от </w:t>
      </w:r>
      <w:r w:rsidRPr="001B5663">
        <w:rPr>
          <w:rFonts w:eastAsia="Times New Roman"/>
          <w:lang w:eastAsia="ru-RU"/>
        </w:rPr>
        <w:t>23 января 2015 г. №60 «</w:t>
      </w:r>
      <w:r w:rsidRPr="001B5663">
        <w:rPr>
          <w:rFonts w:eastAsia="Calibri"/>
          <w:bCs/>
        </w:rPr>
        <w:t>О некоторых вопросах представления отдельными категориями лиц сведений о доходах, расходах, об имуществе и обязательствах имущественного характера»</w:t>
      </w:r>
      <w:r w:rsidRPr="001B5663">
        <w:t xml:space="preserve">, в течение двух лет после увольнения с муниципальной службы должен, в соответствии с постановлением администрации </w:t>
      </w:r>
      <w:proofErr w:type="spellStart"/>
      <w:r w:rsidRPr="001B5663">
        <w:t>Городищенского</w:t>
      </w:r>
      <w:proofErr w:type="spellEnd"/>
      <w:r w:rsidRPr="001B5663">
        <w:t xml:space="preserve"> муниципального района от 30.06.2015 г. №870 «О некоторых</w:t>
      </w:r>
      <w:proofErr w:type="gramEnd"/>
      <w:r w:rsidRPr="001B5663">
        <w:t xml:space="preserve"> </w:t>
      </w:r>
      <w:proofErr w:type="gramStart"/>
      <w:r w:rsidRPr="001B5663">
        <w:t>мерах</w:t>
      </w:r>
      <w:proofErr w:type="gramEnd"/>
      <w:r w:rsidRPr="001B5663">
        <w:t xml:space="preserve"> по противодействию коррупции в администрации </w:t>
      </w:r>
      <w:proofErr w:type="spellStart"/>
      <w:r w:rsidRPr="001B5663">
        <w:t>Городищенского</w:t>
      </w:r>
      <w:proofErr w:type="spellEnd"/>
      <w:r w:rsidRPr="001B5663">
        <w:t xml:space="preserve"> муниципального района»:</w:t>
      </w:r>
    </w:p>
    <w:p w:rsidR="001B5663" w:rsidRPr="001B5663" w:rsidRDefault="001B5663" w:rsidP="001B5663">
      <w:pPr>
        <w:pStyle w:val="Default"/>
        <w:ind w:firstLine="851"/>
        <w:jc w:val="both"/>
      </w:pPr>
      <w:r w:rsidRPr="001B5663">
        <w:t xml:space="preserve">2.2.1. </w:t>
      </w:r>
      <w:proofErr w:type="gramStart"/>
      <w:r w:rsidRPr="001B5663">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в порядке, установленном постановлением администрации </w:t>
      </w:r>
      <w:proofErr w:type="spellStart"/>
      <w:r w:rsidRPr="001B5663">
        <w:t>Городищенского</w:t>
      </w:r>
      <w:proofErr w:type="spellEnd"/>
      <w:r w:rsidRPr="001B5663">
        <w:t xml:space="preserve"> муниципального района  от 30 августа 2010 года № 1902 "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5663">
        <w:t>Городищенского</w:t>
      </w:r>
      <w:proofErr w:type="spellEnd"/>
      <w:proofErr w:type="gramEnd"/>
      <w:r w:rsidRPr="001B5663">
        <w:t xml:space="preserve"> муниципального района Волгоградской области и урегулированию конфликта интересов". Решения комиссии являются обязательными для лица, замещавшего соответствующую должность.</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2.2.2. Сообщать представителю нанимателя (работодателю) сведения о последнем месте своей службы при заключении трудовых договоров.</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2.3. Муниципальный служащий, наделенный организационн</w:t>
      </w:r>
      <w:proofErr w:type="gramStart"/>
      <w:r w:rsidRPr="001B5663">
        <w:rPr>
          <w:rFonts w:ascii="Times New Roman" w:hAnsi="Times New Roman" w:cs="Times New Roman"/>
        </w:rPr>
        <w:t>о-</w:t>
      </w:r>
      <w:proofErr w:type="gramEnd"/>
      <w:r w:rsidRPr="001B5663">
        <w:rPr>
          <w:rFonts w:ascii="Times New Roman" w:hAnsi="Times New Roman" w:cs="Times New Roman"/>
        </w:rPr>
        <w:t xml:space="preserve"> распорядительными полномочиями по отношению к другим муниципальным служащим, обязан также:</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2.3.1. Принимать меры по предупреждению коррупции.</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1B5663" w:rsidRPr="001B5663" w:rsidRDefault="001B5663" w:rsidP="001B5663">
      <w:pPr>
        <w:ind w:firstLine="851"/>
        <w:jc w:val="both"/>
        <w:rPr>
          <w:rFonts w:ascii="Times New Roman" w:hAnsi="Times New Roman" w:cs="Times New Roman"/>
        </w:rPr>
      </w:pPr>
    </w:p>
    <w:p w:rsidR="001B5663" w:rsidRPr="001B5663" w:rsidRDefault="001B5663" w:rsidP="001B5663">
      <w:pPr>
        <w:ind w:firstLine="851"/>
        <w:jc w:val="center"/>
        <w:rPr>
          <w:rFonts w:ascii="Times New Roman" w:hAnsi="Times New Roman" w:cs="Times New Roman"/>
        </w:rPr>
      </w:pPr>
      <w:r w:rsidRPr="001B5663">
        <w:rPr>
          <w:rFonts w:ascii="Times New Roman" w:hAnsi="Times New Roman" w:cs="Times New Roman"/>
        </w:rPr>
        <w:t>3. Запреты, связанные с муниципальной службой</w:t>
      </w:r>
    </w:p>
    <w:p w:rsidR="001B5663" w:rsidRPr="001B5663" w:rsidRDefault="001B5663" w:rsidP="001B5663">
      <w:pPr>
        <w:ind w:firstLine="851"/>
        <w:jc w:val="both"/>
        <w:rPr>
          <w:rFonts w:ascii="Times New Roman" w:hAnsi="Times New Roman" w:cs="Times New Roman"/>
        </w:rPr>
      </w:pP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3.1. В рамках </w:t>
      </w:r>
      <w:proofErr w:type="spellStart"/>
      <w:r w:rsidRPr="001B5663">
        <w:rPr>
          <w:rFonts w:ascii="Times New Roman" w:hAnsi="Times New Roman" w:cs="Times New Roman"/>
        </w:rPr>
        <w:t>антикоррупционного</w:t>
      </w:r>
      <w:proofErr w:type="spellEnd"/>
      <w:r w:rsidRPr="001B5663">
        <w:rPr>
          <w:rFonts w:ascii="Times New Roman" w:hAnsi="Times New Roman" w:cs="Times New Roman"/>
        </w:rPr>
        <w:t xml:space="preserve"> поведения муниципальному служащему запрещается:</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3.1.1. Заниматься предпринимательскую деятельность.</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3.1.3. Приобретать в случаях, установленных федеральным законом, ценные </w:t>
      </w:r>
      <w:r w:rsidRPr="001B5663">
        <w:rPr>
          <w:rFonts w:ascii="Times New Roman" w:hAnsi="Times New Roman" w:cs="Times New Roman"/>
        </w:rPr>
        <w:lastRenderedPageBreak/>
        <w:t>бумаги, по которым может быть получен доход.</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3.1.6. </w:t>
      </w:r>
      <w:proofErr w:type="gramStart"/>
      <w:r w:rsidRPr="001B5663">
        <w:rPr>
          <w:rFonts w:ascii="Times New Roman" w:hAnsi="Times New Roman" w:cs="Times New Roman"/>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3.1.7.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sidRPr="001B5663">
          <w:rPr>
            <w:rFonts w:ascii="Times New Roman" w:hAnsi="Times New Roman" w:cs="Times New Roman"/>
            <w:color w:val="0000FF"/>
          </w:rPr>
          <w:t>сведениям</w:t>
        </w:r>
      </w:hyperlink>
      <w:r w:rsidRPr="001B5663">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Указанное ограничение распространяется также на граждан после увольнения с муниципальной службы.</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3.1.8.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3.1.9. Использовать должностные полномочия для оказания влияния на деятельность государственных органов, организаций, должностных лиц, муниципальных служащих и граждан при решении вопросов личного характера, а также в интересах политических партий, других общественных объединений, религиозных объединений и иных и организаций.</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3.1.10. Использовать преимущества должностного положения для предвыборной агитации, а также для агитации по вопросам референдума.</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3.1.11.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3.1.12.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3.1.13. Исполнять данное ему неправомерное поручение.</w:t>
      </w:r>
    </w:p>
    <w:p w:rsidR="001B5663" w:rsidRPr="001B5663" w:rsidRDefault="001B5663" w:rsidP="001B5663">
      <w:pPr>
        <w:ind w:firstLine="851"/>
        <w:jc w:val="both"/>
        <w:rPr>
          <w:rFonts w:ascii="Times New Roman" w:hAnsi="Times New Roman" w:cs="Times New Roman"/>
        </w:rPr>
      </w:pPr>
    </w:p>
    <w:p w:rsidR="001B5663" w:rsidRPr="001B5663" w:rsidRDefault="001B5663" w:rsidP="001B5663">
      <w:pPr>
        <w:ind w:firstLine="851"/>
        <w:jc w:val="center"/>
        <w:rPr>
          <w:rFonts w:ascii="Times New Roman" w:hAnsi="Times New Roman" w:cs="Times New Roman"/>
        </w:rPr>
      </w:pPr>
      <w:r w:rsidRPr="001B5663">
        <w:rPr>
          <w:rFonts w:ascii="Times New Roman" w:hAnsi="Times New Roman" w:cs="Times New Roman"/>
        </w:rPr>
        <w:t>4. Ограничения, связанные с муниципальной службой</w:t>
      </w:r>
    </w:p>
    <w:p w:rsidR="001B5663" w:rsidRPr="001B5663" w:rsidRDefault="001B5663" w:rsidP="001B5663">
      <w:pPr>
        <w:ind w:firstLine="851"/>
        <w:jc w:val="both"/>
        <w:rPr>
          <w:rFonts w:ascii="Times New Roman" w:hAnsi="Times New Roman" w:cs="Times New Roman"/>
        </w:rPr>
      </w:pP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4.1. Муниципальный служащий не может находиться на муниципальной службе в случае:</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lastRenderedPageBreak/>
        <w:t xml:space="preserve">4.1.1. </w:t>
      </w:r>
      <w:proofErr w:type="gramStart"/>
      <w:r w:rsidRPr="001B5663">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1B5663">
        <w:rPr>
          <w:rFonts w:ascii="Times New Roman" w:hAnsi="Times New Roman" w:cs="Times New Roman"/>
        </w:rPr>
        <w:t>.</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 xml:space="preserve">4.1.2. </w:t>
      </w:r>
      <w:proofErr w:type="gramStart"/>
      <w:r w:rsidRPr="001B5663">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B5663">
        <w:rPr>
          <w:rFonts w:ascii="Times New Roman" w:hAnsi="Times New Roman" w:cs="Times New Roman"/>
        </w:rPr>
        <w:t xml:space="preserve"> с </w:t>
      </w:r>
      <w:proofErr w:type="gramStart"/>
      <w:r w:rsidRPr="001B5663">
        <w:rPr>
          <w:rFonts w:ascii="Times New Roman" w:hAnsi="Times New Roman" w:cs="Times New Roman"/>
        </w:rPr>
        <w:t>которым</w:t>
      </w:r>
      <w:proofErr w:type="gramEnd"/>
      <w:r w:rsidRPr="001B5663">
        <w:rPr>
          <w:rFonts w:ascii="Times New Roman" w:hAnsi="Times New Roman" w:cs="Times New Roman"/>
        </w:rPr>
        <w:t xml:space="preserve"> гражданин Российской Федерации, имеющий гражданство иностранного государства, имеет право находиться на муниципальной службе.</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4.1.3.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4.1.4. Представления подложных документов или заведомо ложных сведений при поступлении на муниципальную службу.</w:t>
      </w:r>
    </w:p>
    <w:p w:rsidR="001B5663" w:rsidRPr="001B5663" w:rsidRDefault="001B5663" w:rsidP="001B5663">
      <w:pPr>
        <w:ind w:firstLine="851"/>
        <w:jc w:val="both"/>
        <w:rPr>
          <w:rFonts w:ascii="Times New Roman" w:hAnsi="Times New Roman" w:cs="Times New Roman"/>
        </w:rPr>
      </w:pPr>
      <w:r w:rsidRPr="001B5663">
        <w:rPr>
          <w:rFonts w:ascii="Times New Roman" w:hAnsi="Times New Roman" w:cs="Times New Roman"/>
        </w:rPr>
        <w:t>4.1.5. Непредставления установленных федеральным законодательством о муниципальной службе сведений или представления заведомо ложных сведений о доходах, расходах, об имуществе и обязательствах имущественного характера при поступлении на муниципальную службу.</w:t>
      </w:r>
    </w:p>
    <w:p w:rsidR="001B5663" w:rsidRDefault="001B5663" w:rsidP="001B5663">
      <w:pPr>
        <w:ind w:firstLine="851"/>
        <w:jc w:val="both"/>
      </w:pPr>
    </w:p>
    <w:p w:rsidR="001B5663" w:rsidRPr="005F09CE" w:rsidRDefault="001B5663" w:rsidP="001B5663">
      <w:pPr>
        <w:jc w:val="both"/>
      </w:pPr>
    </w:p>
    <w:p w:rsidR="001B5663" w:rsidRPr="00F303EB" w:rsidRDefault="001B5663" w:rsidP="00051B22">
      <w:pPr>
        <w:tabs>
          <w:tab w:val="left" w:pos="0"/>
        </w:tabs>
        <w:jc w:val="center"/>
        <w:rPr>
          <w:sz w:val="28"/>
          <w:szCs w:val="28"/>
        </w:rPr>
      </w:pPr>
    </w:p>
    <w:sectPr w:rsidR="001B5663" w:rsidRPr="00F303EB" w:rsidSect="005117ED">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E6" w:rsidRDefault="006521E6" w:rsidP="00CF2925">
      <w:r>
        <w:separator/>
      </w:r>
    </w:p>
  </w:endnote>
  <w:endnote w:type="continuationSeparator" w:id="0">
    <w:p w:rsidR="006521E6" w:rsidRDefault="006521E6" w:rsidP="00CF2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E6" w:rsidRDefault="006521E6" w:rsidP="00CF2925">
      <w:r>
        <w:separator/>
      </w:r>
    </w:p>
  </w:footnote>
  <w:footnote w:type="continuationSeparator" w:id="0">
    <w:p w:rsidR="006521E6" w:rsidRDefault="006521E6" w:rsidP="00CF2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25" w:rsidRDefault="00CF2925">
    <w:pPr>
      <w:pStyle w:val="a4"/>
      <w:jc w:val="center"/>
    </w:pPr>
  </w:p>
  <w:p w:rsidR="00CF2925" w:rsidRDefault="00CF292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42AD"/>
    <w:rsid w:val="00051B22"/>
    <w:rsid w:val="00054402"/>
    <w:rsid w:val="000916B3"/>
    <w:rsid w:val="00094CE6"/>
    <w:rsid w:val="001048BF"/>
    <w:rsid w:val="001242AD"/>
    <w:rsid w:val="00165C13"/>
    <w:rsid w:val="001676A8"/>
    <w:rsid w:val="00170367"/>
    <w:rsid w:val="001B5663"/>
    <w:rsid w:val="00277EEF"/>
    <w:rsid w:val="002C6122"/>
    <w:rsid w:val="003152E5"/>
    <w:rsid w:val="003171DC"/>
    <w:rsid w:val="003358EF"/>
    <w:rsid w:val="00381C91"/>
    <w:rsid w:val="0038426C"/>
    <w:rsid w:val="003E1940"/>
    <w:rsid w:val="00401541"/>
    <w:rsid w:val="00441093"/>
    <w:rsid w:val="00497CD7"/>
    <w:rsid w:val="004B40E5"/>
    <w:rsid w:val="004E724E"/>
    <w:rsid w:val="004F35CD"/>
    <w:rsid w:val="005117ED"/>
    <w:rsid w:val="00512BC0"/>
    <w:rsid w:val="00562F44"/>
    <w:rsid w:val="005F2FB4"/>
    <w:rsid w:val="00646FAA"/>
    <w:rsid w:val="006521E6"/>
    <w:rsid w:val="006C15A5"/>
    <w:rsid w:val="006D7AA8"/>
    <w:rsid w:val="006F5308"/>
    <w:rsid w:val="007F5EA0"/>
    <w:rsid w:val="00880815"/>
    <w:rsid w:val="009A7559"/>
    <w:rsid w:val="009C4536"/>
    <w:rsid w:val="009E0B38"/>
    <w:rsid w:val="00AB4810"/>
    <w:rsid w:val="00AD7AAE"/>
    <w:rsid w:val="00AF3945"/>
    <w:rsid w:val="00BC0CC7"/>
    <w:rsid w:val="00CF2925"/>
    <w:rsid w:val="00D51645"/>
    <w:rsid w:val="00E074C7"/>
    <w:rsid w:val="00F052E8"/>
    <w:rsid w:val="00F35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AD"/>
    <w:pPr>
      <w:widowControl w:val="0"/>
      <w:autoSpaceDE w:val="0"/>
      <w:autoSpaceDN w:val="0"/>
      <w:adjustRightInd w:val="0"/>
      <w:spacing w:after="0" w:line="240" w:lineRule="auto"/>
    </w:pPr>
    <w:rPr>
      <w:rFonts w:ascii="Cambria" w:eastAsiaTheme="minorEastAsia" w:hAnsi="Cambria"/>
      <w:sz w:val="24"/>
      <w:szCs w:val="24"/>
      <w:lang w:eastAsia="ru-RU"/>
    </w:rPr>
  </w:style>
  <w:style w:type="paragraph" w:styleId="1">
    <w:name w:val="heading 1"/>
    <w:basedOn w:val="a"/>
    <w:next w:val="a"/>
    <w:link w:val="10"/>
    <w:qFormat/>
    <w:rsid w:val="000916B3"/>
    <w:pPr>
      <w:keepNext/>
      <w:widowControl/>
      <w:autoSpaceDE/>
      <w:autoSpaceDN/>
      <w:adjustRightInd/>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916B3"/>
    <w:pPr>
      <w:keepNext/>
      <w:widowControl/>
      <w:autoSpaceDE/>
      <w:autoSpaceDN/>
      <w:adjustRightInd/>
      <w:jc w:val="center"/>
      <w:outlineLvl w:val="1"/>
    </w:pPr>
    <w:rPr>
      <w:rFonts w:ascii="Times New Roman" w:eastAsia="Times New Roman" w:hAnsi="Times New Roman" w:cs="Times New Roman"/>
      <w:b/>
      <w:sz w:val="36"/>
      <w:szCs w:val="20"/>
    </w:rPr>
  </w:style>
  <w:style w:type="paragraph" w:styleId="4">
    <w:name w:val="heading 4"/>
    <w:basedOn w:val="a"/>
    <w:next w:val="a"/>
    <w:link w:val="40"/>
    <w:qFormat/>
    <w:rsid w:val="000916B3"/>
    <w:pPr>
      <w:keepNext/>
      <w:widowControl/>
      <w:autoSpaceDE/>
      <w:autoSpaceDN/>
      <w:adjustRightInd/>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242AD"/>
  </w:style>
  <w:style w:type="paragraph" w:customStyle="1" w:styleId="Style2">
    <w:name w:val="Style2"/>
    <w:basedOn w:val="a"/>
    <w:uiPriority w:val="99"/>
    <w:rsid w:val="001242AD"/>
  </w:style>
  <w:style w:type="character" w:customStyle="1" w:styleId="FontStyle13">
    <w:name w:val="Font Style13"/>
    <w:basedOn w:val="a0"/>
    <w:rsid w:val="001242AD"/>
    <w:rPr>
      <w:rFonts w:ascii="Cambria" w:hAnsi="Cambria" w:cs="Cambria"/>
      <w:b/>
      <w:bCs/>
      <w:sz w:val="32"/>
      <w:szCs w:val="32"/>
    </w:rPr>
  </w:style>
  <w:style w:type="character" w:customStyle="1" w:styleId="FontStyle26">
    <w:name w:val="Font Style26"/>
    <w:rsid w:val="001242AD"/>
    <w:rPr>
      <w:rFonts w:ascii="Times New Roman" w:hAnsi="Times New Roman" w:cs="Times New Roman"/>
      <w:b/>
      <w:bCs/>
      <w:sz w:val="26"/>
      <w:szCs w:val="26"/>
    </w:rPr>
  </w:style>
  <w:style w:type="table" w:styleId="a3">
    <w:name w:val="Table Grid"/>
    <w:basedOn w:val="a1"/>
    <w:uiPriority w:val="59"/>
    <w:rsid w:val="001242AD"/>
    <w:pPr>
      <w:spacing w:after="0" w:line="240" w:lineRule="auto"/>
    </w:pPr>
    <w:rPr>
      <w:rFonts w:ascii="Cambria"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rsid w:val="001242AD"/>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4">
    <w:name w:val="header"/>
    <w:basedOn w:val="a"/>
    <w:link w:val="a5"/>
    <w:uiPriority w:val="99"/>
    <w:unhideWhenUsed/>
    <w:rsid w:val="00CF2925"/>
    <w:pPr>
      <w:tabs>
        <w:tab w:val="center" w:pos="4677"/>
        <w:tab w:val="right" w:pos="9355"/>
      </w:tabs>
    </w:pPr>
  </w:style>
  <w:style w:type="character" w:customStyle="1" w:styleId="a5">
    <w:name w:val="Верхний колонтитул Знак"/>
    <w:basedOn w:val="a0"/>
    <w:link w:val="a4"/>
    <w:uiPriority w:val="99"/>
    <w:rsid w:val="00CF2925"/>
    <w:rPr>
      <w:rFonts w:ascii="Cambria" w:eastAsiaTheme="minorEastAsia" w:hAnsi="Cambria"/>
      <w:sz w:val="24"/>
      <w:szCs w:val="24"/>
      <w:lang w:eastAsia="ru-RU"/>
    </w:rPr>
  </w:style>
  <w:style w:type="paragraph" w:styleId="a6">
    <w:name w:val="footer"/>
    <w:basedOn w:val="a"/>
    <w:link w:val="a7"/>
    <w:uiPriority w:val="99"/>
    <w:semiHidden/>
    <w:unhideWhenUsed/>
    <w:rsid w:val="00CF2925"/>
    <w:pPr>
      <w:tabs>
        <w:tab w:val="center" w:pos="4677"/>
        <w:tab w:val="right" w:pos="9355"/>
      </w:tabs>
    </w:pPr>
  </w:style>
  <w:style w:type="character" w:customStyle="1" w:styleId="a7">
    <w:name w:val="Нижний колонтитул Знак"/>
    <w:basedOn w:val="a0"/>
    <w:link w:val="a6"/>
    <w:uiPriority w:val="99"/>
    <w:semiHidden/>
    <w:rsid w:val="00CF2925"/>
    <w:rPr>
      <w:rFonts w:ascii="Cambria" w:eastAsiaTheme="minorEastAsia" w:hAnsi="Cambria"/>
      <w:sz w:val="24"/>
      <w:szCs w:val="24"/>
      <w:lang w:eastAsia="ru-RU"/>
    </w:rPr>
  </w:style>
  <w:style w:type="paragraph" w:customStyle="1" w:styleId="ConsPlusNonformat">
    <w:name w:val="ConsPlusNonformat"/>
    <w:uiPriority w:val="99"/>
    <w:rsid w:val="005117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17E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5">
    <w:name w:val="Style5"/>
    <w:basedOn w:val="a"/>
    <w:rsid w:val="005117ED"/>
    <w:pPr>
      <w:spacing w:line="322" w:lineRule="exact"/>
      <w:ind w:firstLine="730"/>
      <w:jc w:val="both"/>
    </w:pPr>
    <w:rPr>
      <w:rFonts w:ascii="Times New Roman" w:eastAsia="Times New Roman" w:hAnsi="Times New Roman" w:cs="Times New Roman"/>
    </w:rPr>
  </w:style>
  <w:style w:type="character" w:customStyle="1" w:styleId="FontStyle18">
    <w:name w:val="Font Style18"/>
    <w:rsid w:val="005117ED"/>
    <w:rPr>
      <w:rFonts w:ascii="Times New Roman" w:hAnsi="Times New Roman" w:cs="Times New Roman"/>
      <w:sz w:val="18"/>
      <w:szCs w:val="18"/>
    </w:rPr>
  </w:style>
  <w:style w:type="character" w:customStyle="1" w:styleId="FontStyle17">
    <w:name w:val="Font Style17"/>
    <w:rsid w:val="005117ED"/>
    <w:rPr>
      <w:rFonts w:ascii="Times New Roman" w:hAnsi="Times New Roman" w:cs="Times New Roman"/>
      <w:b/>
      <w:bCs/>
      <w:sz w:val="22"/>
      <w:szCs w:val="22"/>
    </w:rPr>
  </w:style>
  <w:style w:type="paragraph" w:customStyle="1" w:styleId="Style4">
    <w:name w:val="Style4"/>
    <w:basedOn w:val="a"/>
    <w:rsid w:val="005117ED"/>
    <w:pPr>
      <w:spacing w:line="322" w:lineRule="exact"/>
      <w:ind w:firstLine="691"/>
      <w:jc w:val="both"/>
    </w:pPr>
    <w:rPr>
      <w:rFonts w:ascii="Times New Roman" w:eastAsia="Times New Roman" w:hAnsi="Times New Roman" w:cs="Times New Roman"/>
    </w:rPr>
  </w:style>
  <w:style w:type="character" w:customStyle="1" w:styleId="10">
    <w:name w:val="Заголовок 1 Знак"/>
    <w:basedOn w:val="a0"/>
    <w:link w:val="1"/>
    <w:rsid w:val="000916B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916B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916B3"/>
    <w:rPr>
      <w:rFonts w:ascii="Times New Roman" w:eastAsia="Times New Roman" w:hAnsi="Times New Roman" w:cs="Times New Roman"/>
      <w:sz w:val="28"/>
      <w:szCs w:val="20"/>
      <w:lang w:eastAsia="ru-RU"/>
    </w:rPr>
  </w:style>
  <w:style w:type="character" w:customStyle="1" w:styleId="FontStyle14">
    <w:name w:val="Font Style14"/>
    <w:rsid w:val="000916B3"/>
    <w:rPr>
      <w:rFonts w:ascii="Times New Roman" w:hAnsi="Times New Roman" w:cs="Times New Roman"/>
      <w:sz w:val="26"/>
      <w:szCs w:val="26"/>
    </w:rPr>
  </w:style>
  <w:style w:type="paragraph" w:styleId="21">
    <w:name w:val="Body Text 2"/>
    <w:basedOn w:val="a"/>
    <w:link w:val="22"/>
    <w:rsid w:val="000916B3"/>
    <w:pPr>
      <w:widowControl/>
      <w:autoSpaceDE/>
      <w:autoSpaceDN/>
      <w:adjustRightInd/>
    </w:pPr>
    <w:rPr>
      <w:rFonts w:ascii="Times New Roman" w:eastAsia="Times New Roman" w:hAnsi="Times New Roman" w:cs="Times New Roman"/>
      <w:bCs/>
      <w:sz w:val="18"/>
      <w:szCs w:val="20"/>
    </w:rPr>
  </w:style>
  <w:style w:type="character" w:customStyle="1" w:styleId="22">
    <w:name w:val="Основной текст 2 Знак"/>
    <w:basedOn w:val="a0"/>
    <w:link w:val="21"/>
    <w:rsid w:val="000916B3"/>
    <w:rPr>
      <w:rFonts w:ascii="Times New Roman" w:eastAsia="Times New Roman" w:hAnsi="Times New Roman" w:cs="Times New Roman"/>
      <w:bCs/>
      <w:sz w:val="18"/>
      <w:szCs w:val="20"/>
      <w:lang w:eastAsia="ru-RU"/>
    </w:rPr>
  </w:style>
  <w:style w:type="paragraph" w:styleId="3">
    <w:name w:val="Body Text 3"/>
    <w:basedOn w:val="a"/>
    <w:link w:val="30"/>
    <w:rsid w:val="000916B3"/>
    <w:pPr>
      <w:widowControl/>
      <w:autoSpaceDE/>
      <w:autoSpaceDN/>
      <w:adjustRightInd/>
      <w:jc w:val="center"/>
    </w:pPr>
    <w:rPr>
      <w:rFonts w:ascii="Times New Roman" w:eastAsia="Times New Roman" w:hAnsi="Times New Roman" w:cs="Times New Roman"/>
      <w:b/>
      <w:sz w:val="26"/>
      <w:szCs w:val="20"/>
    </w:rPr>
  </w:style>
  <w:style w:type="character" w:customStyle="1" w:styleId="30">
    <w:name w:val="Основной текст 3 Знак"/>
    <w:basedOn w:val="a0"/>
    <w:link w:val="3"/>
    <w:rsid w:val="000916B3"/>
    <w:rPr>
      <w:rFonts w:ascii="Times New Roman" w:eastAsia="Times New Roman" w:hAnsi="Times New Roman" w:cs="Times New Roman"/>
      <w:b/>
      <w:sz w:val="26"/>
      <w:szCs w:val="20"/>
      <w:lang w:eastAsia="ru-RU"/>
    </w:rPr>
  </w:style>
  <w:style w:type="character" w:styleId="a8">
    <w:name w:val="Hyperlink"/>
    <w:rsid w:val="000916B3"/>
    <w:rPr>
      <w:color w:val="0000FF"/>
      <w:u w:val="single"/>
    </w:rPr>
  </w:style>
  <w:style w:type="paragraph" w:customStyle="1" w:styleId="Style3">
    <w:name w:val="Style3"/>
    <w:basedOn w:val="a"/>
    <w:rsid w:val="000916B3"/>
    <w:rPr>
      <w:rFonts w:ascii="Times New Roman" w:eastAsia="Times New Roman" w:hAnsi="Times New Roman" w:cs="Times New Roman"/>
    </w:rPr>
  </w:style>
  <w:style w:type="paragraph" w:styleId="a9">
    <w:name w:val="Balloon Text"/>
    <w:basedOn w:val="a"/>
    <w:link w:val="aa"/>
    <w:uiPriority w:val="99"/>
    <w:semiHidden/>
    <w:unhideWhenUsed/>
    <w:rsid w:val="003152E5"/>
    <w:rPr>
      <w:rFonts w:ascii="Tahoma" w:hAnsi="Tahoma" w:cs="Tahoma"/>
      <w:sz w:val="16"/>
      <w:szCs w:val="16"/>
    </w:rPr>
  </w:style>
  <w:style w:type="character" w:customStyle="1" w:styleId="aa">
    <w:name w:val="Текст выноски Знак"/>
    <w:basedOn w:val="a0"/>
    <w:link w:val="a9"/>
    <w:uiPriority w:val="99"/>
    <w:semiHidden/>
    <w:rsid w:val="003152E5"/>
    <w:rPr>
      <w:rFonts w:ascii="Tahoma" w:eastAsiaTheme="minorEastAsia" w:hAnsi="Tahoma" w:cs="Tahoma"/>
      <w:sz w:val="16"/>
      <w:szCs w:val="16"/>
      <w:lang w:eastAsia="ru-RU"/>
    </w:rPr>
  </w:style>
  <w:style w:type="character" w:customStyle="1" w:styleId="ab">
    <w:name w:val="Основной текст_"/>
    <w:basedOn w:val="a0"/>
    <w:link w:val="11"/>
    <w:rsid w:val="001B5663"/>
    <w:rPr>
      <w:rFonts w:eastAsia="Times New Roman" w:cs="Times New Roman"/>
      <w:spacing w:val="10"/>
      <w:sz w:val="54"/>
      <w:szCs w:val="54"/>
      <w:shd w:val="clear" w:color="auto" w:fill="FFFFFF"/>
    </w:rPr>
  </w:style>
  <w:style w:type="paragraph" w:customStyle="1" w:styleId="11">
    <w:name w:val="Основной текст1"/>
    <w:basedOn w:val="a"/>
    <w:link w:val="ab"/>
    <w:rsid w:val="001B5663"/>
    <w:pPr>
      <w:widowControl/>
      <w:shd w:val="clear" w:color="auto" w:fill="FFFFFF"/>
      <w:autoSpaceDE/>
      <w:autoSpaceDN/>
      <w:adjustRightInd/>
      <w:spacing w:before="900" w:line="495" w:lineRule="exact"/>
      <w:jc w:val="both"/>
    </w:pPr>
    <w:rPr>
      <w:rFonts w:asciiTheme="minorHAnsi" w:eastAsia="Times New Roman" w:hAnsiTheme="minorHAnsi" w:cs="Times New Roman"/>
      <w:spacing w:val="10"/>
      <w:sz w:val="54"/>
      <w:szCs w:val="54"/>
      <w:lang w:eastAsia="en-US"/>
    </w:rPr>
  </w:style>
  <w:style w:type="character" w:customStyle="1" w:styleId="FontStyle22">
    <w:name w:val="Font Style22"/>
    <w:basedOn w:val="a0"/>
    <w:rsid w:val="001B5663"/>
    <w:rPr>
      <w:rFonts w:ascii="Times New Roman" w:hAnsi="Times New Roman" w:cs="Times New Roman"/>
      <w:sz w:val="22"/>
      <w:szCs w:val="22"/>
    </w:rPr>
  </w:style>
  <w:style w:type="paragraph" w:customStyle="1" w:styleId="Style15">
    <w:name w:val="Style15"/>
    <w:basedOn w:val="a"/>
    <w:rsid w:val="001B5663"/>
    <w:rPr>
      <w:rFonts w:ascii="Times New Roman" w:eastAsia="Times New Roman" w:hAnsi="Times New Roman" w:cs="Times New Roman"/>
    </w:rPr>
  </w:style>
  <w:style w:type="paragraph" w:customStyle="1" w:styleId="Default">
    <w:name w:val="Default"/>
    <w:rsid w:val="001B56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AD"/>
    <w:pPr>
      <w:widowControl w:val="0"/>
      <w:autoSpaceDE w:val="0"/>
      <w:autoSpaceDN w:val="0"/>
      <w:adjustRightInd w:val="0"/>
      <w:spacing w:after="0" w:line="240" w:lineRule="auto"/>
    </w:pPr>
    <w:rPr>
      <w:rFonts w:ascii="Cambria" w:eastAsiaTheme="minorEastAsia" w:hAnsi="Cambria"/>
      <w:sz w:val="24"/>
      <w:szCs w:val="24"/>
      <w:lang w:eastAsia="ru-RU"/>
    </w:rPr>
  </w:style>
  <w:style w:type="paragraph" w:styleId="1">
    <w:name w:val="heading 1"/>
    <w:basedOn w:val="a"/>
    <w:next w:val="a"/>
    <w:link w:val="10"/>
    <w:qFormat/>
    <w:rsid w:val="000916B3"/>
    <w:pPr>
      <w:keepNext/>
      <w:widowControl/>
      <w:autoSpaceDE/>
      <w:autoSpaceDN/>
      <w:adjustRightInd/>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916B3"/>
    <w:pPr>
      <w:keepNext/>
      <w:widowControl/>
      <w:autoSpaceDE/>
      <w:autoSpaceDN/>
      <w:adjustRightInd/>
      <w:jc w:val="center"/>
      <w:outlineLvl w:val="1"/>
    </w:pPr>
    <w:rPr>
      <w:rFonts w:ascii="Times New Roman" w:eastAsia="Times New Roman" w:hAnsi="Times New Roman" w:cs="Times New Roman"/>
      <w:b/>
      <w:sz w:val="36"/>
      <w:szCs w:val="20"/>
    </w:rPr>
  </w:style>
  <w:style w:type="paragraph" w:styleId="4">
    <w:name w:val="heading 4"/>
    <w:basedOn w:val="a"/>
    <w:next w:val="a"/>
    <w:link w:val="40"/>
    <w:qFormat/>
    <w:rsid w:val="000916B3"/>
    <w:pPr>
      <w:keepNext/>
      <w:widowControl/>
      <w:autoSpaceDE/>
      <w:autoSpaceDN/>
      <w:adjustRightInd/>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242AD"/>
  </w:style>
  <w:style w:type="paragraph" w:customStyle="1" w:styleId="Style2">
    <w:name w:val="Style2"/>
    <w:basedOn w:val="a"/>
    <w:uiPriority w:val="99"/>
    <w:rsid w:val="001242AD"/>
  </w:style>
  <w:style w:type="character" w:customStyle="1" w:styleId="FontStyle13">
    <w:name w:val="Font Style13"/>
    <w:basedOn w:val="a0"/>
    <w:rsid w:val="001242AD"/>
    <w:rPr>
      <w:rFonts w:ascii="Cambria" w:hAnsi="Cambria" w:cs="Cambria"/>
      <w:b/>
      <w:bCs/>
      <w:sz w:val="32"/>
      <w:szCs w:val="32"/>
    </w:rPr>
  </w:style>
  <w:style w:type="character" w:customStyle="1" w:styleId="FontStyle26">
    <w:name w:val="Font Style26"/>
    <w:rsid w:val="001242AD"/>
    <w:rPr>
      <w:rFonts w:ascii="Times New Roman" w:hAnsi="Times New Roman" w:cs="Times New Roman"/>
      <w:b/>
      <w:bCs/>
      <w:sz w:val="26"/>
      <w:szCs w:val="26"/>
    </w:rPr>
  </w:style>
  <w:style w:type="table" w:styleId="a3">
    <w:name w:val="Table Grid"/>
    <w:basedOn w:val="a1"/>
    <w:uiPriority w:val="59"/>
    <w:rsid w:val="001242AD"/>
    <w:pPr>
      <w:spacing w:after="0" w:line="240" w:lineRule="auto"/>
    </w:pPr>
    <w:rPr>
      <w:rFonts w:ascii="Cambria"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1242AD"/>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4">
    <w:name w:val="header"/>
    <w:basedOn w:val="a"/>
    <w:link w:val="a5"/>
    <w:uiPriority w:val="99"/>
    <w:unhideWhenUsed/>
    <w:rsid w:val="00CF2925"/>
    <w:pPr>
      <w:tabs>
        <w:tab w:val="center" w:pos="4677"/>
        <w:tab w:val="right" w:pos="9355"/>
      </w:tabs>
    </w:pPr>
  </w:style>
  <w:style w:type="character" w:customStyle="1" w:styleId="a5">
    <w:name w:val="Верхний колонтитул Знак"/>
    <w:basedOn w:val="a0"/>
    <w:link w:val="a4"/>
    <w:uiPriority w:val="99"/>
    <w:rsid w:val="00CF2925"/>
    <w:rPr>
      <w:rFonts w:ascii="Cambria" w:eastAsiaTheme="minorEastAsia" w:hAnsi="Cambria"/>
      <w:sz w:val="24"/>
      <w:szCs w:val="24"/>
      <w:lang w:eastAsia="ru-RU"/>
    </w:rPr>
  </w:style>
  <w:style w:type="paragraph" w:styleId="a6">
    <w:name w:val="footer"/>
    <w:basedOn w:val="a"/>
    <w:link w:val="a7"/>
    <w:uiPriority w:val="99"/>
    <w:semiHidden/>
    <w:unhideWhenUsed/>
    <w:rsid w:val="00CF2925"/>
    <w:pPr>
      <w:tabs>
        <w:tab w:val="center" w:pos="4677"/>
        <w:tab w:val="right" w:pos="9355"/>
      </w:tabs>
    </w:pPr>
  </w:style>
  <w:style w:type="character" w:customStyle="1" w:styleId="a7">
    <w:name w:val="Нижний колонтитул Знак"/>
    <w:basedOn w:val="a0"/>
    <w:link w:val="a6"/>
    <w:uiPriority w:val="99"/>
    <w:semiHidden/>
    <w:rsid w:val="00CF2925"/>
    <w:rPr>
      <w:rFonts w:ascii="Cambria" w:eastAsiaTheme="minorEastAsia" w:hAnsi="Cambria"/>
      <w:sz w:val="24"/>
      <w:szCs w:val="24"/>
      <w:lang w:eastAsia="ru-RU"/>
    </w:rPr>
  </w:style>
  <w:style w:type="paragraph" w:customStyle="1" w:styleId="ConsPlusNonformat">
    <w:name w:val="ConsPlusNonformat"/>
    <w:uiPriority w:val="99"/>
    <w:rsid w:val="005117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17E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5">
    <w:name w:val="Style5"/>
    <w:basedOn w:val="a"/>
    <w:rsid w:val="005117ED"/>
    <w:pPr>
      <w:spacing w:line="322" w:lineRule="exact"/>
      <w:ind w:firstLine="730"/>
      <w:jc w:val="both"/>
    </w:pPr>
    <w:rPr>
      <w:rFonts w:ascii="Times New Roman" w:eastAsia="Times New Roman" w:hAnsi="Times New Roman" w:cs="Times New Roman"/>
    </w:rPr>
  </w:style>
  <w:style w:type="character" w:customStyle="1" w:styleId="FontStyle18">
    <w:name w:val="Font Style18"/>
    <w:rsid w:val="005117ED"/>
    <w:rPr>
      <w:rFonts w:ascii="Times New Roman" w:hAnsi="Times New Roman" w:cs="Times New Roman"/>
      <w:sz w:val="18"/>
      <w:szCs w:val="18"/>
    </w:rPr>
  </w:style>
  <w:style w:type="character" w:customStyle="1" w:styleId="FontStyle17">
    <w:name w:val="Font Style17"/>
    <w:rsid w:val="005117ED"/>
    <w:rPr>
      <w:rFonts w:ascii="Times New Roman" w:hAnsi="Times New Roman" w:cs="Times New Roman"/>
      <w:b/>
      <w:bCs/>
      <w:sz w:val="22"/>
      <w:szCs w:val="22"/>
    </w:rPr>
  </w:style>
  <w:style w:type="paragraph" w:customStyle="1" w:styleId="Style4">
    <w:name w:val="Style4"/>
    <w:basedOn w:val="a"/>
    <w:rsid w:val="005117ED"/>
    <w:pPr>
      <w:spacing w:line="322" w:lineRule="exact"/>
      <w:ind w:firstLine="691"/>
      <w:jc w:val="both"/>
    </w:pPr>
    <w:rPr>
      <w:rFonts w:ascii="Times New Roman" w:eastAsia="Times New Roman" w:hAnsi="Times New Roman" w:cs="Times New Roman"/>
    </w:rPr>
  </w:style>
  <w:style w:type="character" w:customStyle="1" w:styleId="10">
    <w:name w:val="Заголовок 1 Знак"/>
    <w:basedOn w:val="a0"/>
    <w:link w:val="1"/>
    <w:rsid w:val="000916B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916B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916B3"/>
    <w:rPr>
      <w:rFonts w:ascii="Times New Roman" w:eastAsia="Times New Roman" w:hAnsi="Times New Roman" w:cs="Times New Roman"/>
      <w:sz w:val="28"/>
      <w:szCs w:val="20"/>
      <w:lang w:eastAsia="ru-RU"/>
    </w:rPr>
  </w:style>
  <w:style w:type="character" w:customStyle="1" w:styleId="FontStyle14">
    <w:name w:val="Font Style14"/>
    <w:rsid w:val="000916B3"/>
    <w:rPr>
      <w:rFonts w:ascii="Times New Roman" w:hAnsi="Times New Roman" w:cs="Times New Roman"/>
      <w:sz w:val="26"/>
      <w:szCs w:val="26"/>
    </w:rPr>
  </w:style>
  <w:style w:type="paragraph" w:styleId="21">
    <w:name w:val="Body Text 2"/>
    <w:basedOn w:val="a"/>
    <w:link w:val="22"/>
    <w:rsid w:val="000916B3"/>
    <w:pPr>
      <w:widowControl/>
      <w:autoSpaceDE/>
      <w:autoSpaceDN/>
      <w:adjustRightInd/>
    </w:pPr>
    <w:rPr>
      <w:rFonts w:ascii="Times New Roman" w:eastAsia="Times New Roman" w:hAnsi="Times New Roman" w:cs="Times New Roman"/>
      <w:bCs/>
      <w:sz w:val="18"/>
      <w:szCs w:val="20"/>
    </w:rPr>
  </w:style>
  <w:style w:type="character" w:customStyle="1" w:styleId="22">
    <w:name w:val="Основной текст 2 Знак"/>
    <w:basedOn w:val="a0"/>
    <w:link w:val="21"/>
    <w:rsid w:val="000916B3"/>
    <w:rPr>
      <w:rFonts w:ascii="Times New Roman" w:eastAsia="Times New Roman" w:hAnsi="Times New Roman" w:cs="Times New Roman"/>
      <w:bCs/>
      <w:sz w:val="18"/>
      <w:szCs w:val="20"/>
      <w:lang w:eastAsia="ru-RU"/>
    </w:rPr>
  </w:style>
  <w:style w:type="paragraph" w:styleId="3">
    <w:name w:val="Body Text 3"/>
    <w:basedOn w:val="a"/>
    <w:link w:val="30"/>
    <w:rsid w:val="000916B3"/>
    <w:pPr>
      <w:widowControl/>
      <w:autoSpaceDE/>
      <w:autoSpaceDN/>
      <w:adjustRightInd/>
      <w:jc w:val="center"/>
    </w:pPr>
    <w:rPr>
      <w:rFonts w:ascii="Times New Roman" w:eastAsia="Times New Roman" w:hAnsi="Times New Roman" w:cs="Times New Roman"/>
      <w:b/>
      <w:sz w:val="26"/>
      <w:szCs w:val="20"/>
    </w:rPr>
  </w:style>
  <w:style w:type="character" w:customStyle="1" w:styleId="30">
    <w:name w:val="Основной текст 3 Знак"/>
    <w:basedOn w:val="a0"/>
    <w:link w:val="3"/>
    <w:rsid w:val="000916B3"/>
    <w:rPr>
      <w:rFonts w:ascii="Times New Roman" w:eastAsia="Times New Roman" w:hAnsi="Times New Roman" w:cs="Times New Roman"/>
      <w:b/>
      <w:sz w:val="26"/>
      <w:szCs w:val="20"/>
      <w:lang w:eastAsia="ru-RU"/>
    </w:rPr>
  </w:style>
  <w:style w:type="character" w:styleId="a8">
    <w:name w:val="Hyperlink"/>
    <w:rsid w:val="000916B3"/>
    <w:rPr>
      <w:color w:val="0000FF"/>
      <w:u w:val="single"/>
    </w:rPr>
  </w:style>
  <w:style w:type="paragraph" w:customStyle="1" w:styleId="Style3">
    <w:name w:val="Style3"/>
    <w:basedOn w:val="a"/>
    <w:rsid w:val="000916B3"/>
    <w:rPr>
      <w:rFonts w:ascii="Times New Roman" w:eastAsia="Times New Roman" w:hAnsi="Times New Roman" w:cs="Times New Roman"/>
    </w:rPr>
  </w:style>
  <w:style w:type="paragraph" w:styleId="a9">
    <w:name w:val="Balloon Text"/>
    <w:basedOn w:val="a"/>
    <w:link w:val="aa"/>
    <w:uiPriority w:val="99"/>
    <w:semiHidden/>
    <w:unhideWhenUsed/>
    <w:rsid w:val="003152E5"/>
    <w:rPr>
      <w:rFonts w:ascii="Tahoma" w:hAnsi="Tahoma" w:cs="Tahoma"/>
      <w:sz w:val="16"/>
      <w:szCs w:val="16"/>
    </w:rPr>
  </w:style>
  <w:style w:type="character" w:customStyle="1" w:styleId="aa">
    <w:name w:val="Текст выноски Знак"/>
    <w:basedOn w:val="a0"/>
    <w:link w:val="a9"/>
    <w:uiPriority w:val="99"/>
    <w:semiHidden/>
    <w:rsid w:val="003152E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7226476EED62166C43FEFDB713AF21F2DFA0324E61873410B85472E8CE04553FA1BE4929E99B5S5K"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6661-7E3D-41AA-AB9E-5365812D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Костров Александр Владимирович</dc:creator>
  <cp:lastModifiedBy>lln</cp:lastModifiedBy>
  <cp:revision>2</cp:revision>
  <cp:lastPrinted>2015-12-09T12:31:00Z</cp:lastPrinted>
  <dcterms:created xsi:type="dcterms:W3CDTF">2015-12-09T13:08:00Z</dcterms:created>
  <dcterms:modified xsi:type="dcterms:W3CDTF">2015-12-09T13:08:00Z</dcterms:modified>
</cp:coreProperties>
</file>