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D7630B" w:rsidRPr="006E2012" w:rsidRDefault="006E2012" w:rsidP="006E2012">
      <w:pPr>
        <w:pStyle w:val="a3"/>
        <w:tabs>
          <w:tab w:val="left" w:pos="0"/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>о</w:t>
      </w:r>
      <w:r w:rsidRPr="006E2012">
        <w:rPr>
          <w:sz w:val="28"/>
          <w:szCs w:val="28"/>
        </w:rPr>
        <w:t>т 17 декабря 2019 г. № 1168-п</w:t>
      </w:r>
    </w:p>
    <w:p w:rsidR="00F26890" w:rsidRDefault="00F26890" w:rsidP="00734534">
      <w:pPr>
        <w:tabs>
          <w:tab w:val="left" w:pos="0"/>
        </w:tabs>
        <w:rPr>
          <w:sz w:val="16"/>
          <w:szCs w:val="16"/>
        </w:rPr>
      </w:pPr>
    </w:p>
    <w:p w:rsidR="00D7630B" w:rsidRDefault="00D7630B" w:rsidP="00734534">
      <w:pPr>
        <w:tabs>
          <w:tab w:val="left" w:pos="0"/>
        </w:tabs>
        <w:rPr>
          <w:sz w:val="16"/>
          <w:szCs w:val="16"/>
        </w:rPr>
      </w:pPr>
    </w:p>
    <w:p w:rsidR="007A2CD2" w:rsidRDefault="007A2CD2" w:rsidP="00734534">
      <w:pPr>
        <w:tabs>
          <w:tab w:val="left" w:pos="0"/>
        </w:tabs>
        <w:rPr>
          <w:sz w:val="16"/>
          <w:szCs w:val="16"/>
        </w:rPr>
      </w:pPr>
    </w:p>
    <w:p w:rsidR="007A2CD2" w:rsidRDefault="007A2CD2" w:rsidP="00734534">
      <w:pPr>
        <w:tabs>
          <w:tab w:val="left" w:pos="0"/>
        </w:tabs>
        <w:rPr>
          <w:sz w:val="16"/>
          <w:szCs w:val="16"/>
        </w:rPr>
      </w:pPr>
    </w:p>
    <w:p w:rsidR="007A2CD2" w:rsidRDefault="007A2CD2" w:rsidP="00734534">
      <w:pPr>
        <w:tabs>
          <w:tab w:val="left" w:pos="0"/>
        </w:tabs>
        <w:rPr>
          <w:sz w:val="16"/>
          <w:szCs w:val="16"/>
        </w:rPr>
      </w:pPr>
    </w:p>
    <w:p w:rsidR="00B40841" w:rsidRDefault="00B40841" w:rsidP="00734534">
      <w:pPr>
        <w:tabs>
          <w:tab w:val="left" w:pos="0"/>
        </w:tabs>
        <w:rPr>
          <w:sz w:val="16"/>
          <w:szCs w:val="16"/>
        </w:rPr>
      </w:pPr>
    </w:p>
    <w:p w:rsidR="00CF58D9" w:rsidRDefault="007F0353" w:rsidP="007F0353">
      <w:pPr>
        <w:pStyle w:val="a3"/>
        <w:tabs>
          <w:tab w:val="left" w:pos="0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F0353">
        <w:rPr>
          <w:sz w:val="28"/>
          <w:szCs w:val="28"/>
        </w:rPr>
        <w:t xml:space="preserve">б утверждении порядка </w:t>
      </w:r>
      <w:r w:rsidR="00CF58D9" w:rsidRPr="00CF58D9">
        <w:rPr>
          <w:sz w:val="28"/>
          <w:szCs w:val="28"/>
        </w:rPr>
        <w:t>проведения оценки налоговых расходов</w:t>
      </w:r>
      <w:r w:rsidR="00CF58D9" w:rsidRPr="007F0353">
        <w:rPr>
          <w:sz w:val="28"/>
          <w:szCs w:val="28"/>
        </w:rPr>
        <w:t xml:space="preserve"> </w:t>
      </w:r>
    </w:p>
    <w:p w:rsidR="001C4EC2" w:rsidRDefault="007F0353" w:rsidP="007F0353">
      <w:pPr>
        <w:pStyle w:val="a3"/>
        <w:tabs>
          <w:tab w:val="left" w:pos="0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Городищенского муниципального района</w:t>
      </w:r>
    </w:p>
    <w:p w:rsidR="007437A0" w:rsidRDefault="007437A0" w:rsidP="007F0353">
      <w:pPr>
        <w:jc w:val="center"/>
      </w:pPr>
    </w:p>
    <w:p w:rsidR="00F26890" w:rsidRDefault="00F26890" w:rsidP="00D071B9"/>
    <w:p w:rsidR="007F0353" w:rsidRDefault="007F0353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:rsidR="00E118C0" w:rsidRPr="00785DA3" w:rsidRDefault="00E118C0" w:rsidP="0008023F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118C0">
        <w:rPr>
          <w:sz w:val="28"/>
          <w:szCs w:val="28"/>
        </w:rPr>
        <w:t>В соответствии с</w:t>
      </w:r>
      <w:r w:rsidR="00785DA3">
        <w:rPr>
          <w:sz w:val="28"/>
          <w:szCs w:val="28"/>
        </w:rPr>
        <w:t>о</w:t>
      </w:r>
      <w:r w:rsidRPr="00E118C0">
        <w:rPr>
          <w:sz w:val="28"/>
          <w:szCs w:val="28"/>
        </w:rPr>
        <w:t xml:space="preserve"> стать</w:t>
      </w:r>
      <w:r w:rsidR="0096754E">
        <w:rPr>
          <w:sz w:val="28"/>
          <w:szCs w:val="28"/>
        </w:rPr>
        <w:t>ей</w:t>
      </w:r>
      <w:r w:rsidRPr="00E118C0">
        <w:rPr>
          <w:sz w:val="28"/>
          <w:szCs w:val="28"/>
        </w:rPr>
        <w:t xml:space="preserve"> 174.3 Бюджетного кодекса Российской Федерации, </w:t>
      </w:r>
      <w:hyperlink r:id="rId10" w:history="1">
        <w:r w:rsidR="00785DA3" w:rsidRPr="00785DA3">
          <w:rPr>
            <w:sz w:val="28"/>
            <w:szCs w:val="28"/>
          </w:rPr>
          <w:t>постановлением</w:t>
        </w:r>
      </w:hyperlink>
      <w:r w:rsidR="00785DA3" w:rsidRPr="00785DA3">
        <w:rPr>
          <w:sz w:val="28"/>
          <w:szCs w:val="28"/>
        </w:rPr>
        <w:t xml:space="preserve"> Правительства Российской Федерации от 22</w:t>
      </w:r>
      <w:r w:rsidR="0096754E">
        <w:rPr>
          <w:sz w:val="28"/>
          <w:szCs w:val="28"/>
        </w:rPr>
        <w:t>.06.</w:t>
      </w:r>
      <w:r w:rsidR="00785DA3" w:rsidRPr="00785DA3">
        <w:rPr>
          <w:sz w:val="28"/>
          <w:szCs w:val="28"/>
        </w:rPr>
        <w:t xml:space="preserve">2019 г. </w:t>
      </w:r>
      <w:r w:rsidR="0096754E">
        <w:rPr>
          <w:sz w:val="28"/>
          <w:szCs w:val="28"/>
        </w:rPr>
        <w:t>№</w:t>
      </w:r>
      <w:r w:rsidR="00785DA3" w:rsidRPr="00785DA3">
        <w:rPr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</w:t>
      </w:r>
      <w:r w:rsidR="00785DA3">
        <w:rPr>
          <w:sz w:val="28"/>
          <w:szCs w:val="28"/>
        </w:rPr>
        <w:t xml:space="preserve">, </w:t>
      </w:r>
      <w:r w:rsidR="00785DA3" w:rsidRPr="00785DA3">
        <w:rPr>
          <w:sz w:val="28"/>
          <w:szCs w:val="28"/>
        </w:rPr>
        <w:t>Постановление</w:t>
      </w:r>
      <w:r w:rsidR="00785DA3">
        <w:rPr>
          <w:sz w:val="28"/>
          <w:szCs w:val="28"/>
        </w:rPr>
        <w:t>м</w:t>
      </w:r>
      <w:r w:rsidR="00785DA3" w:rsidRPr="00785DA3">
        <w:rPr>
          <w:sz w:val="28"/>
          <w:szCs w:val="28"/>
        </w:rPr>
        <w:t xml:space="preserve"> Администрации Волгоградской обл</w:t>
      </w:r>
      <w:r w:rsidR="00785DA3">
        <w:rPr>
          <w:sz w:val="28"/>
          <w:szCs w:val="28"/>
        </w:rPr>
        <w:t>асти</w:t>
      </w:r>
      <w:r w:rsidR="00785DA3" w:rsidRPr="00785DA3">
        <w:rPr>
          <w:sz w:val="28"/>
          <w:szCs w:val="28"/>
        </w:rPr>
        <w:t xml:space="preserve"> от 23.09.2019</w:t>
      </w:r>
      <w:r w:rsidR="00472CFF">
        <w:rPr>
          <w:sz w:val="28"/>
          <w:szCs w:val="28"/>
        </w:rPr>
        <w:t xml:space="preserve"> г.</w:t>
      </w:r>
      <w:r w:rsidR="00785DA3" w:rsidRPr="00785DA3">
        <w:rPr>
          <w:sz w:val="28"/>
          <w:szCs w:val="28"/>
        </w:rPr>
        <w:t xml:space="preserve"> </w:t>
      </w:r>
      <w:r w:rsidR="00785DA3">
        <w:rPr>
          <w:sz w:val="28"/>
          <w:szCs w:val="28"/>
        </w:rPr>
        <w:t>№</w:t>
      </w:r>
      <w:r w:rsidR="008926DF">
        <w:rPr>
          <w:sz w:val="28"/>
          <w:szCs w:val="28"/>
        </w:rPr>
        <w:t> </w:t>
      </w:r>
      <w:r w:rsidR="00785DA3" w:rsidRPr="00785DA3">
        <w:rPr>
          <w:sz w:val="28"/>
          <w:szCs w:val="28"/>
        </w:rPr>
        <w:t>460-п</w:t>
      </w:r>
      <w:r w:rsidR="0008023F" w:rsidRPr="0008023F">
        <w:rPr>
          <w:sz w:val="28"/>
          <w:szCs w:val="28"/>
        </w:rPr>
        <w:t xml:space="preserve"> </w:t>
      </w:r>
      <w:r w:rsidR="0008023F" w:rsidRPr="00785DA3">
        <w:rPr>
          <w:sz w:val="28"/>
          <w:szCs w:val="28"/>
        </w:rPr>
        <w:t>"</w:t>
      </w:r>
      <w:r w:rsidR="0008023F" w:rsidRPr="0008023F">
        <w:rPr>
          <w:sz w:val="28"/>
          <w:szCs w:val="28"/>
        </w:rPr>
        <w:t>Об утверждении порядка проведения оценки налоговых расходов</w:t>
      </w:r>
      <w:r w:rsidR="0008023F">
        <w:rPr>
          <w:sz w:val="28"/>
          <w:szCs w:val="28"/>
        </w:rPr>
        <w:t xml:space="preserve"> В</w:t>
      </w:r>
      <w:r w:rsidR="0008023F" w:rsidRPr="0008023F">
        <w:rPr>
          <w:sz w:val="28"/>
          <w:szCs w:val="28"/>
        </w:rPr>
        <w:t>олгоградской области</w:t>
      </w:r>
      <w:r w:rsidR="0008023F" w:rsidRPr="00785DA3">
        <w:rPr>
          <w:sz w:val="28"/>
          <w:szCs w:val="28"/>
        </w:rPr>
        <w:t>"</w:t>
      </w:r>
      <w:r w:rsidRPr="00785DA3">
        <w:rPr>
          <w:sz w:val="28"/>
          <w:szCs w:val="28"/>
        </w:rPr>
        <w:t>, постановляю:</w:t>
      </w:r>
    </w:p>
    <w:p w:rsidR="003D0C9B" w:rsidRDefault="007F0353" w:rsidP="0009316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0353">
        <w:rPr>
          <w:sz w:val="28"/>
          <w:szCs w:val="28"/>
        </w:rPr>
        <w:t xml:space="preserve">Утвердить прилагаемый </w:t>
      </w:r>
      <w:r w:rsidR="00590F30" w:rsidRPr="007F0353">
        <w:rPr>
          <w:sz w:val="28"/>
          <w:szCs w:val="28"/>
        </w:rPr>
        <w:t>поряд</w:t>
      </w:r>
      <w:r w:rsidR="00D91390">
        <w:rPr>
          <w:sz w:val="28"/>
          <w:szCs w:val="28"/>
        </w:rPr>
        <w:t>ок</w:t>
      </w:r>
      <w:r w:rsidR="00590F30" w:rsidRPr="007F0353">
        <w:rPr>
          <w:sz w:val="28"/>
          <w:szCs w:val="28"/>
        </w:rPr>
        <w:t xml:space="preserve"> </w:t>
      </w:r>
      <w:r w:rsidR="00590F30" w:rsidRPr="00CF58D9">
        <w:rPr>
          <w:sz w:val="28"/>
          <w:szCs w:val="28"/>
        </w:rPr>
        <w:t>проведения оценки налоговых расходов</w:t>
      </w:r>
      <w:r w:rsidRPr="007F0353">
        <w:rPr>
          <w:sz w:val="28"/>
          <w:szCs w:val="28"/>
        </w:rPr>
        <w:t xml:space="preserve"> </w:t>
      </w:r>
      <w:r w:rsidR="001471C2" w:rsidRPr="001471C2">
        <w:rPr>
          <w:sz w:val="28"/>
          <w:szCs w:val="28"/>
        </w:rPr>
        <w:t>Городищенского муниципального района</w:t>
      </w:r>
      <w:r w:rsidR="00D400B4" w:rsidRPr="00827F2B">
        <w:rPr>
          <w:sz w:val="28"/>
          <w:szCs w:val="28"/>
        </w:rPr>
        <w:t>.</w:t>
      </w:r>
    </w:p>
    <w:p w:rsidR="003D0C9B" w:rsidRDefault="00951C1A" w:rsidP="0009316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о</w:t>
      </w:r>
      <w:r w:rsidR="00C705D6" w:rsidRPr="003D0C9B">
        <w:rPr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3D0C9B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Default="00A94FE5" w:rsidP="0009316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94FE5">
        <w:rPr>
          <w:sz w:val="28"/>
          <w:szCs w:val="28"/>
        </w:rPr>
        <w:t>Контроль за</w:t>
      </w:r>
      <w:proofErr w:type="gramEnd"/>
      <w:r w:rsidRPr="00A94FE5">
        <w:rPr>
          <w:sz w:val="28"/>
          <w:szCs w:val="28"/>
        </w:rPr>
        <w:t xml:space="preserve"> исполнением настоящего постановления  возложить на</w:t>
      </w:r>
      <w:r w:rsidR="007D2E38">
        <w:rPr>
          <w:sz w:val="28"/>
          <w:szCs w:val="28"/>
        </w:rPr>
        <w:t xml:space="preserve"> </w:t>
      </w:r>
      <w:r w:rsidRPr="00A94FE5">
        <w:rPr>
          <w:sz w:val="28"/>
          <w:szCs w:val="28"/>
        </w:rPr>
        <w:t xml:space="preserve">заместителя главы Городищенского муниципального района                  </w:t>
      </w:r>
      <w:r>
        <w:rPr>
          <w:sz w:val="28"/>
          <w:szCs w:val="28"/>
        </w:rPr>
        <w:t>Титивкина В.В.</w:t>
      </w:r>
    </w:p>
    <w:p w:rsidR="002C3C7E" w:rsidRPr="003D0C9B" w:rsidRDefault="002C3C7E" w:rsidP="0009316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3C7E">
        <w:rPr>
          <w:sz w:val="28"/>
          <w:szCs w:val="28"/>
        </w:rPr>
        <w:t>Настоящее постановление вступает в силу со дня его официального опубликования и применя</w:t>
      </w:r>
      <w:r w:rsidR="001348C6">
        <w:rPr>
          <w:sz w:val="28"/>
          <w:szCs w:val="28"/>
        </w:rPr>
        <w:t>ется с 01.01.</w:t>
      </w:r>
      <w:r w:rsidRPr="002C3C7E">
        <w:rPr>
          <w:sz w:val="28"/>
          <w:szCs w:val="28"/>
        </w:rPr>
        <w:t>2020 г.</w:t>
      </w:r>
    </w:p>
    <w:p w:rsidR="00D071B9" w:rsidRDefault="00D071B9" w:rsidP="002C3C7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17519" w:rsidRDefault="00517519" w:rsidP="00EA3FFA">
      <w:pPr>
        <w:pStyle w:val="a3"/>
        <w:ind w:left="0"/>
        <w:jc w:val="both"/>
        <w:rPr>
          <w:sz w:val="28"/>
          <w:szCs w:val="28"/>
        </w:rPr>
      </w:pPr>
    </w:p>
    <w:p w:rsidR="00F26890" w:rsidRDefault="00F26890" w:rsidP="00EA3FFA">
      <w:pPr>
        <w:pStyle w:val="a3"/>
        <w:ind w:left="0"/>
        <w:jc w:val="both"/>
        <w:rPr>
          <w:sz w:val="28"/>
          <w:szCs w:val="28"/>
        </w:rPr>
      </w:pPr>
    </w:p>
    <w:p w:rsidR="00D368F3" w:rsidRDefault="007160EB" w:rsidP="00EA3F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71B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71B9">
        <w:rPr>
          <w:sz w:val="28"/>
          <w:szCs w:val="28"/>
        </w:rPr>
        <w:t xml:space="preserve"> Городищенского</w:t>
      </w:r>
    </w:p>
    <w:p w:rsidR="00951C1A" w:rsidRDefault="00D071B9" w:rsidP="00EA3FFA">
      <w:pPr>
        <w:pStyle w:val="a3"/>
        <w:ind w:left="0"/>
        <w:rPr>
          <w:sz w:val="28"/>
          <w:szCs w:val="28"/>
        </w:rPr>
        <w:sectPr w:rsidR="00951C1A" w:rsidSect="00EA3FFA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                </w:t>
      </w:r>
      <w:r w:rsidR="00EA3FFA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F87832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7160EB">
        <w:rPr>
          <w:sz w:val="28"/>
          <w:szCs w:val="28"/>
        </w:rPr>
        <w:t>Э.М. Кривов</w:t>
      </w:r>
    </w:p>
    <w:p w:rsidR="00595965" w:rsidRDefault="00595965" w:rsidP="001E60A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95965" w:rsidRDefault="00595965" w:rsidP="001E60A6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1E60A6" w:rsidRPr="00004B03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="001E60A6" w:rsidRPr="00004B03">
        <w:rPr>
          <w:sz w:val="24"/>
          <w:szCs w:val="24"/>
        </w:rPr>
        <w:t xml:space="preserve"> администрации</w:t>
      </w:r>
    </w:p>
    <w:p w:rsidR="00595965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>Городищенского муниципального района</w:t>
      </w:r>
    </w:p>
    <w:p w:rsidR="001D5DB6" w:rsidRPr="000D0DAE" w:rsidRDefault="004A4F71" w:rsidP="001E60A6">
      <w:pPr>
        <w:jc w:val="right"/>
        <w:rPr>
          <w:sz w:val="24"/>
          <w:szCs w:val="24"/>
        </w:rPr>
      </w:pPr>
      <w:r w:rsidRPr="004A4F71">
        <w:rPr>
          <w:sz w:val="24"/>
          <w:szCs w:val="24"/>
        </w:rPr>
        <w:t xml:space="preserve">от </w:t>
      </w:r>
      <w:r w:rsidR="00385E7C">
        <w:rPr>
          <w:sz w:val="24"/>
          <w:szCs w:val="24"/>
        </w:rPr>
        <w:t>17.12.</w:t>
      </w:r>
      <w:r w:rsidRPr="004A4F71">
        <w:rPr>
          <w:sz w:val="24"/>
          <w:szCs w:val="24"/>
        </w:rPr>
        <w:t xml:space="preserve">2019 г. № </w:t>
      </w:r>
      <w:r w:rsidR="00385E7C">
        <w:rPr>
          <w:sz w:val="24"/>
          <w:szCs w:val="24"/>
        </w:rPr>
        <w:t>1168-п</w:t>
      </w:r>
      <w:bookmarkStart w:id="0" w:name="_GoBack"/>
      <w:bookmarkEnd w:id="0"/>
      <w:r w:rsidRPr="004A4F71">
        <w:rPr>
          <w:sz w:val="24"/>
          <w:szCs w:val="24"/>
        </w:rPr>
        <w:t xml:space="preserve"> </w:t>
      </w:r>
    </w:p>
    <w:p w:rsidR="000B7BF3" w:rsidRPr="00951C1A" w:rsidRDefault="000B7BF3" w:rsidP="001E60A6">
      <w:pPr>
        <w:jc w:val="right"/>
        <w:rPr>
          <w:sz w:val="16"/>
          <w:szCs w:val="16"/>
        </w:rPr>
      </w:pPr>
    </w:p>
    <w:p w:rsidR="00C42C4A" w:rsidRDefault="00C42C4A" w:rsidP="00C42C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A2CD2" w:rsidRDefault="00C42C4A" w:rsidP="00C42C4A">
      <w:pPr>
        <w:jc w:val="center"/>
        <w:rPr>
          <w:sz w:val="28"/>
          <w:szCs w:val="28"/>
        </w:rPr>
      </w:pPr>
      <w:r w:rsidRPr="007F0353">
        <w:rPr>
          <w:sz w:val="28"/>
          <w:szCs w:val="28"/>
        </w:rPr>
        <w:t xml:space="preserve"> </w:t>
      </w:r>
      <w:r w:rsidR="00970B3D" w:rsidRPr="00CF58D9">
        <w:rPr>
          <w:sz w:val="28"/>
          <w:szCs w:val="28"/>
        </w:rPr>
        <w:t>проведения оценки налоговых расходов</w:t>
      </w:r>
    </w:p>
    <w:p w:rsidR="007C2F62" w:rsidRDefault="00C42C4A" w:rsidP="00C42C4A">
      <w:pPr>
        <w:jc w:val="center"/>
        <w:rPr>
          <w:sz w:val="28"/>
          <w:szCs w:val="28"/>
        </w:rPr>
      </w:pPr>
      <w:r w:rsidRPr="001471C2">
        <w:rPr>
          <w:sz w:val="28"/>
          <w:szCs w:val="28"/>
        </w:rPr>
        <w:t>Городищенского муниципального района</w:t>
      </w:r>
    </w:p>
    <w:p w:rsidR="00201D5D" w:rsidRPr="00201D5D" w:rsidRDefault="00201D5D" w:rsidP="00C42C4A">
      <w:pPr>
        <w:jc w:val="center"/>
        <w:rPr>
          <w:sz w:val="16"/>
          <w:szCs w:val="16"/>
        </w:rPr>
      </w:pP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 xml:space="preserve">1. </w:t>
      </w:r>
      <w:proofErr w:type="gramStart"/>
      <w:r w:rsidRPr="00052942">
        <w:rPr>
          <w:sz w:val="28"/>
          <w:szCs w:val="28"/>
        </w:rPr>
        <w:t xml:space="preserve">Порядок проведения оценки налоговых расходов </w:t>
      </w:r>
      <w:r w:rsidR="0059269D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 (далее именуется - Порядок) определяет требования к порядку и критериям проведения оценки налоговых расходов </w:t>
      </w:r>
      <w:r w:rsidR="0059269D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 кураторами налоговых расходов </w:t>
      </w:r>
      <w:r w:rsidR="0059269D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, правила формирования информации о нормативных, целевых и фискальных характеристиках налоговых расходов </w:t>
      </w:r>
      <w:r w:rsidR="0059269D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, порядок обобщения результатов оценки эффективности налоговых расходов </w:t>
      </w:r>
      <w:r w:rsidR="0059269D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, осуществляемой кураторами налоговых расходов </w:t>
      </w:r>
      <w:r w:rsidR="0059269D" w:rsidRPr="001471C2">
        <w:rPr>
          <w:sz w:val="28"/>
          <w:szCs w:val="28"/>
        </w:rPr>
        <w:t>Городищенского муниципального</w:t>
      </w:r>
      <w:proofErr w:type="gramEnd"/>
      <w:r w:rsidR="0059269D" w:rsidRPr="001471C2">
        <w:rPr>
          <w:sz w:val="28"/>
          <w:szCs w:val="28"/>
        </w:rPr>
        <w:t xml:space="preserve"> района</w:t>
      </w:r>
      <w:r w:rsidRPr="00052942">
        <w:rPr>
          <w:sz w:val="28"/>
          <w:szCs w:val="28"/>
        </w:rPr>
        <w:t>.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>2. Понятия и термины, используемые в Порядке, применяются в значениях, определенных законодательством Российской Федерации.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 xml:space="preserve">3. Отнесение налоговых расходов </w:t>
      </w:r>
      <w:r w:rsidR="005A4267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 (далее именуются - налоговые расходы) к </w:t>
      </w:r>
      <w:r w:rsidR="005A4267">
        <w:rPr>
          <w:sz w:val="28"/>
          <w:szCs w:val="28"/>
        </w:rPr>
        <w:t>муниципальным</w:t>
      </w:r>
      <w:r w:rsidRPr="00052942">
        <w:rPr>
          <w:sz w:val="28"/>
          <w:szCs w:val="28"/>
        </w:rPr>
        <w:t xml:space="preserve"> программам </w:t>
      </w:r>
      <w:r w:rsidR="005A4267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 осуществляется исходя из целей, структурных элементов </w:t>
      </w:r>
      <w:r w:rsidR="00ED7A74">
        <w:rPr>
          <w:sz w:val="28"/>
          <w:szCs w:val="28"/>
        </w:rPr>
        <w:t xml:space="preserve">муниципальных </w:t>
      </w:r>
      <w:r w:rsidRPr="00052942">
        <w:rPr>
          <w:sz w:val="28"/>
          <w:szCs w:val="28"/>
        </w:rPr>
        <w:t xml:space="preserve">программ </w:t>
      </w:r>
      <w:r w:rsidR="00ED7A74" w:rsidRPr="001471C2">
        <w:rPr>
          <w:sz w:val="28"/>
          <w:szCs w:val="28"/>
        </w:rPr>
        <w:t>Городищенского муниципального района</w:t>
      </w:r>
      <w:r w:rsidR="00ED7A74" w:rsidRPr="00052942">
        <w:rPr>
          <w:sz w:val="28"/>
          <w:szCs w:val="28"/>
        </w:rPr>
        <w:t xml:space="preserve"> </w:t>
      </w:r>
      <w:r w:rsidRPr="00052942">
        <w:rPr>
          <w:sz w:val="28"/>
          <w:szCs w:val="28"/>
        </w:rPr>
        <w:t xml:space="preserve">и (или) целей социально-экономической политики </w:t>
      </w:r>
      <w:r w:rsidR="00ED7A74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, не относящихся к </w:t>
      </w:r>
      <w:r w:rsidR="00ED7A74">
        <w:rPr>
          <w:sz w:val="28"/>
          <w:szCs w:val="28"/>
        </w:rPr>
        <w:t>муниципальным</w:t>
      </w:r>
      <w:r w:rsidRPr="00052942">
        <w:rPr>
          <w:sz w:val="28"/>
          <w:szCs w:val="28"/>
        </w:rPr>
        <w:t xml:space="preserve"> программам </w:t>
      </w:r>
      <w:r w:rsidR="00ED7A74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>.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>4. Формирование информации о нормативных, целевых и фискальных характеристиках налоговых расходов осуществляется посредством межведомственного взаимодействия в соответствии с 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образований".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>5. Оценка эффективности налоговых расходов осуществляется кураторами налоговых расходов и включает: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>оценку целесообразности налоговых расходов;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>оценку результативности налоговых расходов.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>6. Критериями целесообразности налоговых расходов являются: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 xml:space="preserve">соответствие налоговых расходов целям, структурным элементам </w:t>
      </w:r>
      <w:r w:rsidR="00AC7290">
        <w:rPr>
          <w:sz w:val="28"/>
          <w:szCs w:val="28"/>
        </w:rPr>
        <w:t>муниципальных</w:t>
      </w:r>
      <w:r w:rsidRPr="00052942">
        <w:rPr>
          <w:sz w:val="28"/>
          <w:szCs w:val="28"/>
        </w:rPr>
        <w:t xml:space="preserve"> программ </w:t>
      </w:r>
      <w:r w:rsidR="00AC7290" w:rsidRPr="001471C2">
        <w:rPr>
          <w:sz w:val="28"/>
          <w:szCs w:val="28"/>
        </w:rPr>
        <w:t>Городищенского муниципального района</w:t>
      </w:r>
      <w:r w:rsidR="00AC7290" w:rsidRPr="00052942">
        <w:rPr>
          <w:sz w:val="28"/>
          <w:szCs w:val="28"/>
        </w:rPr>
        <w:t xml:space="preserve"> </w:t>
      </w:r>
      <w:r w:rsidRPr="00052942">
        <w:rPr>
          <w:sz w:val="28"/>
          <w:szCs w:val="28"/>
        </w:rPr>
        <w:t xml:space="preserve">и (или) целям социально-экономической политики </w:t>
      </w:r>
      <w:r w:rsidR="00AC7290" w:rsidRPr="001471C2">
        <w:rPr>
          <w:sz w:val="28"/>
          <w:szCs w:val="28"/>
        </w:rPr>
        <w:t>Городищенского</w:t>
      </w:r>
      <w:r w:rsidR="00232ED0">
        <w:rPr>
          <w:sz w:val="28"/>
          <w:szCs w:val="28"/>
        </w:rPr>
        <w:t xml:space="preserve"> </w:t>
      </w:r>
      <w:r w:rsidR="00AC7290" w:rsidRPr="001471C2">
        <w:rPr>
          <w:sz w:val="28"/>
          <w:szCs w:val="28"/>
        </w:rPr>
        <w:t>муниципального района</w:t>
      </w:r>
      <w:r w:rsidRPr="00052942">
        <w:rPr>
          <w:sz w:val="28"/>
          <w:szCs w:val="28"/>
        </w:rPr>
        <w:t xml:space="preserve">, не относящимся к </w:t>
      </w:r>
      <w:r w:rsidR="00AC7290">
        <w:rPr>
          <w:sz w:val="28"/>
          <w:szCs w:val="28"/>
        </w:rPr>
        <w:t>муниципальным</w:t>
      </w:r>
      <w:r w:rsidRPr="00052942">
        <w:rPr>
          <w:sz w:val="28"/>
          <w:szCs w:val="28"/>
        </w:rPr>
        <w:t xml:space="preserve"> программам </w:t>
      </w:r>
      <w:r w:rsidR="00AC7290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>;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052942">
        <w:rPr>
          <w:sz w:val="28"/>
          <w:szCs w:val="28"/>
        </w:rPr>
        <w:t>которая</w:t>
      </w:r>
      <w:proofErr w:type="gramEnd"/>
      <w:r w:rsidRPr="00052942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lastRenderedPageBreak/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 xml:space="preserve">7. В случае несоответствия налоговых расходов хотя бы одному из критериев, указанных в пункте 6 Порядка, куратору налогового расхода надлежит представить в </w:t>
      </w:r>
      <w:r w:rsidR="00C44D76">
        <w:rPr>
          <w:sz w:val="28"/>
          <w:szCs w:val="28"/>
        </w:rPr>
        <w:t xml:space="preserve">отдел экономики администрации </w:t>
      </w:r>
      <w:r w:rsidR="00C44D76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 (далее именуется </w:t>
      </w:r>
      <w:r w:rsidR="00C44D76">
        <w:rPr>
          <w:sz w:val="28"/>
          <w:szCs w:val="28"/>
        </w:rPr>
        <w:t>–</w:t>
      </w:r>
      <w:r w:rsidRPr="00052942">
        <w:rPr>
          <w:sz w:val="28"/>
          <w:szCs w:val="28"/>
        </w:rPr>
        <w:t xml:space="preserve"> </w:t>
      </w:r>
      <w:r w:rsidR="00C44D76">
        <w:rPr>
          <w:sz w:val="28"/>
          <w:szCs w:val="28"/>
        </w:rPr>
        <w:t>Отдел экономики</w:t>
      </w:r>
      <w:r w:rsidRPr="00052942">
        <w:rPr>
          <w:sz w:val="28"/>
          <w:szCs w:val="28"/>
        </w:rPr>
        <w:t>) предложения о сохранении (уточнении, отмене) льгот для плательщиков.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 xml:space="preserve">8. </w:t>
      </w:r>
      <w:proofErr w:type="gramStart"/>
      <w:r w:rsidRPr="00052942">
        <w:rPr>
          <w:sz w:val="28"/>
          <w:szCs w:val="28"/>
        </w:rPr>
        <w:t xml:space="preserve">В качестве критерия результативности налогового расхода определяется как минимум один показатель (индикатор) достижения целей </w:t>
      </w:r>
      <w:r w:rsidR="00C44D76">
        <w:rPr>
          <w:sz w:val="28"/>
          <w:szCs w:val="28"/>
        </w:rPr>
        <w:t>муниципальной</w:t>
      </w:r>
      <w:r w:rsidRPr="00052942">
        <w:rPr>
          <w:sz w:val="28"/>
          <w:szCs w:val="28"/>
        </w:rPr>
        <w:t xml:space="preserve"> программы </w:t>
      </w:r>
      <w:r w:rsidR="00C44D76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 и (или) целей социально-экономической политики </w:t>
      </w:r>
      <w:r w:rsidR="00C44D76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>, не отн</w:t>
      </w:r>
      <w:r w:rsidR="00C44D76">
        <w:rPr>
          <w:sz w:val="28"/>
          <w:szCs w:val="28"/>
        </w:rPr>
        <w:t>осящихся к муниципальным</w:t>
      </w:r>
      <w:r w:rsidRPr="00052942">
        <w:rPr>
          <w:sz w:val="28"/>
          <w:szCs w:val="28"/>
        </w:rPr>
        <w:t xml:space="preserve"> программам </w:t>
      </w:r>
      <w:r w:rsidR="00C44D76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>, либо иной показатель (индикатор), на значение которого оказывают влияние налоговые расходы.</w:t>
      </w:r>
      <w:proofErr w:type="gramEnd"/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052942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9A22F9">
        <w:rPr>
          <w:sz w:val="28"/>
          <w:szCs w:val="28"/>
        </w:rPr>
        <w:t>муниципальной</w:t>
      </w:r>
      <w:r w:rsidRPr="00052942">
        <w:rPr>
          <w:sz w:val="28"/>
          <w:szCs w:val="28"/>
        </w:rPr>
        <w:t xml:space="preserve"> программы </w:t>
      </w:r>
      <w:r w:rsidR="009A22F9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 и (или) целей социально-экономической политики </w:t>
      </w:r>
      <w:r w:rsidR="009A22F9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, не относящихся к </w:t>
      </w:r>
      <w:r w:rsidR="009A22F9">
        <w:rPr>
          <w:sz w:val="28"/>
          <w:szCs w:val="28"/>
        </w:rPr>
        <w:t>муниципальным</w:t>
      </w:r>
      <w:r w:rsidRPr="00052942">
        <w:rPr>
          <w:sz w:val="28"/>
          <w:szCs w:val="28"/>
        </w:rPr>
        <w:t xml:space="preserve"> программам </w:t>
      </w:r>
      <w:r w:rsidR="009A22F9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>9. Оценка результативности налоговых расходов включает оценку бюджетной эффективности налоговых расходов.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 xml:space="preserve">10. </w:t>
      </w:r>
      <w:proofErr w:type="gramStart"/>
      <w:r w:rsidRPr="00052942">
        <w:rPr>
          <w:sz w:val="28"/>
          <w:szCs w:val="28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937624">
        <w:rPr>
          <w:sz w:val="28"/>
          <w:szCs w:val="28"/>
        </w:rPr>
        <w:t>муниципальной</w:t>
      </w:r>
      <w:r w:rsidRPr="00052942">
        <w:rPr>
          <w:sz w:val="28"/>
          <w:szCs w:val="28"/>
        </w:rPr>
        <w:t xml:space="preserve"> программы </w:t>
      </w:r>
      <w:r w:rsidR="00937624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 и (или) целей социально-экономической политики </w:t>
      </w:r>
      <w:r w:rsidR="00937624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, не относящихся к </w:t>
      </w:r>
      <w:r w:rsidR="00937624">
        <w:rPr>
          <w:sz w:val="28"/>
          <w:szCs w:val="28"/>
        </w:rPr>
        <w:t>муниципальным</w:t>
      </w:r>
      <w:r w:rsidRPr="00052942">
        <w:rPr>
          <w:sz w:val="28"/>
          <w:szCs w:val="28"/>
        </w:rPr>
        <w:t xml:space="preserve"> программам </w:t>
      </w:r>
      <w:r w:rsidR="00937624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>, а также оценка совокупного бюджетного эффекта (самоокупаемости) стимулирующих налоговых расходов.</w:t>
      </w:r>
      <w:proofErr w:type="gramEnd"/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 xml:space="preserve">11. </w:t>
      </w:r>
      <w:proofErr w:type="gramStart"/>
      <w:r w:rsidRPr="00052942">
        <w:rPr>
          <w:sz w:val="28"/>
          <w:szCs w:val="28"/>
        </w:rPr>
        <w:t xml:space="preserve">Сравнительный анализ включает сравнение объемов расходов бюджета </w:t>
      </w:r>
      <w:r w:rsidR="009E2FA7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 в случае применения альтернативн</w:t>
      </w:r>
      <w:r w:rsidR="009E2FA7">
        <w:rPr>
          <w:sz w:val="28"/>
          <w:szCs w:val="28"/>
        </w:rPr>
        <w:t>ых механизмов достижения целей муниципальной</w:t>
      </w:r>
      <w:r w:rsidRPr="00052942">
        <w:rPr>
          <w:sz w:val="28"/>
          <w:szCs w:val="28"/>
        </w:rPr>
        <w:t xml:space="preserve"> программы </w:t>
      </w:r>
      <w:r w:rsidR="009E2FA7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 и (или) целей социально-экономической политики </w:t>
      </w:r>
      <w:r w:rsidR="009E2FA7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, не относящихся к </w:t>
      </w:r>
      <w:r w:rsidR="009E2FA7">
        <w:rPr>
          <w:sz w:val="28"/>
          <w:szCs w:val="28"/>
        </w:rPr>
        <w:t>муниципальным</w:t>
      </w:r>
      <w:r w:rsidRPr="00052942">
        <w:rPr>
          <w:sz w:val="28"/>
          <w:szCs w:val="28"/>
        </w:rPr>
        <w:t xml:space="preserve"> программам </w:t>
      </w:r>
      <w:r w:rsidR="009E2FA7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>, и</w:t>
      </w:r>
      <w:r w:rsidR="00047CF9">
        <w:rPr>
          <w:sz w:val="28"/>
          <w:szCs w:val="28"/>
        </w:rPr>
        <w:t xml:space="preserve"> объемов предоставленных льгот (</w:t>
      </w:r>
      <w:r w:rsidRPr="00052942">
        <w:rPr>
          <w:sz w:val="28"/>
          <w:szCs w:val="28"/>
        </w:rPr>
        <w:t>расчет прироста показателя</w:t>
      </w:r>
      <w:r w:rsidR="00047CF9">
        <w:rPr>
          <w:sz w:val="28"/>
          <w:szCs w:val="28"/>
        </w:rPr>
        <w:t xml:space="preserve"> (индикатора) достижения целей муниципальной</w:t>
      </w:r>
      <w:r w:rsidRPr="00052942">
        <w:rPr>
          <w:sz w:val="28"/>
          <w:szCs w:val="28"/>
        </w:rPr>
        <w:t xml:space="preserve"> программы </w:t>
      </w:r>
      <w:r w:rsidR="00047CF9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 и (или) целей социально-экономической политики </w:t>
      </w:r>
      <w:r w:rsidR="00047CF9" w:rsidRPr="001471C2">
        <w:rPr>
          <w:sz w:val="28"/>
          <w:szCs w:val="28"/>
        </w:rPr>
        <w:t>Городищенского муниципального</w:t>
      </w:r>
      <w:proofErr w:type="gramEnd"/>
      <w:r w:rsidR="00047CF9" w:rsidRPr="001471C2">
        <w:rPr>
          <w:sz w:val="28"/>
          <w:szCs w:val="28"/>
        </w:rPr>
        <w:t xml:space="preserve"> района</w:t>
      </w:r>
      <w:r w:rsidRPr="00052942">
        <w:rPr>
          <w:sz w:val="28"/>
          <w:szCs w:val="28"/>
        </w:rPr>
        <w:t xml:space="preserve"> области, не относящихся к </w:t>
      </w:r>
      <w:r w:rsidR="00047CF9">
        <w:rPr>
          <w:sz w:val="28"/>
          <w:szCs w:val="28"/>
        </w:rPr>
        <w:t>муниципальным</w:t>
      </w:r>
      <w:r w:rsidRPr="00052942">
        <w:rPr>
          <w:sz w:val="28"/>
          <w:szCs w:val="28"/>
        </w:rPr>
        <w:t xml:space="preserve"> программам </w:t>
      </w:r>
      <w:r w:rsidR="00047CF9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, на 1 рубль налоговых расходов и на 1 рубль расходов бюджета </w:t>
      </w:r>
      <w:r w:rsidR="00047CF9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 для достижения того же показателя (индикатора) в случае приме</w:t>
      </w:r>
      <w:r w:rsidR="00047CF9">
        <w:rPr>
          <w:sz w:val="28"/>
          <w:szCs w:val="28"/>
        </w:rPr>
        <w:t>нения альтернативных механизмов)</w:t>
      </w:r>
      <w:r w:rsidRPr="00052942">
        <w:rPr>
          <w:sz w:val="28"/>
          <w:szCs w:val="28"/>
        </w:rPr>
        <w:t>.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052942">
        <w:rPr>
          <w:sz w:val="28"/>
          <w:szCs w:val="28"/>
        </w:rPr>
        <w:lastRenderedPageBreak/>
        <w:t xml:space="preserve">В качестве альтернативных механизмов достижения целей </w:t>
      </w:r>
      <w:r w:rsidR="00E7162F">
        <w:rPr>
          <w:sz w:val="28"/>
          <w:szCs w:val="28"/>
        </w:rPr>
        <w:t>муниципальной</w:t>
      </w:r>
      <w:r w:rsidRPr="00052942">
        <w:rPr>
          <w:sz w:val="28"/>
          <w:szCs w:val="28"/>
        </w:rPr>
        <w:t xml:space="preserve"> программы </w:t>
      </w:r>
      <w:r w:rsidR="00E7162F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 и (или) целей социально-экономической политики </w:t>
      </w:r>
      <w:r w:rsidR="00E7162F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, не относящихся к </w:t>
      </w:r>
      <w:r w:rsidR="00E7162F">
        <w:rPr>
          <w:sz w:val="28"/>
          <w:szCs w:val="28"/>
        </w:rPr>
        <w:t>муниципальным</w:t>
      </w:r>
      <w:r w:rsidRPr="00052942">
        <w:rPr>
          <w:sz w:val="28"/>
          <w:szCs w:val="28"/>
        </w:rPr>
        <w:t xml:space="preserve"> программам </w:t>
      </w:r>
      <w:r w:rsidR="00E7162F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>, могут учитываться в том числе:</w:t>
      </w:r>
      <w:proofErr w:type="gramEnd"/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0A47AA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>;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 xml:space="preserve">предоставление </w:t>
      </w:r>
      <w:r w:rsidR="00DC1F7C">
        <w:rPr>
          <w:sz w:val="28"/>
          <w:szCs w:val="28"/>
        </w:rPr>
        <w:t>муниципальных</w:t>
      </w:r>
      <w:r w:rsidRPr="00052942">
        <w:rPr>
          <w:sz w:val="28"/>
          <w:szCs w:val="28"/>
        </w:rPr>
        <w:t xml:space="preserve"> гарантий </w:t>
      </w:r>
      <w:r w:rsidR="00DC1F7C" w:rsidRPr="001471C2">
        <w:rPr>
          <w:sz w:val="28"/>
          <w:szCs w:val="28"/>
        </w:rPr>
        <w:t xml:space="preserve">Городищенского </w:t>
      </w:r>
      <w:proofErr w:type="gramStart"/>
      <w:r w:rsidR="00DC1F7C" w:rsidRPr="001471C2">
        <w:rPr>
          <w:sz w:val="28"/>
          <w:szCs w:val="28"/>
        </w:rPr>
        <w:t>муниципального</w:t>
      </w:r>
      <w:proofErr w:type="gramEnd"/>
      <w:r w:rsidR="00DC1F7C" w:rsidRPr="001471C2">
        <w:rPr>
          <w:sz w:val="28"/>
          <w:szCs w:val="28"/>
        </w:rPr>
        <w:t xml:space="preserve"> района</w:t>
      </w:r>
      <w:r w:rsidRPr="00052942">
        <w:rPr>
          <w:sz w:val="28"/>
          <w:szCs w:val="28"/>
        </w:rPr>
        <w:t xml:space="preserve"> по обязательствам плательщиков, имеющих право на льготы;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 xml:space="preserve">12. </w:t>
      </w:r>
      <w:proofErr w:type="gramStart"/>
      <w:r w:rsidRPr="00052942">
        <w:rPr>
          <w:sz w:val="28"/>
          <w:szCs w:val="28"/>
        </w:rPr>
        <w:t xml:space="preserve">По итогам оценки эффективности налогового расхода куратор налогового расхода формулирует в виде аналитической записки выводы о достижении целевых характеристик налогового расхода, вкладе налогового расхода в достижение целей </w:t>
      </w:r>
      <w:r w:rsidR="00F5478B">
        <w:rPr>
          <w:sz w:val="28"/>
          <w:szCs w:val="28"/>
        </w:rPr>
        <w:t>муниципальной программы</w:t>
      </w:r>
      <w:r w:rsidRPr="00052942">
        <w:rPr>
          <w:sz w:val="28"/>
          <w:szCs w:val="28"/>
        </w:rPr>
        <w:t xml:space="preserve"> </w:t>
      </w:r>
      <w:r w:rsidR="00F5478B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 и (или) целей социально-экономической политики </w:t>
      </w:r>
      <w:r w:rsidR="00F5478B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, не относящихся к </w:t>
      </w:r>
      <w:r w:rsidR="006875B2">
        <w:rPr>
          <w:sz w:val="28"/>
          <w:szCs w:val="28"/>
        </w:rPr>
        <w:t>муниципальным</w:t>
      </w:r>
      <w:r w:rsidRPr="00052942">
        <w:rPr>
          <w:sz w:val="28"/>
          <w:szCs w:val="28"/>
        </w:rPr>
        <w:t xml:space="preserve"> программам </w:t>
      </w:r>
      <w:r w:rsidR="00F5478B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>, а также о наличии или об отсутствии более результативных (менее затратных для</w:t>
      </w:r>
      <w:proofErr w:type="gramEnd"/>
      <w:r w:rsidRPr="00052942">
        <w:rPr>
          <w:sz w:val="28"/>
          <w:szCs w:val="28"/>
        </w:rPr>
        <w:t xml:space="preserve"> </w:t>
      </w:r>
      <w:proofErr w:type="gramStart"/>
      <w:r w:rsidRPr="00052942">
        <w:rPr>
          <w:sz w:val="28"/>
          <w:szCs w:val="28"/>
        </w:rPr>
        <w:t xml:space="preserve">бюджета </w:t>
      </w:r>
      <w:r w:rsidR="006875B2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) альтернативных механизмов достижения целей </w:t>
      </w:r>
      <w:r w:rsidR="006875B2" w:rsidRPr="001471C2">
        <w:rPr>
          <w:sz w:val="28"/>
          <w:szCs w:val="28"/>
        </w:rPr>
        <w:t>муниципальн</w:t>
      </w:r>
      <w:r w:rsidRPr="00052942">
        <w:rPr>
          <w:sz w:val="28"/>
          <w:szCs w:val="28"/>
        </w:rPr>
        <w:t xml:space="preserve">ой программы </w:t>
      </w:r>
      <w:r w:rsidR="006875B2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 и (или) целей социально-экономической политики </w:t>
      </w:r>
      <w:r w:rsidR="006875B2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, не относящихся к </w:t>
      </w:r>
      <w:r w:rsidR="006875B2" w:rsidRPr="001471C2">
        <w:rPr>
          <w:sz w:val="28"/>
          <w:szCs w:val="28"/>
        </w:rPr>
        <w:t>муниципальн</w:t>
      </w:r>
      <w:r w:rsidRPr="00052942">
        <w:rPr>
          <w:sz w:val="28"/>
          <w:szCs w:val="28"/>
        </w:rPr>
        <w:t xml:space="preserve">ым программам </w:t>
      </w:r>
      <w:r w:rsidR="006875B2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, и направляет до 05 августа текущего года в </w:t>
      </w:r>
      <w:r w:rsidR="00EA6FC9">
        <w:rPr>
          <w:sz w:val="28"/>
          <w:szCs w:val="28"/>
        </w:rPr>
        <w:t>Отдел экономики</w:t>
      </w:r>
      <w:r w:rsidRPr="00052942">
        <w:rPr>
          <w:sz w:val="28"/>
          <w:szCs w:val="28"/>
        </w:rPr>
        <w:t xml:space="preserve"> указанную аналитическую записку.</w:t>
      </w:r>
      <w:proofErr w:type="gramEnd"/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 xml:space="preserve">16. </w:t>
      </w:r>
      <w:r w:rsidR="00B85B87">
        <w:rPr>
          <w:sz w:val="28"/>
          <w:szCs w:val="28"/>
        </w:rPr>
        <w:t>Отдел экономики</w:t>
      </w:r>
      <w:r w:rsidRPr="00052942">
        <w:rPr>
          <w:sz w:val="28"/>
          <w:szCs w:val="28"/>
        </w:rPr>
        <w:t xml:space="preserve"> на основе данных, представленных кураторами налоговых расходов в аналитических записках в соответствии с пунктом 1</w:t>
      </w:r>
      <w:r w:rsidR="00B85B87">
        <w:rPr>
          <w:sz w:val="28"/>
          <w:szCs w:val="28"/>
        </w:rPr>
        <w:t>2</w:t>
      </w:r>
      <w:r w:rsidRPr="00052942">
        <w:rPr>
          <w:sz w:val="28"/>
          <w:szCs w:val="28"/>
        </w:rPr>
        <w:t xml:space="preserve"> настоящего Порядка: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>а) обобщает результаты оценки эффективности налоговых расходов и формирует оценку эффективности налоговых расходов в виде отчета об оценке эффективности налоговых расходов;</w:t>
      </w:r>
    </w:p>
    <w:p w:rsidR="00052942" w:rsidRPr="00052942" w:rsidRDefault="00052942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>б) направляет до 01 сентября текущего финансового года отчет об оценке эффективности налоговых расходов:</w:t>
      </w:r>
    </w:p>
    <w:p w:rsidR="00052942" w:rsidRPr="00052942" w:rsidRDefault="0033097A" w:rsidP="0005294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Городищенского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 w:rsidR="00052942" w:rsidRPr="00052942">
        <w:rPr>
          <w:sz w:val="28"/>
          <w:szCs w:val="28"/>
        </w:rPr>
        <w:t>;</w:t>
      </w:r>
    </w:p>
    <w:p w:rsidR="00052942" w:rsidRPr="00052942" w:rsidRDefault="00052942" w:rsidP="00C54D36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052942">
        <w:rPr>
          <w:sz w:val="28"/>
          <w:szCs w:val="28"/>
        </w:rPr>
        <w:t xml:space="preserve">в </w:t>
      </w:r>
      <w:r w:rsidR="00CB559A" w:rsidRPr="00CB559A">
        <w:rPr>
          <w:sz w:val="28"/>
          <w:szCs w:val="28"/>
        </w:rPr>
        <w:t>комисси</w:t>
      </w:r>
      <w:r w:rsidR="00CB559A">
        <w:rPr>
          <w:sz w:val="28"/>
          <w:szCs w:val="28"/>
        </w:rPr>
        <w:t>ю</w:t>
      </w:r>
      <w:r w:rsidR="00CB559A" w:rsidRPr="00CB559A">
        <w:rPr>
          <w:sz w:val="28"/>
          <w:szCs w:val="28"/>
        </w:rPr>
        <w:t xml:space="preserve"> по мобилизации налоговых и неналоговых доходов в консолидированный бюджет Городищенского муниципального района</w:t>
      </w:r>
      <w:r w:rsidR="00CB559A" w:rsidRPr="00052942">
        <w:rPr>
          <w:sz w:val="28"/>
          <w:szCs w:val="28"/>
        </w:rPr>
        <w:t xml:space="preserve">, </w:t>
      </w:r>
      <w:r w:rsidR="00CB559A">
        <w:rPr>
          <w:sz w:val="28"/>
          <w:szCs w:val="28"/>
        </w:rPr>
        <w:t>созданную в соответствии с постановлением администрации Городищенского муниципального района №</w:t>
      </w:r>
      <w:r w:rsidR="00CB559A" w:rsidRPr="00CB559A">
        <w:t xml:space="preserve"> </w:t>
      </w:r>
      <w:r w:rsidR="00C54D36">
        <w:rPr>
          <w:sz w:val="28"/>
          <w:szCs w:val="28"/>
        </w:rPr>
        <w:t xml:space="preserve">850 от 22 июня </w:t>
      </w:r>
      <w:r w:rsidR="00CB559A" w:rsidRPr="00CB559A">
        <w:rPr>
          <w:sz w:val="28"/>
          <w:szCs w:val="28"/>
        </w:rPr>
        <w:t>2015</w:t>
      </w:r>
      <w:r w:rsidR="00CB559A">
        <w:rPr>
          <w:sz w:val="28"/>
          <w:szCs w:val="28"/>
        </w:rPr>
        <w:t> </w:t>
      </w:r>
      <w:r w:rsidR="00CB559A" w:rsidRPr="00CB559A">
        <w:rPr>
          <w:sz w:val="28"/>
          <w:szCs w:val="28"/>
        </w:rPr>
        <w:t>г.</w:t>
      </w:r>
      <w:r w:rsidRPr="00052942">
        <w:rPr>
          <w:sz w:val="28"/>
          <w:szCs w:val="28"/>
        </w:rPr>
        <w:t>, для принятия решения о целесообразности сохранения (отмены)</w:t>
      </w:r>
      <w:r w:rsidR="00D307A5">
        <w:rPr>
          <w:sz w:val="28"/>
          <w:szCs w:val="28"/>
        </w:rPr>
        <w:t xml:space="preserve"> </w:t>
      </w:r>
      <w:r w:rsidRPr="00052942">
        <w:rPr>
          <w:sz w:val="28"/>
          <w:szCs w:val="28"/>
        </w:rPr>
        <w:t>предоставленных налоговых расходов.</w:t>
      </w:r>
      <w:proofErr w:type="gramEnd"/>
    </w:p>
    <w:p w:rsidR="000133BF" w:rsidRDefault="00052942" w:rsidP="00201D5D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2942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291314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 xml:space="preserve">, а также при проведении оценки эффективности реализации </w:t>
      </w:r>
      <w:r w:rsidR="00291314">
        <w:rPr>
          <w:sz w:val="28"/>
          <w:szCs w:val="28"/>
        </w:rPr>
        <w:t>муниципальных</w:t>
      </w:r>
      <w:r w:rsidRPr="00052942">
        <w:rPr>
          <w:sz w:val="28"/>
          <w:szCs w:val="28"/>
        </w:rPr>
        <w:t xml:space="preserve"> программ </w:t>
      </w:r>
      <w:r w:rsidR="00291314" w:rsidRPr="001471C2">
        <w:rPr>
          <w:sz w:val="28"/>
          <w:szCs w:val="28"/>
        </w:rPr>
        <w:t>Городищенского муниципального района</w:t>
      </w:r>
      <w:r w:rsidRPr="00052942">
        <w:rPr>
          <w:sz w:val="28"/>
          <w:szCs w:val="28"/>
        </w:rPr>
        <w:t>.</w:t>
      </w:r>
    </w:p>
    <w:p w:rsidR="000133BF" w:rsidRDefault="000133BF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133BF" w:rsidRDefault="000133BF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  <w:sectPr w:rsidR="000133BF" w:rsidSect="00201D5D">
          <w:pgSz w:w="11906" w:h="16838"/>
          <w:pgMar w:top="851" w:right="991" w:bottom="426" w:left="1418" w:header="708" w:footer="708" w:gutter="0"/>
          <w:cols w:space="708"/>
          <w:docGrid w:linePitch="360"/>
        </w:sectPr>
      </w:pPr>
    </w:p>
    <w:p w:rsidR="000133BF" w:rsidRPr="007359C6" w:rsidRDefault="000133BF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sectPr w:rsidR="000133BF" w:rsidRPr="007359C6" w:rsidSect="000133BF">
      <w:pgSz w:w="16838" w:h="11906" w:orient="landscape"/>
      <w:pgMar w:top="1560" w:right="851" w:bottom="84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75" w:rsidRDefault="00D84D75" w:rsidP="00AB2FBB">
      <w:r>
        <w:separator/>
      </w:r>
    </w:p>
  </w:endnote>
  <w:endnote w:type="continuationSeparator" w:id="0">
    <w:p w:rsidR="00D84D75" w:rsidRDefault="00D84D75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75" w:rsidRDefault="00D84D75" w:rsidP="00AB2FBB">
      <w:r>
        <w:separator/>
      </w:r>
    </w:p>
  </w:footnote>
  <w:footnote w:type="continuationSeparator" w:id="0">
    <w:p w:rsidR="00D84D75" w:rsidRDefault="00D84D75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CEB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9"/>
  </w:num>
  <w:num w:numId="5">
    <w:abstractNumId w:val="20"/>
  </w:num>
  <w:num w:numId="6">
    <w:abstractNumId w:val="8"/>
  </w:num>
  <w:num w:numId="7">
    <w:abstractNumId w:val="16"/>
  </w:num>
  <w:num w:numId="8">
    <w:abstractNumId w:val="23"/>
  </w:num>
  <w:num w:numId="9">
    <w:abstractNumId w:val="26"/>
  </w:num>
  <w:num w:numId="10">
    <w:abstractNumId w:val="24"/>
  </w:num>
  <w:num w:numId="11">
    <w:abstractNumId w:val="11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6"/>
  </w:num>
  <w:num w:numId="22">
    <w:abstractNumId w:val="28"/>
  </w:num>
  <w:num w:numId="23">
    <w:abstractNumId w:val="1"/>
  </w:num>
  <w:num w:numId="24">
    <w:abstractNumId w:val="25"/>
  </w:num>
  <w:num w:numId="25">
    <w:abstractNumId w:val="19"/>
  </w:num>
  <w:num w:numId="26">
    <w:abstractNumId w:val="4"/>
  </w:num>
  <w:num w:numId="27">
    <w:abstractNumId w:val="2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049C5"/>
    <w:rsid w:val="00006D8D"/>
    <w:rsid w:val="000133BF"/>
    <w:rsid w:val="00013F3F"/>
    <w:rsid w:val="00014BBD"/>
    <w:rsid w:val="00017270"/>
    <w:rsid w:val="0001747D"/>
    <w:rsid w:val="0003689F"/>
    <w:rsid w:val="000400C5"/>
    <w:rsid w:val="00043A80"/>
    <w:rsid w:val="00047CF9"/>
    <w:rsid w:val="00052942"/>
    <w:rsid w:val="00071C25"/>
    <w:rsid w:val="00076244"/>
    <w:rsid w:val="0008023F"/>
    <w:rsid w:val="00092B7E"/>
    <w:rsid w:val="00093169"/>
    <w:rsid w:val="000A34BE"/>
    <w:rsid w:val="000A47AA"/>
    <w:rsid w:val="000A5528"/>
    <w:rsid w:val="000A573B"/>
    <w:rsid w:val="000B379D"/>
    <w:rsid w:val="000B7BF3"/>
    <w:rsid w:val="000C0B1A"/>
    <w:rsid w:val="000C651F"/>
    <w:rsid w:val="000D0336"/>
    <w:rsid w:val="000D0DAE"/>
    <w:rsid w:val="000E1C9A"/>
    <w:rsid w:val="000F5884"/>
    <w:rsid w:val="00102FFF"/>
    <w:rsid w:val="001107DA"/>
    <w:rsid w:val="00116B82"/>
    <w:rsid w:val="001309E2"/>
    <w:rsid w:val="0013153D"/>
    <w:rsid w:val="001348C6"/>
    <w:rsid w:val="001370E3"/>
    <w:rsid w:val="00142B7F"/>
    <w:rsid w:val="001471C2"/>
    <w:rsid w:val="00147F22"/>
    <w:rsid w:val="001624B5"/>
    <w:rsid w:val="00162DAA"/>
    <w:rsid w:val="00170694"/>
    <w:rsid w:val="001729EE"/>
    <w:rsid w:val="00172F18"/>
    <w:rsid w:val="00176948"/>
    <w:rsid w:val="001971B0"/>
    <w:rsid w:val="001A6385"/>
    <w:rsid w:val="001C4C04"/>
    <w:rsid w:val="001C4EC2"/>
    <w:rsid w:val="001D2977"/>
    <w:rsid w:val="001D5663"/>
    <w:rsid w:val="001D5DB6"/>
    <w:rsid w:val="001E558E"/>
    <w:rsid w:val="001E60A6"/>
    <w:rsid w:val="00201D5D"/>
    <w:rsid w:val="0020455C"/>
    <w:rsid w:val="002168D0"/>
    <w:rsid w:val="00223869"/>
    <w:rsid w:val="0023205C"/>
    <w:rsid w:val="00232ED0"/>
    <w:rsid w:val="0024656B"/>
    <w:rsid w:val="00250F7F"/>
    <w:rsid w:val="0026165E"/>
    <w:rsid w:val="00261AC0"/>
    <w:rsid w:val="002665B2"/>
    <w:rsid w:val="00275EAF"/>
    <w:rsid w:val="00276636"/>
    <w:rsid w:val="002767F3"/>
    <w:rsid w:val="002777E7"/>
    <w:rsid w:val="0028337A"/>
    <w:rsid w:val="0028563A"/>
    <w:rsid w:val="00291314"/>
    <w:rsid w:val="002A0717"/>
    <w:rsid w:val="002B5C57"/>
    <w:rsid w:val="002B6F73"/>
    <w:rsid w:val="002C3C7E"/>
    <w:rsid w:val="002E3FFB"/>
    <w:rsid w:val="00302E88"/>
    <w:rsid w:val="00304D7D"/>
    <w:rsid w:val="00316C07"/>
    <w:rsid w:val="0033097A"/>
    <w:rsid w:val="00336B7A"/>
    <w:rsid w:val="003571E3"/>
    <w:rsid w:val="00366AF3"/>
    <w:rsid w:val="00385E7C"/>
    <w:rsid w:val="00393CB4"/>
    <w:rsid w:val="003A0D55"/>
    <w:rsid w:val="003B2980"/>
    <w:rsid w:val="003B3CD2"/>
    <w:rsid w:val="003C2066"/>
    <w:rsid w:val="003C3B23"/>
    <w:rsid w:val="003D0C9B"/>
    <w:rsid w:val="003E2447"/>
    <w:rsid w:val="003E72E8"/>
    <w:rsid w:val="003F42E3"/>
    <w:rsid w:val="004002F8"/>
    <w:rsid w:val="00401BDC"/>
    <w:rsid w:val="004043B6"/>
    <w:rsid w:val="00424C0F"/>
    <w:rsid w:val="004320F3"/>
    <w:rsid w:val="004323F3"/>
    <w:rsid w:val="00441BD8"/>
    <w:rsid w:val="004430DF"/>
    <w:rsid w:val="0045143D"/>
    <w:rsid w:val="004528D8"/>
    <w:rsid w:val="004631AD"/>
    <w:rsid w:val="00463B15"/>
    <w:rsid w:val="00464CD0"/>
    <w:rsid w:val="00470C78"/>
    <w:rsid w:val="004724FF"/>
    <w:rsid w:val="00472CFF"/>
    <w:rsid w:val="0049381B"/>
    <w:rsid w:val="004A1E26"/>
    <w:rsid w:val="004A4F71"/>
    <w:rsid w:val="004A5AD5"/>
    <w:rsid w:val="004B0400"/>
    <w:rsid w:val="004B5A68"/>
    <w:rsid w:val="004B72C8"/>
    <w:rsid w:val="004B751D"/>
    <w:rsid w:val="004B7869"/>
    <w:rsid w:val="004D63B5"/>
    <w:rsid w:val="004D6B4E"/>
    <w:rsid w:val="00506E0F"/>
    <w:rsid w:val="0050747E"/>
    <w:rsid w:val="0050765A"/>
    <w:rsid w:val="00513823"/>
    <w:rsid w:val="00517519"/>
    <w:rsid w:val="00531B80"/>
    <w:rsid w:val="00546C34"/>
    <w:rsid w:val="0055045D"/>
    <w:rsid w:val="00550936"/>
    <w:rsid w:val="00586452"/>
    <w:rsid w:val="00590F30"/>
    <w:rsid w:val="0059269D"/>
    <w:rsid w:val="00595965"/>
    <w:rsid w:val="005A4267"/>
    <w:rsid w:val="005C2436"/>
    <w:rsid w:val="005C4755"/>
    <w:rsid w:val="005D0D68"/>
    <w:rsid w:val="005D24E3"/>
    <w:rsid w:val="005E43C1"/>
    <w:rsid w:val="005E506F"/>
    <w:rsid w:val="005F1392"/>
    <w:rsid w:val="005F4C3C"/>
    <w:rsid w:val="005F581A"/>
    <w:rsid w:val="0060290E"/>
    <w:rsid w:val="00607CEE"/>
    <w:rsid w:val="00616DAC"/>
    <w:rsid w:val="00621C04"/>
    <w:rsid w:val="00645946"/>
    <w:rsid w:val="00651ADE"/>
    <w:rsid w:val="00652A8E"/>
    <w:rsid w:val="00652F95"/>
    <w:rsid w:val="0065370B"/>
    <w:rsid w:val="006601B7"/>
    <w:rsid w:val="006646C2"/>
    <w:rsid w:val="006713EB"/>
    <w:rsid w:val="006845CE"/>
    <w:rsid w:val="006875B2"/>
    <w:rsid w:val="00694075"/>
    <w:rsid w:val="00696F1B"/>
    <w:rsid w:val="006A51DE"/>
    <w:rsid w:val="006A6B41"/>
    <w:rsid w:val="006C5ABF"/>
    <w:rsid w:val="006C7240"/>
    <w:rsid w:val="006D3177"/>
    <w:rsid w:val="006D75FE"/>
    <w:rsid w:val="006E2012"/>
    <w:rsid w:val="006F3A5B"/>
    <w:rsid w:val="006F49D1"/>
    <w:rsid w:val="007035F6"/>
    <w:rsid w:val="00706471"/>
    <w:rsid w:val="007159CB"/>
    <w:rsid w:val="007160EB"/>
    <w:rsid w:val="00734534"/>
    <w:rsid w:val="007359C6"/>
    <w:rsid w:val="007437A0"/>
    <w:rsid w:val="00745D08"/>
    <w:rsid w:val="007515F4"/>
    <w:rsid w:val="007516F4"/>
    <w:rsid w:val="007556FE"/>
    <w:rsid w:val="007644C6"/>
    <w:rsid w:val="00783158"/>
    <w:rsid w:val="00785076"/>
    <w:rsid w:val="00785DA3"/>
    <w:rsid w:val="00787628"/>
    <w:rsid w:val="00790998"/>
    <w:rsid w:val="0079535F"/>
    <w:rsid w:val="007A09C8"/>
    <w:rsid w:val="007A2CD2"/>
    <w:rsid w:val="007B18F8"/>
    <w:rsid w:val="007B3F04"/>
    <w:rsid w:val="007C2F62"/>
    <w:rsid w:val="007C33BA"/>
    <w:rsid w:val="007D1AEB"/>
    <w:rsid w:val="007D2E38"/>
    <w:rsid w:val="007F0353"/>
    <w:rsid w:val="007F75C5"/>
    <w:rsid w:val="0080084E"/>
    <w:rsid w:val="0080266C"/>
    <w:rsid w:val="008078AF"/>
    <w:rsid w:val="0081296B"/>
    <w:rsid w:val="00824677"/>
    <w:rsid w:val="00825BCE"/>
    <w:rsid w:val="00827F2B"/>
    <w:rsid w:val="00835754"/>
    <w:rsid w:val="00842683"/>
    <w:rsid w:val="00850ED8"/>
    <w:rsid w:val="008540D4"/>
    <w:rsid w:val="0086545E"/>
    <w:rsid w:val="00874BE1"/>
    <w:rsid w:val="00874E53"/>
    <w:rsid w:val="008926DF"/>
    <w:rsid w:val="008944B7"/>
    <w:rsid w:val="008972CF"/>
    <w:rsid w:val="008A4971"/>
    <w:rsid w:val="008B18BF"/>
    <w:rsid w:val="008B48D5"/>
    <w:rsid w:val="008D3533"/>
    <w:rsid w:val="008E41C3"/>
    <w:rsid w:val="008F21A7"/>
    <w:rsid w:val="008F7D9E"/>
    <w:rsid w:val="00900804"/>
    <w:rsid w:val="00907D7E"/>
    <w:rsid w:val="00910640"/>
    <w:rsid w:val="00914B37"/>
    <w:rsid w:val="009221F4"/>
    <w:rsid w:val="009324CA"/>
    <w:rsid w:val="009367FD"/>
    <w:rsid w:val="00937624"/>
    <w:rsid w:val="009411F9"/>
    <w:rsid w:val="009518F3"/>
    <w:rsid w:val="00951C1A"/>
    <w:rsid w:val="009662BD"/>
    <w:rsid w:val="0096754E"/>
    <w:rsid w:val="00970B3D"/>
    <w:rsid w:val="00973AAF"/>
    <w:rsid w:val="00993B12"/>
    <w:rsid w:val="009946B7"/>
    <w:rsid w:val="00994FA4"/>
    <w:rsid w:val="009A04E0"/>
    <w:rsid w:val="009A22F9"/>
    <w:rsid w:val="009A2DC0"/>
    <w:rsid w:val="009C16BA"/>
    <w:rsid w:val="009C68D4"/>
    <w:rsid w:val="009C7F26"/>
    <w:rsid w:val="009E2FA7"/>
    <w:rsid w:val="009E496D"/>
    <w:rsid w:val="009E59B6"/>
    <w:rsid w:val="00A02710"/>
    <w:rsid w:val="00A123BD"/>
    <w:rsid w:val="00A158B4"/>
    <w:rsid w:val="00A16A5F"/>
    <w:rsid w:val="00A2669D"/>
    <w:rsid w:val="00A47403"/>
    <w:rsid w:val="00A5162B"/>
    <w:rsid w:val="00A52CA5"/>
    <w:rsid w:val="00A67269"/>
    <w:rsid w:val="00A71C9C"/>
    <w:rsid w:val="00A837E0"/>
    <w:rsid w:val="00A94FE5"/>
    <w:rsid w:val="00AA0411"/>
    <w:rsid w:val="00AA13A5"/>
    <w:rsid w:val="00AA5B00"/>
    <w:rsid w:val="00AB2FBB"/>
    <w:rsid w:val="00AC1180"/>
    <w:rsid w:val="00AC1C57"/>
    <w:rsid w:val="00AC7290"/>
    <w:rsid w:val="00AD66C4"/>
    <w:rsid w:val="00AE088B"/>
    <w:rsid w:val="00AE1DA4"/>
    <w:rsid w:val="00AE284C"/>
    <w:rsid w:val="00AE6610"/>
    <w:rsid w:val="00AF5665"/>
    <w:rsid w:val="00AF702D"/>
    <w:rsid w:val="00B04FEB"/>
    <w:rsid w:val="00B22383"/>
    <w:rsid w:val="00B26DEB"/>
    <w:rsid w:val="00B40841"/>
    <w:rsid w:val="00B534B5"/>
    <w:rsid w:val="00B614BD"/>
    <w:rsid w:val="00B67639"/>
    <w:rsid w:val="00B70FDB"/>
    <w:rsid w:val="00B72780"/>
    <w:rsid w:val="00B72EA5"/>
    <w:rsid w:val="00B76AED"/>
    <w:rsid w:val="00B807C4"/>
    <w:rsid w:val="00B82887"/>
    <w:rsid w:val="00B82B6B"/>
    <w:rsid w:val="00B8543B"/>
    <w:rsid w:val="00B85B87"/>
    <w:rsid w:val="00B87906"/>
    <w:rsid w:val="00B97CF2"/>
    <w:rsid w:val="00BA007F"/>
    <w:rsid w:val="00BA3797"/>
    <w:rsid w:val="00BA4EBD"/>
    <w:rsid w:val="00BA4EC6"/>
    <w:rsid w:val="00BD094E"/>
    <w:rsid w:val="00BE324E"/>
    <w:rsid w:val="00BE36EB"/>
    <w:rsid w:val="00BE3F67"/>
    <w:rsid w:val="00BE4AC1"/>
    <w:rsid w:val="00BF565E"/>
    <w:rsid w:val="00BF6A4C"/>
    <w:rsid w:val="00BF751D"/>
    <w:rsid w:val="00C13C37"/>
    <w:rsid w:val="00C14A1D"/>
    <w:rsid w:val="00C14BD1"/>
    <w:rsid w:val="00C2247C"/>
    <w:rsid w:val="00C372E1"/>
    <w:rsid w:val="00C42C4A"/>
    <w:rsid w:val="00C44D76"/>
    <w:rsid w:val="00C47756"/>
    <w:rsid w:val="00C53225"/>
    <w:rsid w:val="00C536F8"/>
    <w:rsid w:val="00C54D36"/>
    <w:rsid w:val="00C65F18"/>
    <w:rsid w:val="00C67BE7"/>
    <w:rsid w:val="00C705D6"/>
    <w:rsid w:val="00C738AD"/>
    <w:rsid w:val="00C74BF8"/>
    <w:rsid w:val="00C750F1"/>
    <w:rsid w:val="00C86F61"/>
    <w:rsid w:val="00C94DCC"/>
    <w:rsid w:val="00C96F38"/>
    <w:rsid w:val="00CA2455"/>
    <w:rsid w:val="00CB1BB0"/>
    <w:rsid w:val="00CB31C9"/>
    <w:rsid w:val="00CB559A"/>
    <w:rsid w:val="00CC0A3E"/>
    <w:rsid w:val="00CC3B27"/>
    <w:rsid w:val="00CD51D6"/>
    <w:rsid w:val="00CE3977"/>
    <w:rsid w:val="00CF1C5A"/>
    <w:rsid w:val="00CF24FB"/>
    <w:rsid w:val="00CF58D9"/>
    <w:rsid w:val="00D03FD3"/>
    <w:rsid w:val="00D04B6B"/>
    <w:rsid w:val="00D051FE"/>
    <w:rsid w:val="00D071B9"/>
    <w:rsid w:val="00D0788E"/>
    <w:rsid w:val="00D11788"/>
    <w:rsid w:val="00D129B6"/>
    <w:rsid w:val="00D17DD1"/>
    <w:rsid w:val="00D206F3"/>
    <w:rsid w:val="00D22ED0"/>
    <w:rsid w:val="00D2584D"/>
    <w:rsid w:val="00D27B13"/>
    <w:rsid w:val="00D307A5"/>
    <w:rsid w:val="00D33E97"/>
    <w:rsid w:val="00D368F3"/>
    <w:rsid w:val="00D400B4"/>
    <w:rsid w:val="00D46F95"/>
    <w:rsid w:val="00D50461"/>
    <w:rsid w:val="00D509CE"/>
    <w:rsid w:val="00D626EE"/>
    <w:rsid w:val="00D62FAB"/>
    <w:rsid w:val="00D73138"/>
    <w:rsid w:val="00D7630B"/>
    <w:rsid w:val="00D779D8"/>
    <w:rsid w:val="00D807F5"/>
    <w:rsid w:val="00D84D75"/>
    <w:rsid w:val="00D857FE"/>
    <w:rsid w:val="00D91390"/>
    <w:rsid w:val="00D94BEC"/>
    <w:rsid w:val="00DA721C"/>
    <w:rsid w:val="00DB5A8B"/>
    <w:rsid w:val="00DC1F7C"/>
    <w:rsid w:val="00DC3CA5"/>
    <w:rsid w:val="00DD488D"/>
    <w:rsid w:val="00DF3D14"/>
    <w:rsid w:val="00E021AD"/>
    <w:rsid w:val="00E0723D"/>
    <w:rsid w:val="00E118C0"/>
    <w:rsid w:val="00E14B1D"/>
    <w:rsid w:val="00E25117"/>
    <w:rsid w:val="00E25EF7"/>
    <w:rsid w:val="00E33FFF"/>
    <w:rsid w:val="00E364E9"/>
    <w:rsid w:val="00E41B72"/>
    <w:rsid w:val="00E42AAB"/>
    <w:rsid w:val="00E44192"/>
    <w:rsid w:val="00E55304"/>
    <w:rsid w:val="00E55E2E"/>
    <w:rsid w:val="00E64EE0"/>
    <w:rsid w:val="00E67DEA"/>
    <w:rsid w:val="00E7036D"/>
    <w:rsid w:val="00E7162F"/>
    <w:rsid w:val="00E75F1F"/>
    <w:rsid w:val="00E82773"/>
    <w:rsid w:val="00E850A6"/>
    <w:rsid w:val="00E95E25"/>
    <w:rsid w:val="00E9683D"/>
    <w:rsid w:val="00EA3FFA"/>
    <w:rsid w:val="00EA437B"/>
    <w:rsid w:val="00EA6FC9"/>
    <w:rsid w:val="00EB2B6A"/>
    <w:rsid w:val="00EC3407"/>
    <w:rsid w:val="00ED7A74"/>
    <w:rsid w:val="00EE2932"/>
    <w:rsid w:val="00EE4AD7"/>
    <w:rsid w:val="00EF0225"/>
    <w:rsid w:val="00EF33AD"/>
    <w:rsid w:val="00EF4E86"/>
    <w:rsid w:val="00EF5F27"/>
    <w:rsid w:val="00F051B8"/>
    <w:rsid w:val="00F15A92"/>
    <w:rsid w:val="00F20519"/>
    <w:rsid w:val="00F20E6F"/>
    <w:rsid w:val="00F25ABC"/>
    <w:rsid w:val="00F26890"/>
    <w:rsid w:val="00F35729"/>
    <w:rsid w:val="00F41990"/>
    <w:rsid w:val="00F5478B"/>
    <w:rsid w:val="00F6535F"/>
    <w:rsid w:val="00F65AC2"/>
    <w:rsid w:val="00F65D7C"/>
    <w:rsid w:val="00F67E5D"/>
    <w:rsid w:val="00F7054B"/>
    <w:rsid w:val="00F74EC2"/>
    <w:rsid w:val="00F855C6"/>
    <w:rsid w:val="00F87832"/>
    <w:rsid w:val="00FA0E19"/>
    <w:rsid w:val="00FA5779"/>
    <w:rsid w:val="00FD1AF7"/>
    <w:rsid w:val="00FD4154"/>
    <w:rsid w:val="00FD6F2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404196146A043C039F07659DF0CDD89ED06E68BF6FC731E8EBE93320E952F2D3A50CAB7EC0B9D78F34F99AA703U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D762-5288-4EBB-B763-E68CB558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Анастасия А. Михайлик</cp:lastModifiedBy>
  <cp:revision>60</cp:revision>
  <cp:lastPrinted>2019-12-17T08:15:00Z</cp:lastPrinted>
  <dcterms:created xsi:type="dcterms:W3CDTF">2019-12-16T08:21:00Z</dcterms:created>
  <dcterms:modified xsi:type="dcterms:W3CDTF">2019-12-30T12:03:00Z</dcterms:modified>
</cp:coreProperties>
</file>