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1B" w:rsidRDefault="00A76A1B" w:rsidP="00A76A1B"/>
    <w:p w:rsidR="00A76A1B" w:rsidRDefault="00A76A1B" w:rsidP="00A76A1B"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6A1B" w:rsidRDefault="00A76A1B" w:rsidP="00A76A1B"/>
    <w:p w:rsidR="00A76A1B" w:rsidRDefault="00A76A1B" w:rsidP="00A76A1B">
      <w:pPr>
        <w:rPr>
          <w:b/>
        </w:rPr>
      </w:pPr>
    </w:p>
    <w:p w:rsidR="00A76A1B" w:rsidRDefault="00A76A1B" w:rsidP="00A76A1B">
      <w:pPr>
        <w:rPr>
          <w:b/>
        </w:rPr>
      </w:pPr>
    </w:p>
    <w:p w:rsidR="00A76A1B" w:rsidRDefault="00A76A1B" w:rsidP="00A76A1B">
      <w:pPr>
        <w:rPr>
          <w:b/>
        </w:rPr>
      </w:pPr>
    </w:p>
    <w:p w:rsidR="00A76A1B" w:rsidRDefault="00A76A1B" w:rsidP="00A76A1B">
      <w:pPr>
        <w:rPr>
          <w:b/>
        </w:rPr>
      </w:pPr>
    </w:p>
    <w:p w:rsidR="00A76A1B" w:rsidRDefault="00A76A1B" w:rsidP="00A76A1B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A76A1B" w:rsidRPr="005F6E21" w:rsidRDefault="00A76A1B" w:rsidP="00A76A1B">
      <w:pPr>
        <w:jc w:val="center"/>
        <w:rPr>
          <w:b/>
          <w:sz w:val="16"/>
          <w:szCs w:val="16"/>
        </w:rPr>
      </w:pPr>
    </w:p>
    <w:p w:rsidR="00A76A1B" w:rsidRPr="005F6E21" w:rsidRDefault="00A76A1B" w:rsidP="00A76A1B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A76A1B" w:rsidRPr="005F6E21" w:rsidRDefault="00A76A1B" w:rsidP="00A76A1B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A76A1B" w:rsidRDefault="00A76A1B" w:rsidP="00A76A1B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A76A1B" w:rsidRDefault="007A2257" w:rsidP="00A76A1B">
      <w:pPr>
        <w:tabs>
          <w:tab w:val="left" w:pos="0"/>
        </w:tabs>
        <w:rPr>
          <w:sz w:val="28"/>
        </w:rPr>
      </w:pPr>
      <w:r>
        <w:rPr>
          <w:sz w:val="28"/>
        </w:rPr>
        <w:t>о</w:t>
      </w:r>
      <w:bookmarkStart w:id="0" w:name="_GoBack"/>
      <w:bookmarkEnd w:id="0"/>
      <w:r>
        <w:rPr>
          <w:sz w:val="28"/>
        </w:rPr>
        <w:t>т 27 декабря 2019 г. № 1219-п</w:t>
      </w:r>
    </w:p>
    <w:p w:rsidR="00A76A1B" w:rsidRDefault="00A76A1B" w:rsidP="00A76A1B">
      <w:pPr>
        <w:tabs>
          <w:tab w:val="left" w:pos="0"/>
        </w:tabs>
        <w:rPr>
          <w:sz w:val="28"/>
        </w:rPr>
      </w:pPr>
    </w:p>
    <w:p w:rsidR="00A76A1B" w:rsidRDefault="00A76A1B" w:rsidP="00A76A1B">
      <w:pPr>
        <w:tabs>
          <w:tab w:val="left" w:pos="0"/>
        </w:tabs>
        <w:rPr>
          <w:sz w:val="28"/>
        </w:rPr>
      </w:pPr>
    </w:p>
    <w:p w:rsidR="00A76A1B" w:rsidRDefault="00296DCC" w:rsidP="00A76A1B">
      <w:pPr>
        <w:tabs>
          <w:tab w:val="left" w:pos="0"/>
        </w:tabs>
        <w:jc w:val="center"/>
        <w:rPr>
          <w:sz w:val="28"/>
          <w:szCs w:val="28"/>
        </w:rPr>
      </w:pPr>
      <w:r w:rsidRPr="0060594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605949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605949">
        <w:rPr>
          <w:sz w:val="28"/>
          <w:szCs w:val="28"/>
        </w:rPr>
        <w:t xml:space="preserve"> регламент предоставления муниципальной услуги</w:t>
      </w:r>
      <w:r w:rsidR="00A76A1B" w:rsidRPr="00663123">
        <w:rPr>
          <w:sz w:val="28"/>
          <w:szCs w:val="28"/>
        </w:rPr>
        <w:t xml:space="preserve"> «</w:t>
      </w:r>
      <w:r w:rsidR="00C844B7">
        <w:rPr>
          <w:sz w:val="28"/>
          <w:szCs w:val="28"/>
        </w:rPr>
        <w:t>Выдача разрешения</w:t>
      </w:r>
      <w:r w:rsidR="00A76A1B" w:rsidRPr="00663123">
        <w:rPr>
          <w:sz w:val="28"/>
          <w:szCs w:val="28"/>
        </w:rPr>
        <w:t xml:space="preserve"> на строительство объект</w:t>
      </w:r>
      <w:r w:rsidR="000D5FCA">
        <w:rPr>
          <w:sz w:val="28"/>
          <w:szCs w:val="28"/>
        </w:rPr>
        <w:t>а</w:t>
      </w:r>
      <w:r w:rsidR="00A76A1B" w:rsidRPr="00663123">
        <w:rPr>
          <w:sz w:val="28"/>
          <w:szCs w:val="28"/>
        </w:rPr>
        <w:t xml:space="preserve"> капитального строительства</w:t>
      </w:r>
      <w:r w:rsidR="000D5FCA">
        <w:rPr>
          <w:sz w:val="28"/>
          <w:szCs w:val="28"/>
        </w:rPr>
        <w:t xml:space="preserve">, </w:t>
      </w:r>
      <w:r w:rsidR="00B8378D">
        <w:rPr>
          <w:sz w:val="28"/>
          <w:szCs w:val="28"/>
        </w:rPr>
        <w:t>внесение изменений в разрешение</w:t>
      </w:r>
      <w:r w:rsidR="000D5FCA">
        <w:rPr>
          <w:sz w:val="28"/>
          <w:szCs w:val="28"/>
        </w:rPr>
        <w:t xml:space="preserve"> на строительство</w:t>
      </w:r>
      <w:r w:rsidR="00A76A1B" w:rsidRPr="00663123">
        <w:rPr>
          <w:sz w:val="28"/>
          <w:szCs w:val="28"/>
        </w:rPr>
        <w:t>»</w:t>
      </w:r>
      <w:r w:rsidR="000D5FCA">
        <w:rPr>
          <w:sz w:val="28"/>
          <w:szCs w:val="28"/>
        </w:rPr>
        <w:t xml:space="preserve"> на территории Городищенского муниципального района Волгоградской области</w:t>
      </w:r>
    </w:p>
    <w:p w:rsidR="00983AA7" w:rsidRPr="00663123" w:rsidRDefault="00983AA7" w:rsidP="00A76A1B">
      <w:pPr>
        <w:tabs>
          <w:tab w:val="left" w:pos="0"/>
        </w:tabs>
        <w:jc w:val="center"/>
        <w:rPr>
          <w:sz w:val="28"/>
          <w:szCs w:val="28"/>
        </w:rPr>
      </w:pPr>
    </w:p>
    <w:p w:rsidR="00A76A1B" w:rsidRPr="00663123" w:rsidRDefault="00A76A1B" w:rsidP="00197946">
      <w:pPr>
        <w:tabs>
          <w:tab w:val="left" w:pos="0"/>
        </w:tabs>
        <w:rPr>
          <w:sz w:val="28"/>
          <w:szCs w:val="28"/>
        </w:rPr>
      </w:pPr>
    </w:p>
    <w:p w:rsidR="00A76A1B" w:rsidRPr="00663123" w:rsidRDefault="00A76A1B" w:rsidP="00A76A1B">
      <w:pPr>
        <w:tabs>
          <w:tab w:val="left" w:pos="0"/>
        </w:tabs>
        <w:jc w:val="both"/>
        <w:rPr>
          <w:sz w:val="28"/>
          <w:szCs w:val="28"/>
        </w:rPr>
      </w:pPr>
      <w:r w:rsidRPr="00663123">
        <w:rPr>
          <w:sz w:val="28"/>
          <w:szCs w:val="28"/>
        </w:rPr>
        <w:tab/>
        <w:t>В связи с внесенными изменениями в Градостроительн</w:t>
      </w:r>
      <w:r w:rsidR="00807CFB">
        <w:rPr>
          <w:sz w:val="28"/>
          <w:szCs w:val="28"/>
        </w:rPr>
        <w:t>ый кодекс Российской Федерации,</w:t>
      </w:r>
      <w:r w:rsidR="00C844B7">
        <w:rPr>
          <w:sz w:val="28"/>
          <w:szCs w:val="28"/>
        </w:rPr>
        <w:t xml:space="preserve"> руководствуясь </w:t>
      </w:r>
      <w:r w:rsidR="00296DCC">
        <w:rPr>
          <w:sz w:val="28"/>
          <w:szCs w:val="28"/>
        </w:rPr>
        <w:t>У</w:t>
      </w:r>
      <w:r w:rsidR="00C844B7">
        <w:rPr>
          <w:sz w:val="28"/>
          <w:szCs w:val="28"/>
        </w:rPr>
        <w:t xml:space="preserve">ставом Городищенского муниципального района Волгоградской </w:t>
      </w:r>
      <w:proofErr w:type="spellStart"/>
      <w:r w:rsidR="00C844B7">
        <w:rPr>
          <w:sz w:val="28"/>
          <w:szCs w:val="28"/>
        </w:rPr>
        <w:t>области</w:t>
      </w:r>
      <w:proofErr w:type="gramStart"/>
      <w:r w:rsidRPr="00663123">
        <w:rPr>
          <w:sz w:val="28"/>
          <w:szCs w:val="28"/>
        </w:rPr>
        <w:t>,п</w:t>
      </w:r>
      <w:proofErr w:type="spellEnd"/>
      <w:proofErr w:type="gramEnd"/>
      <w:r w:rsidRPr="00663123">
        <w:rPr>
          <w:sz w:val="28"/>
          <w:szCs w:val="28"/>
        </w:rPr>
        <w:t xml:space="preserve"> о с т а н о в л я ю: </w:t>
      </w:r>
    </w:p>
    <w:p w:rsidR="00F1175C" w:rsidRDefault="00807CFB" w:rsidP="00644C4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32F54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A76A1B" w:rsidRPr="00532F54">
        <w:rPr>
          <w:sz w:val="28"/>
          <w:szCs w:val="28"/>
        </w:rPr>
        <w:t>«</w:t>
      </w:r>
      <w:r w:rsidR="00C844B7" w:rsidRPr="00532F54">
        <w:rPr>
          <w:sz w:val="28"/>
          <w:szCs w:val="28"/>
        </w:rPr>
        <w:t>Выдача разрешения</w:t>
      </w:r>
      <w:r w:rsidR="00A76A1B" w:rsidRPr="00532F54">
        <w:rPr>
          <w:sz w:val="28"/>
          <w:szCs w:val="28"/>
        </w:rPr>
        <w:t xml:space="preserve"> на строительство объе</w:t>
      </w:r>
      <w:r w:rsidR="00C844B7" w:rsidRPr="00532F54">
        <w:rPr>
          <w:sz w:val="28"/>
          <w:szCs w:val="28"/>
        </w:rPr>
        <w:t>кта</w:t>
      </w:r>
      <w:r w:rsidR="00A76A1B" w:rsidRPr="00532F54">
        <w:rPr>
          <w:sz w:val="28"/>
          <w:szCs w:val="28"/>
        </w:rPr>
        <w:t xml:space="preserve"> капитального строительства</w:t>
      </w:r>
      <w:r w:rsidR="00C844B7" w:rsidRPr="00532F54">
        <w:rPr>
          <w:sz w:val="28"/>
          <w:szCs w:val="28"/>
        </w:rPr>
        <w:t xml:space="preserve">, </w:t>
      </w:r>
      <w:r w:rsidR="00B8378D" w:rsidRPr="00532F54">
        <w:rPr>
          <w:sz w:val="28"/>
          <w:szCs w:val="28"/>
        </w:rPr>
        <w:t>внесение изменений в</w:t>
      </w:r>
      <w:r w:rsidR="00C844B7" w:rsidRPr="00532F54">
        <w:rPr>
          <w:sz w:val="28"/>
          <w:szCs w:val="28"/>
        </w:rPr>
        <w:t xml:space="preserve"> разрешени</w:t>
      </w:r>
      <w:r w:rsidR="00B8378D" w:rsidRPr="00532F54">
        <w:rPr>
          <w:sz w:val="28"/>
          <w:szCs w:val="28"/>
        </w:rPr>
        <w:t>е</w:t>
      </w:r>
      <w:r w:rsidR="00644C49">
        <w:rPr>
          <w:sz w:val="28"/>
          <w:szCs w:val="28"/>
        </w:rPr>
        <w:br/>
      </w:r>
      <w:r w:rsidR="00C844B7" w:rsidRPr="00532F54">
        <w:rPr>
          <w:sz w:val="28"/>
          <w:szCs w:val="28"/>
        </w:rPr>
        <w:t>на строительство</w:t>
      </w:r>
      <w:r w:rsidR="00A76A1B" w:rsidRPr="00532F54">
        <w:rPr>
          <w:sz w:val="28"/>
          <w:szCs w:val="28"/>
        </w:rPr>
        <w:t>»</w:t>
      </w:r>
      <w:r w:rsidR="00C844B7" w:rsidRPr="00532F54">
        <w:rPr>
          <w:sz w:val="28"/>
          <w:szCs w:val="28"/>
        </w:rPr>
        <w:t xml:space="preserve"> на территории Городищенского муниципального района Волгоградской области</w:t>
      </w:r>
      <w:r w:rsidRPr="00532F54">
        <w:rPr>
          <w:sz w:val="28"/>
          <w:szCs w:val="28"/>
        </w:rPr>
        <w:t xml:space="preserve">, </w:t>
      </w:r>
      <w:proofErr w:type="gramStart"/>
      <w:r w:rsidRPr="00532F54">
        <w:rPr>
          <w:sz w:val="28"/>
          <w:szCs w:val="28"/>
        </w:rPr>
        <w:t>утвержденный</w:t>
      </w:r>
      <w:proofErr w:type="gramEnd"/>
      <w:r w:rsidRPr="00532F54">
        <w:rPr>
          <w:sz w:val="28"/>
          <w:szCs w:val="28"/>
        </w:rPr>
        <w:t xml:space="preserve"> постановлением администрации Городищенского муниципального района от 21.11.2018 № 1031-п</w:t>
      </w:r>
      <w:r w:rsidR="007B7631">
        <w:rPr>
          <w:sz w:val="28"/>
          <w:szCs w:val="28"/>
        </w:rPr>
        <w:t xml:space="preserve">, </w:t>
      </w:r>
      <w:r w:rsidR="00F1175C">
        <w:rPr>
          <w:sz w:val="28"/>
          <w:szCs w:val="28"/>
        </w:rPr>
        <w:t xml:space="preserve">следующие </w:t>
      </w:r>
      <w:r w:rsidR="00F1175C" w:rsidRPr="00532F54">
        <w:rPr>
          <w:sz w:val="28"/>
          <w:szCs w:val="28"/>
        </w:rPr>
        <w:t>изменения</w:t>
      </w:r>
      <w:r w:rsidR="00F1175C">
        <w:rPr>
          <w:sz w:val="28"/>
          <w:szCs w:val="28"/>
        </w:rPr>
        <w:t>:</w:t>
      </w:r>
    </w:p>
    <w:p w:rsidR="00644C49" w:rsidRPr="00F1175C" w:rsidRDefault="00644C49" w:rsidP="00F1175C">
      <w:pPr>
        <w:pStyle w:val="a5"/>
        <w:widowControl w:val="0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F1175C">
        <w:rPr>
          <w:sz w:val="28"/>
          <w:szCs w:val="28"/>
        </w:rPr>
        <w:t>пункт 1.2 изложить в следующей редакции:</w:t>
      </w:r>
    </w:p>
    <w:p w:rsidR="00644C49" w:rsidRPr="008D7950" w:rsidRDefault="00644C49" w:rsidP="00644C49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8D7950">
        <w:rPr>
          <w:sz w:val="28"/>
          <w:szCs w:val="28"/>
        </w:rPr>
        <w:t xml:space="preserve">«1.2. </w:t>
      </w:r>
      <w:r w:rsidRPr="008D7950">
        <w:rPr>
          <w:bCs/>
          <w:sz w:val="28"/>
          <w:szCs w:val="28"/>
        </w:rPr>
        <w:t>Сведения о заявителях.</w:t>
      </w:r>
    </w:p>
    <w:p w:rsidR="00644C49" w:rsidRDefault="00644C49" w:rsidP="00644C49">
      <w:pPr>
        <w:pStyle w:val="a5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8D7950">
        <w:rPr>
          <w:sz w:val="28"/>
          <w:szCs w:val="28"/>
        </w:rPr>
        <w:t xml:space="preserve">Заявитель - физическое или юридическое лицо, являющееся застройщиком, либо его уполномоченный представитель, обратившиеся </w:t>
      </w:r>
      <w:r w:rsidRPr="008D7950">
        <w:rPr>
          <w:sz w:val="28"/>
          <w:szCs w:val="28"/>
        </w:rPr>
        <w:br/>
        <w:t>с заявлением о предоставлении муниципальной услуги.»;</w:t>
      </w:r>
      <w:proofErr w:type="gramEnd"/>
    </w:p>
    <w:p w:rsidR="00644C49" w:rsidRPr="00F1175C" w:rsidRDefault="00644C49" w:rsidP="00F1175C">
      <w:pPr>
        <w:pStyle w:val="a5"/>
        <w:widowControl w:val="0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F1175C">
        <w:rPr>
          <w:sz w:val="28"/>
          <w:szCs w:val="28"/>
        </w:rPr>
        <w:t>в пункте 2.6.1:</w:t>
      </w:r>
    </w:p>
    <w:p w:rsidR="00644C49" w:rsidRDefault="001A01F2" w:rsidP="00644C4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C49">
        <w:rPr>
          <w:sz w:val="28"/>
          <w:szCs w:val="28"/>
        </w:rPr>
        <w:t xml:space="preserve">в подпункте 2 после слов «публичного сервитута» дополнить словами «, </w:t>
      </w:r>
      <w:r w:rsidR="00644C49" w:rsidRPr="00C450B0">
        <w:rPr>
          <w:sz w:val="28"/>
          <w:szCs w:val="28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РФ»</w:t>
      </w:r>
      <w:r w:rsidR="00644C49">
        <w:rPr>
          <w:sz w:val="28"/>
          <w:szCs w:val="28"/>
        </w:rPr>
        <w:t>;</w:t>
      </w:r>
    </w:p>
    <w:p w:rsidR="00644C49" w:rsidRPr="001A01F2" w:rsidRDefault="001A01F2" w:rsidP="001A01F2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44C49" w:rsidRPr="001A01F2">
        <w:rPr>
          <w:rFonts w:eastAsia="Calibri"/>
          <w:sz w:val="28"/>
          <w:szCs w:val="28"/>
        </w:rPr>
        <w:t>подпункт 3 изложить в следующей редакции:</w:t>
      </w:r>
    </w:p>
    <w:p w:rsidR="00644C49" w:rsidRPr="00F42F4D" w:rsidRDefault="00644C49" w:rsidP="00644C49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F42F4D">
        <w:rPr>
          <w:sz w:val="28"/>
          <w:szCs w:val="28"/>
        </w:rPr>
        <w:t xml:space="preserve">«3) результаты инженерных изысканий и следующие материалы, содержащиеся </w:t>
      </w:r>
      <w:r w:rsidRPr="00F42F4D">
        <w:rPr>
          <w:rFonts w:eastAsia="Calibri"/>
          <w:sz w:val="28"/>
          <w:szCs w:val="28"/>
        </w:rPr>
        <w:t xml:space="preserve">в утвержденной в соответствии с частью 15 статьи 48 Градостроительного кодекса РФ проектной документации, </w:t>
      </w:r>
      <w:r w:rsidRPr="00F42F4D">
        <w:rPr>
          <w:sz w:val="28"/>
          <w:szCs w:val="28"/>
        </w:rPr>
        <w:t xml:space="preserve">если указанные документы (их копии или сведения, содержащиеся в них) отсутствуют </w:t>
      </w:r>
      <w:r w:rsidRPr="00F42F4D">
        <w:rPr>
          <w:sz w:val="28"/>
          <w:szCs w:val="28"/>
        </w:rPr>
        <w:br/>
        <w:t>в едином государственном реестре заключений экспертизы проектной документации объектов капитального строительства (далее – единый государственный реестр заключений):</w:t>
      </w:r>
      <w:proofErr w:type="gramEnd"/>
    </w:p>
    <w:p w:rsidR="00644C49" w:rsidRPr="00F42F4D" w:rsidRDefault="00644C49" w:rsidP="00644C4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F42F4D">
        <w:rPr>
          <w:sz w:val="28"/>
          <w:szCs w:val="28"/>
        </w:rPr>
        <w:lastRenderedPageBreak/>
        <w:t>а) пояснительная записка;</w:t>
      </w:r>
    </w:p>
    <w:p w:rsidR="00644C49" w:rsidRPr="00F42F4D" w:rsidRDefault="00644C49" w:rsidP="00644C49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F42F4D">
        <w:rPr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</w:t>
      </w:r>
      <w:r>
        <w:rPr>
          <w:sz w:val="28"/>
          <w:szCs w:val="28"/>
        </w:rPr>
        <w:br/>
      </w:r>
      <w:r w:rsidRPr="00F42F4D">
        <w:rPr>
          <w:sz w:val="28"/>
          <w:szCs w:val="28"/>
        </w:rPr>
        <w:t xml:space="preserve">в соответствии с проектом планировки территории (за исключением случаев, при которых для строительства, реконструкции линейного объекта </w:t>
      </w:r>
      <w:r>
        <w:rPr>
          <w:sz w:val="28"/>
          <w:szCs w:val="28"/>
        </w:rPr>
        <w:br/>
      </w:r>
      <w:r w:rsidRPr="00F42F4D">
        <w:rPr>
          <w:sz w:val="28"/>
          <w:szCs w:val="28"/>
        </w:rPr>
        <w:t>не требуется подготовка документации по планировке территории);</w:t>
      </w:r>
      <w:proofErr w:type="gramEnd"/>
    </w:p>
    <w:p w:rsidR="00644C49" w:rsidRPr="00F42F4D" w:rsidRDefault="00644C49" w:rsidP="00644C49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F42F4D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644C49" w:rsidRDefault="00644C49" w:rsidP="00644C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F4D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 w:rsidRPr="00F42F4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44C49" w:rsidRDefault="001A01F2" w:rsidP="00644C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C49">
        <w:rPr>
          <w:sz w:val="28"/>
          <w:szCs w:val="28"/>
        </w:rPr>
        <w:t>в подпункте 4 слова «заключение экспертизы проектной документации объекта капитального строительства» заменить словами «заключение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объекты»;</w:t>
      </w:r>
    </w:p>
    <w:p w:rsidR="00644C49" w:rsidRDefault="00644C49" w:rsidP="00644C4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</w:t>
      </w:r>
      <w:r w:rsidRPr="00970EDB">
        <w:rPr>
          <w:sz w:val="28"/>
          <w:szCs w:val="28"/>
        </w:rPr>
        <w:t>2.6.</w:t>
      </w:r>
      <w:r>
        <w:rPr>
          <w:sz w:val="28"/>
          <w:szCs w:val="28"/>
        </w:rPr>
        <w:t>2:</w:t>
      </w:r>
    </w:p>
    <w:p w:rsidR="00644C49" w:rsidRDefault="001A01F2" w:rsidP="00644C4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C49">
        <w:rPr>
          <w:sz w:val="28"/>
          <w:szCs w:val="28"/>
        </w:rPr>
        <w:t xml:space="preserve">в подпункте 1 после слов «публичного сервитута» дополнить словами «, </w:t>
      </w:r>
      <w:r w:rsidR="00644C49" w:rsidRPr="00C450B0">
        <w:rPr>
          <w:sz w:val="28"/>
          <w:szCs w:val="28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РФ»</w:t>
      </w:r>
      <w:r w:rsidR="00644C49">
        <w:rPr>
          <w:sz w:val="28"/>
          <w:szCs w:val="28"/>
        </w:rPr>
        <w:t>;</w:t>
      </w:r>
    </w:p>
    <w:p w:rsidR="00644C49" w:rsidRDefault="001A01F2" w:rsidP="00644C4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44C49">
        <w:rPr>
          <w:rFonts w:eastAsia="Calibri"/>
          <w:sz w:val="28"/>
          <w:szCs w:val="28"/>
        </w:rPr>
        <w:t xml:space="preserve">подпункт 3 изложить </w:t>
      </w:r>
      <w:r w:rsidR="00644C49" w:rsidRPr="003A2462">
        <w:rPr>
          <w:rFonts w:eastAsia="Calibri"/>
          <w:sz w:val="28"/>
          <w:szCs w:val="28"/>
        </w:rPr>
        <w:t>в следующей редакции:</w:t>
      </w:r>
    </w:p>
    <w:p w:rsidR="00644C49" w:rsidRPr="008649F9" w:rsidRDefault="00644C49" w:rsidP="00644C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49F9">
        <w:rPr>
          <w:sz w:val="28"/>
          <w:szCs w:val="28"/>
        </w:rPr>
        <w:t xml:space="preserve">«3) результаты инженерных изысканий и следующие материалы, содержащиеся </w:t>
      </w:r>
      <w:r w:rsidRPr="008649F9">
        <w:rPr>
          <w:rFonts w:eastAsia="Calibri"/>
          <w:sz w:val="28"/>
          <w:szCs w:val="28"/>
        </w:rPr>
        <w:t xml:space="preserve">в утвержденной в соответствии с частью 15 статьи 48 Градостроительного кодекса РФ проектной документации, </w:t>
      </w:r>
      <w:r w:rsidRPr="008649F9">
        <w:rPr>
          <w:sz w:val="28"/>
          <w:szCs w:val="28"/>
        </w:rPr>
        <w:t xml:space="preserve">если указанные документы (их копии или сведения, содержащиеся в них) содержатся </w:t>
      </w:r>
      <w:r>
        <w:rPr>
          <w:sz w:val="28"/>
          <w:szCs w:val="28"/>
        </w:rPr>
        <w:br/>
      </w:r>
      <w:r w:rsidRPr="008649F9">
        <w:rPr>
          <w:sz w:val="28"/>
          <w:szCs w:val="28"/>
        </w:rPr>
        <w:t>в едином государственном реестре заключений:</w:t>
      </w:r>
      <w:proofErr w:type="gramEnd"/>
    </w:p>
    <w:p w:rsidR="00644C49" w:rsidRPr="008649F9" w:rsidRDefault="00644C49" w:rsidP="00644C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F9">
        <w:rPr>
          <w:sz w:val="28"/>
          <w:szCs w:val="28"/>
        </w:rPr>
        <w:t>а) пояснительная записка;</w:t>
      </w:r>
    </w:p>
    <w:p w:rsidR="00644C49" w:rsidRPr="008649F9" w:rsidRDefault="00644C49" w:rsidP="00644C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49F9">
        <w:rPr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</w:t>
      </w:r>
      <w:r w:rsidR="006919E4">
        <w:rPr>
          <w:sz w:val="28"/>
          <w:szCs w:val="28"/>
        </w:rPr>
        <w:br/>
      </w:r>
      <w:r w:rsidRPr="008649F9">
        <w:rPr>
          <w:sz w:val="28"/>
          <w:szCs w:val="28"/>
        </w:rPr>
        <w:t xml:space="preserve">в соответствии с проектом планировки территории (за исключением случаев, при которых для строительства, реконструкции линейного объекта </w:t>
      </w:r>
      <w:r w:rsidR="006919E4">
        <w:rPr>
          <w:sz w:val="28"/>
          <w:szCs w:val="28"/>
        </w:rPr>
        <w:br/>
      </w:r>
      <w:r w:rsidRPr="008649F9">
        <w:rPr>
          <w:sz w:val="28"/>
          <w:szCs w:val="28"/>
        </w:rPr>
        <w:t>не требуется подготовка документации по планировке территории);</w:t>
      </w:r>
      <w:proofErr w:type="gramEnd"/>
    </w:p>
    <w:p w:rsidR="00644C49" w:rsidRPr="008649F9" w:rsidRDefault="00644C49" w:rsidP="00644C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49F9">
        <w:rPr>
          <w:sz w:val="28"/>
          <w:szCs w:val="28"/>
        </w:rPr>
        <w:lastRenderedPageBreak/>
        <w:t xml:space="preserve">в) разделы, содержащие архитектурные и конструктивные решения, </w:t>
      </w:r>
      <w:r w:rsidR="006919E4">
        <w:rPr>
          <w:sz w:val="28"/>
          <w:szCs w:val="28"/>
        </w:rPr>
        <w:br/>
      </w:r>
      <w:r w:rsidRPr="008649F9">
        <w:rPr>
          <w:sz w:val="28"/>
          <w:szCs w:val="28"/>
        </w:rPr>
        <w:t>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644C49" w:rsidRDefault="00644C49" w:rsidP="00644C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F9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 w:rsidRPr="008649F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44C49" w:rsidRDefault="001A01F2" w:rsidP="00644C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C49">
        <w:rPr>
          <w:sz w:val="28"/>
          <w:szCs w:val="28"/>
        </w:rPr>
        <w:t xml:space="preserve">в подпункте 4 слова «заключение экспертизы проектной документации объекта капитального строительства» заменить словами «заключение экспертизы проектной документации, в соответствии </w:t>
      </w:r>
      <w:r w:rsidR="00644C49">
        <w:rPr>
          <w:sz w:val="28"/>
          <w:szCs w:val="28"/>
        </w:rPr>
        <w:br/>
        <w:t>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объекты»;</w:t>
      </w:r>
    </w:p>
    <w:p w:rsidR="00644C49" w:rsidRPr="00665A66" w:rsidRDefault="001A01F2" w:rsidP="00644C4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44C49" w:rsidRPr="00665A66">
        <w:rPr>
          <w:rFonts w:eastAsia="Calibri"/>
          <w:sz w:val="28"/>
          <w:szCs w:val="28"/>
        </w:rPr>
        <w:t xml:space="preserve">дополнить </w:t>
      </w:r>
      <w:r w:rsidR="00644C49">
        <w:rPr>
          <w:rFonts w:eastAsia="Calibri"/>
          <w:sz w:val="28"/>
          <w:szCs w:val="28"/>
        </w:rPr>
        <w:t xml:space="preserve">пункт </w:t>
      </w:r>
      <w:r w:rsidR="00644C49" w:rsidRPr="00665A66">
        <w:rPr>
          <w:rFonts w:eastAsia="Calibri"/>
          <w:sz w:val="28"/>
          <w:szCs w:val="28"/>
        </w:rPr>
        <w:t xml:space="preserve">подпунктами 5 и 6 следующего содержания: </w:t>
      </w:r>
    </w:p>
    <w:p w:rsidR="00644C49" w:rsidRDefault="00644C49" w:rsidP="00644C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65A66">
        <w:rPr>
          <w:rFonts w:eastAsia="Calibri"/>
          <w:sz w:val="28"/>
          <w:szCs w:val="28"/>
        </w:rPr>
        <w:t>«</w:t>
      </w:r>
      <w:r w:rsidRPr="008649F9">
        <w:rPr>
          <w:rFonts w:eastAsia="Calibri"/>
          <w:sz w:val="28"/>
          <w:szCs w:val="28"/>
        </w:rPr>
        <w:t xml:space="preserve">5) подтверждение соответствия вносимых в проектную документацию изменений требованиям, указанным в </w:t>
      </w:r>
      <w:hyperlink r:id="rId9" w:history="1">
        <w:r w:rsidRPr="008649F9">
          <w:rPr>
            <w:rFonts w:eastAsia="Calibri"/>
            <w:sz w:val="28"/>
            <w:szCs w:val="28"/>
          </w:rPr>
          <w:t xml:space="preserve">части 3.8 </w:t>
        </w:r>
        <w:r w:rsidRPr="008649F9">
          <w:rPr>
            <w:rFonts w:eastAsia="Calibri"/>
            <w:sz w:val="28"/>
            <w:szCs w:val="28"/>
          </w:rPr>
          <w:br/>
          <w:t>статьи 49</w:t>
        </w:r>
      </w:hyperlink>
      <w:r w:rsidRPr="008649F9">
        <w:rPr>
          <w:rFonts w:eastAsia="Calibri"/>
          <w:sz w:val="28"/>
          <w:szCs w:val="28"/>
        </w:rPr>
        <w:t xml:space="preserve"> Градостроительного кодекса РФ, предоставленное лицом, являющимся членом саморегулируемой организации, основанной </w:t>
      </w:r>
      <w:r w:rsidRPr="008649F9">
        <w:rPr>
          <w:rFonts w:eastAsia="Calibri"/>
          <w:sz w:val="28"/>
          <w:szCs w:val="28"/>
        </w:rPr>
        <w:br/>
        <w:t xml:space="preserve">на членстве лиц, осуществляющих подготовку проектной документации, </w:t>
      </w:r>
      <w:r w:rsidRPr="008649F9">
        <w:rPr>
          <w:rFonts w:eastAsia="Calibri"/>
          <w:sz w:val="28"/>
          <w:szCs w:val="28"/>
        </w:rPr>
        <w:br/>
        <w:t xml:space="preserve">и утвержденное привлеченным этим лицом в соответствии </w:t>
      </w:r>
      <w:r w:rsidRPr="008649F9">
        <w:rPr>
          <w:rFonts w:eastAsia="Calibri"/>
          <w:sz w:val="28"/>
          <w:szCs w:val="28"/>
        </w:rPr>
        <w:br/>
        <w:t>с Градостроительным кодексом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8649F9">
        <w:rPr>
          <w:rFonts w:eastAsia="Calibri"/>
          <w:sz w:val="28"/>
          <w:szCs w:val="28"/>
        </w:rPr>
        <w:t xml:space="preserve"> в соответствии с </w:t>
      </w:r>
      <w:hyperlink r:id="rId10" w:history="1">
        <w:r w:rsidRPr="008649F9">
          <w:rPr>
            <w:rFonts w:eastAsia="Calibri"/>
            <w:sz w:val="28"/>
            <w:szCs w:val="28"/>
          </w:rPr>
          <w:t>частью 3.8 статьи 49</w:t>
        </w:r>
      </w:hyperlink>
      <w:r w:rsidRPr="008649F9">
        <w:rPr>
          <w:rFonts w:eastAsia="Calibri"/>
          <w:sz w:val="28"/>
          <w:szCs w:val="28"/>
        </w:rPr>
        <w:t xml:space="preserve"> Градостроительного кодекса РФ</w:t>
      </w:r>
      <w:r>
        <w:rPr>
          <w:rFonts w:eastAsia="Calibri"/>
          <w:sz w:val="28"/>
          <w:szCs w:val="28"/>
        </w:rPr>
        <w:t>;</w:t>
      </w:r>
    </w:p>
    <w:p w:rsidR="00644C49" w:rsidRPr="008649F9" w:rsidRDefault="00644C49" w:rsidP="00644C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49F9">
        <w:rPr>
          <w:rFonts w:eastAsia="Calibri"/>
          <w:sz w:val="28"/>
          <w:szCs w:val="28"/>
        </w:rPr>
        <w:t xml:space="preserve">6) подтверждение соответствия вносимых в проектную документацию изменений требованиям, указанным в </w:t>
      </w:r>
      <w:hyperlink r:id="rId11" w:history="1">
        <w:r w:rsidRPr="008649F9">
          <w:rPr>
            <w:rFonts w:eastAsia="Calibri"/>
            <w:sz w:val="28"/>
            <w:szCs w:val="28"/>
          </w:rPr>
          <w:t>части 3.9 статьи 49</w:t>
        </w:r>
      </w:hyperlink>
      <w:r w:rsidRPr="008649F9">
        <w:rPr>
          <w:rFonts w:eastAsia="Calibri"/>
          <w:sz w:val="28"/>
          <w:szCs w:val="28"/>
        </w:rPr>
        <w:t xml:space="preserve"> настоящего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2" w:history="1">
        <w:r w:rsidRPr="008649F9">
          <w:rPr>
            <w:rFonts w:eastAsia="Calibri"/>
            <w:sz w:val="28"/>
            <w:szCs w:val="28"/>
          </w:rPr>
          <w:t>частью 3.9 статьи 49</w:t>
        </w:r>
      </w:hyperlink>
      <w:r>
        <w:rPr>
          <w:rFonts w:eastAsia="Calibri"/>
          <w:sz w:val="28"/>
          <w:szCs w:val="28"/>
        </w:rPr>
        <w:t xml:space="preserve"> Градостроительного кодекса РФ</w:t>
      </w:r>
      <w:proofErr w:type="gramStart"/>
      <w:r>
        <w:rPr>
          <w:rFonts w:eastAsia="Calibri"/>
          <w:sz w:val="28"/>
          <w:szCs w:val="28"/>
        </w:rPr>
        <w:t>;</w:t>
      </w:r>
      <w:r w:rsidRPr="00665A66">
        <w:rPr>
          <w:rFonts w:eastAsia="Calibri"/>
          <w:sz w:val="28"/>
          <w:szCs w:val="28"/>
        </w:rPr>
        <w:t>»</w:t>
      </w:r>
      <w:proofErr w:type="gramEnd"/>
      <w:r w:rsidRPr="00665A66">
        <w:rPr>
          <w:rFonts w:eastAsia="Calibri"/>
          <w:sz w:val="28"/>
          <w:szCs w:val="28"/>
        </w:rPr>
        <w:t>;</w:t>
      </w:r>
    </w:p>
    <w:p w:rsidR="00644C49" w:rsidRDefault="001A01F2" w:rsidP="00644C4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C49">
        <w:rPr>
          <w:sz w:val="28"/>
          <w:szCs w:val="28"/>
        </w:rPr>
        <w:t>подпункты 5-7 считать подпунктами 7-9 соответственно;</w:t>
      </w:r>
    </w:p>
    <w:p w:rsidR="00644C49" w:rsidRDefault="001A01F2" w:rsidP="00644C4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C49">
        <w:rPr>
          <w:sz w:val="28"/>
          <w:szCs w:val="28"/>
        </w:rPr>
        <w:t>дополнить пункт подпунктом 10 следующего содержания:</w:t>
      </w:r>
    </w:p>
    <w:p w:rsidR="00644C49" w:rsidRDefault="00644C49" w:rsidP="00644C49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«10) </w:t>
      </w:r>
      <w:r w:rsidRPr="00C450B0">
        <w:rPr>
          <w:sz w:val="28"/>
          <w:szCs w:val="28"/>
        </w:rPr>
        <w:t xml:space="preserve"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</w:t>
      </w:r>
      <w:r w:rsidRPr="00C450B0">
        <w:rPr>
          <w:sz w:val="28"/>
          <w:szCs w:val="28"/>
        </w:rPr>
        <w:br/>
        <w:t>по инициативе органа местного самоуправления, за исключением случая принятия решения о самостоятельном осуществлении комплексного разви</w:t>
      </w:r>
      <w:r>
        <w:rPr>
          <w:sz w:val="28"/>
          <w:szCs w:val="28"/>
        </w:rPr>
        <w:t>тия территории.»;</w:t>
      </w:r>
      <w:proofErr w:type="gramEnd"/>
    </w:p>
    <w:p w:rsidR="00644C49" w:rsidRDefault="00644C49" w:rsidP="00644C4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раздел 2 дополнить пунктом 2.6.13 следующего содержания: </w:t>
      </w:r>
    </w:p>
    <w:p w:rsidR="00644C49" w:rsidRPr="00862FDA" w:rsidRDefault="00644C49" w:rsidP="00644C4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862FDA">
        <w:rPr>
          <w:rFonts w:eastAsia="Calibri"/>
          <w:sz w:val="28"/>
          <w:szCs w:val="28"/>
        </w:rPr>
        <w:t xml:space="preserve">2.6.13. </w:t>
      </w:r>
      <w:proofErr w:type="gramStart"/>
      <w:r w:rsidRPr="00862FDA">
        <w:rPr>
          <w:rFonts w:eastAsia="Calibri"/>
          <w:sz w:val="28"/>
          <w:szCs w:val="28"/>
        </w:rPr>
        <w:t>Застройщики, в наименов</w:t>
      </w:r>
      <w:r>
        <w:rPr>
          <w:rFonts w:eastAsia="Calibri"/>
          <w:sz w:val="28"/>
          <w:szCs w:val="28"/>
        </w:rPr>
        <w:t>аниях которых содержатся слова «специализированный застройщик»</w:t>
      </w:r>
      <w:r w:rsidRPr="00862FDA">
        <w:rPr>
          <w:rFonts w:eastAsia="Calibri"/>
          <w:sz w:val="28"/>
          <w:szCs w:val="28"/>
        </w:rPr>
        <w:t xml:space="preserve"> могут подать заявления о выдаче разрешения на строительство и документы, необходимые для получения разрешения на строительство, предусмотренные пунктами 2.6.1 и 2.6.2 настоящего административного регламента, с использованием единой информационной системы жилищного строительства, предусмотренной Федеральным </w:t>
      </w:r>
      <w:r>
        <w:rPr>
          <w:rFonts w:eastAsia="Calibri"/>
          <w:sz w:val="28"/>
          <w:szCs w:val="28"/>
        </w:rPr>
        <w:t>законом от 30.12.2004 № 214-ФЗ «</w:t>
      </w:r>
      <w:r w:rsidRPr="00862FDA">
        <w:rPr>
          <w:rFonts w:eastAsia="Calibri"/>
          <w:sz w:val="28"/>
          <w:szCs w:val="28"/>
        </w:rPr>
        <w:t xml:space="preserve">Об участии в долевом строительстве многоквартирных домов и иных объектов недвижимости </w:t>
      </w:r>
      <w:r w:rsidRPr="00862FDA">
        <w:rPr>
          <w:rFonts w:eastAsia="Calibri"/>
          <w:sz w:val="28"/>
          <w:szCs w:val="28"/>
        </w:rPr>
        <w:br/>
        <w:t>и о внесении изменений</w:t>
      </w:r>
      <w:proofErr w:type="gramEnd"/>
      <w:r w:rsidRPr="00862FDA">
        <w:rPr>
          <w:rFonts w:eastAsia="Calibri"/>
          <w:sz w:val="28"/>
          <w:szCs w:val="28"/>
        </w:rPr>
        <w:t xml:space="preserve"> в некоторые законодате</w:t>
      </w:r>
      <w:r>
        <w:rPr>
          <w:rFonts w:eastAsia="Calibri"/>
          <w:sz w:val="28"/>
          <w:szCs w:val="28"/>
        </w:rPr>
        <w:t>льные акты Российской Федерации»</w:t>
      </w:r>
      <w:r w:rsidRPr="00862FDA">
        <w:rPr>
          <w:rFonts w:eastAsia="Calibri"/>
          <w:sz w:val="28"/>
          <w:szCs w:val="28"/>
        </w:rPr>
        <w:t>, за исключением случаев,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системы, интегрированные с единой информационной системой жилищного строительства</w:t>
      </w:r>
      <w:proofErr w:type="gramStart"/>
      <w:r w:rsidRPr="00862FD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»;</w:t>
      </w:r>
      <w:proofErr w:type="gramEnd"/>
    </w:p>
    <w:p w:rsidR="00644C49" w:rsidRDefault="00644C49" w:rsidP="00644C4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пункт 2.8.2 дополнить абзацем следующего содержания:</w:t>
      </w:r>
    </w:p>
    <w:p w:rsidR="00644C49" w:rsidRPr="002A2976" w:rsidRDefault="00644C49" w:rsidP="00644C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</w:t>
      </w:r>
      <w:r w:rsidRPr="002A2976">
        <w:rPr>
          <w:rFonts w:eastAsia="Calibri"/>
          <w:sz w:val="28"/>
          <w:szCs w:val="28"/>
        </w:rPr>
        <w:t xml:space="preserve">-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</w:t>
      </w:r>
      <w:r>
        <w:rPr>
          <w:rFonts w:eastAsia="Calibri"/>
          <w:sz w:val="28"/>
          <w:szCs w:val="28"/>
        </w:rPr>
        <w:br/>
      </w:r>
      <w:r w:rsidRPr="002A2976">
        <w:rPr>
          <w:rFonts w:eastAsia="Calibri"/>
          <w:sz w:val="28"/>
          <w:szCs w:val="28"/>
        </w:rPr>
        <w:t>(за исключением случая принятия решения о самостоятельном осуществлении ком</w:t>
      </w:r>
      <w:r>
        <w:rPr>
          <w:rFonts w:eastAsia="Calibri"/>
          <w:sz w:val="28"/>
          <w:szCs w:val="28"/>
        </w:rPr>
        <w:t xml:space="preserve">плексного развития территории) - </w:t>
      </w:r>
      <w:r w:rsidRPr="002A2976">
        <w:rPr>
          <w:rFonts w:eastAsia="Calibri"/>
          <w:sz w:val="28"/>
          <w:szCs w:val="28"/>
        </w:rPr>
        <w:t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</w:t>
      </w:r>
      <w:proofErr w:type="gramEnd"/>
      <w:r w:rsidRPr="002A2976">
        <w:rPr>
          <w:rFonts w:eastAsia="Calibri"/>
          <w:sz w:val="28"/>
          <w:szCs w:val="28"/>
        </w:rPr>
        <w:t xml:space="preserve"> по инициативе</w:t>
      </w:r>
      <w:r>
        <w:rPr>
          <w:rFonts w:eastAsia="Calibri"/>
          <w:sz w:val="28"/>
          <w:szCs w:val="28"/>
        </w:rPr>
        <w:t xml:space="preserve"> органа местного самоуправления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644C49" w:rsidRDefault="00644C49" w:rsidP="00644C49">
      <w:pPr>
        <w:widowControl w:val="0"/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6) в абзаце восьмом пункта 2.8.3 слова «</w:t>
      </w:r>
      <w:r w:rsidRPr="002A2976">
        <w:rPr>
          <w:rFonts w:eastAsia="Calibri"/>
          <w:sz w:val="28"/>
          <w:szCs w:val="28"/>
        </w:rPr>
        <w:t xml:space="preserve">разрешения </w:t>
      </w:r>
      <w:r>
        <w:rPr>
          <w:rFonts w:eastAsia="Calibri"/>
          <w:sz w:val="28"/>
          <w:szCs w:val="28"/>
        </w:rPr>
        <w:br/>
      </w:r>
      <w:r w:rsidRPr="002A2976">
        <w:rPr>
          <w:rFonts w:eastAsia="Calibri"/>
          <w:sz w:val="28"/>
          <w:szCs w:val="28"/>
        </w:rPr>
        <w:t>на строительство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 xml:space="preserve"> заменить словами «</w:t>
      </w:r>
      <w:r w:rsidRPr="002A2976">
        <w:rPr>
          <w:rFonts w:eastAsia="Calibri"/>
          <w:sz w:val="28"/>
          <w:szCs w:val="28"/>
        </w:rPr>
        <w:t xml:space="preserve">разрешения на строительство. </w:t>
      </w:r>
      <w:r>
        <w:rPr>
          <w:rFonts w:eastAsia="Calibri"/>
          <w:sz w:val="28"/>
          <w:szCs w:val="28"/>
        </w:rPr>
        <w:br/>
      </w:r>
      <w:proofErr w:type="gramStart"/>
      <w:r w:rsidRPr="002A2976">
        <w:rPr>
          <w:rFonts w:eastAsia="Calibri"/>
          <w:sz w:val="28"/>
          <w:szCs w:val="28"/>
        </w:rPr>
        <w:t xml:space="preserve"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</w:t>
      </w:r>
      <w:r>
        <w:rPr>
          <w:rFonts w:eastAsia="Calibri"/>
          <w:sz w:val="28"/>
          <w:szCs w:val="28"/>
        </w:rPr>
        <w:br/>
      </w:r>
      <w:r w:rsidRPr="002A2976">
        <w:rPr>
          <w:rFonts w:eastAsia="Calibri"/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>
        <w:rPr>
          <w:rFonts w:eastAsia="Calibri"/>
          <w:sz w:val="28"/>
          <w:szCs w:val="28"/>
        </w:rPr>
        <w:t>го электронного взаимодействия»;</w:t>
      </w:r>
      <w:proofErr w:type="gramEnd"/>
    </w:p>
    <w:p w:rsidR="00644C49" w:rsidRPr="002B1EC1" w:rsidRDefault="00644C49" w:rsidP="00644C49">
      <w:pPr>
        <w:widowControl w:val="0"/>
        <w:autoSpaceDE w:val="0"/>
        <w:ind w:firstLine="720"/>
        <w:jc w:val="both"/>
        <w:rPr>
          <w:rFonts w:eastAsia="Calibri"/>
          <w:sz w:val="28"/>
          <w:szCs w:val="28"/>
        </w:rPr>
      </w:pPr>
      <w:r w:rsidRPr="002B1EC1">
        <w:rPr>
          <w:rFonts w:eastAsia="Calibri"/>
          <w:sz w:val="28"/>
          <w:szCs w:val="28"/>
        </w:rPr>
        <w:t>7) раздел 2 дополнить пунктом 2.8.4 следующего содержания:</w:t>
      </w:r>
    </w:p>
    <w:p w:rsidR="00644C49" w:rsidRPr="002B1EC1" w:rsidRDefault="00644C49" w:rsidP="00644C49">
      <w:pPr>
        <w:widowControl w:val="0"/>
        <w:ind w:firstLine="709"/>
        <w:jc w:val="both"/>
        <w:rPr>
          <w:sz w:val="28"/>
          <w:szCs w:val="28"/>
        </w:rPr>
      </w:pPr>
      <w:r w:rsidRPr="002B1EC1">
        <w:rPr>
          <w:rFonts w:eastAsia="Calibri"/>
          <w:sz w:val="28"/>
          <w:szCs w:val="28"/>
        </w:rPr>
        <w:t xml:space="preserve">«2.8.4. </w:t>
      </w:r>
      <w:r w:rsidRPr="002B1EC1">
        <w:rPr>
          <w:sz w:val="28"/>
          <w:szCs w:val="28"/>
        </w:rPr>
        <w:t>Положения абзаца 9 пункта 2.8.3 настоящего административного регламента не применяются в случаях:</w:t>
      </w:r>
    </w:p>
    <w:p w:rsidR="00644C49" w:rsidRPr="002B1EC1" w:rsidRDefault="00644C49" w:rsidP="00644C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1EC1">
        <w:rPr>
          <w:rFonts w:eastAsia="Calibri"/>
          <w:sz w:val="28"/>
          <w:szCs w:val="28"/>
        </w:rPr>
        <w:t xml:space="preserve">если </w:t>
      </w:r>
      <w:proofErr w:type="gramStart"/>
      <w:r w:rsidRPr="002B1EC1">
        <w:rPr>
          <w:rFonts w:eastAsia="Calibri"/>
          <w:sz w:val="28"/>
          <w:szCs w:val="28"/>
        </w:rPr>
        <w:t xml:space="preserve">со дня истечения срока действия разрешения на строительство до дня получения заявления застройщика о внесении изменений </w:t>
      </w:r>
      <w:r w:rsidRPr="002B1EC1">
        <w:rPr>
          <w:rFonts w:eastAsia="Calibri"/>
          <w:sz w:val="28"/>
          <w:szCs w:val="28"/>
        </w:rPr>
        <w:br/>
        <w:t>в разрешение</w:t>
      </w:r>
      <w:proofErr w:type="gramEnd"/>
      <w:r w:rsidRPr="002B1EC1">
        <w:rPr>
          <w:rFonts w:eastAsia="Calibri"/>
          <w:sz w:val="28"/>
          <w:szCs w:val="28"/>
        </w:rPr>
        <w:t xml:space="preserve"> на строительство прошло не более трех лет. </w:t>
      </w:r>
      <w:r w:rsidRPr="002B1EC1">
        <w:rPr>
          <w:sz w:val="28"/>
          <w:szCs w:val="28"/>
        </w:rPr>
        <w:t xml:space="preserve">В силу </w:t>
      </w:r>
      <w:r w:rsidRPr="002B1EC1">
        <w:rPr>
          <w:sz w:val="28"/>
          <w:szCs w:val="28"/>
        </w:rPr>
        <w:br/>
        <w:t xml:space="preserve">части 7 статьи 4 </w:t>
      </w:r>
      <w:r w:rsidRPr="002B1EC1">
        <w:rPr>
          <w:rFonts w:eastAsia="Calibri"/>
          <w:sz w:val="28"/>
          <w:szCs w:val="28"/>
        </w:rPr>
        <w:t xml:space="preserve">Федерального закона от 29.12.2004 № 191-ФЗ «О введении в действие Градостроительного кодекса Российской Федерации» </w:t>
      </w:r>
      <w:r w:rsidRPr="002B1EC1">
        <w:rPr>
          <w:rFonts w:eastAsia="Calibri"/>
          <w:sz w:val="28"/>
          <w:szCs w:val="28"/>
        </w:rPr>
        <w:br/>
        <w:t xml:space="preserve">(ред. от 02.08.2019) настоящий абзац действует </w:t>
      </w:r>
      <w:r w:rsidRPr="002B1EC1">
        <w:rPr>
          <w:sz w:val="28"/>
          <w:szCs w:val="28"/>
        </w:rPr>
        <w:t>до 01.01.2020;</w:t>
      </w:r>
    </w:p>
    <w:p w:rsidR="00644C49" w:rsidRDefault="00644C49" w:rsidP="00644C4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B1EC1">
        <w:rPr>
          <w:rFonts w:eastAsia="Calibri"/>
          <w:sz w:val="28"/>
          <w:szCs w:val="28"/>
        </w:rPr>
        <w:t xml:space="preserve">приобретения застройщиком прав на земельный участок </w:t>
      </w:r>
      <w:r w:rsidRPr="002B1EC1">
        <w:rPr>
          <w:rFonts w:eastAsia="Calibri"/>
          <w:sz w:val="28"/>
          <w:szCs w:val="28"/>
        </w:rPr>
        <w:br/>
        <w:t xml:space="preserve">на основании соглашения о завершении строительства объекта </w:t>
      </w:r>
    </w:p>
    <w:p w:rsidR="00644C49" w:rsidRPr="002B1EC1" w:rsidRDefault="00644C49" w:rsidP="00644C4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2B1EC1">
        <w:rPr>
          <w:rFonts w:eastAsia="Calibri"/>
          <w:sz w:val="28"/>
          <w:szCs w:val="28"/>
        </w:rPr>
        <w:t xml:space="preserve">незавершенного строительства и об исполнении застройщиком обязательств перед гражданами, денежные средства которых привлечены для </w:t>
      </w:r>
      <w:r w:rsidRPr="002B1EC1">
        <w:rPr>
          <w:rFonts w:eastAsia="Calibri"/>
          <w:sz w:val="28"/>
          <w:szCs w:val="28"/>
        </w:rPr>
        <w:lastRenderedPageBreak/>
        <w:t xml:space="preserve">строительства многоквартирных домов и права которых нарушены, включенными в реестр пострадавших граждан в соответствии </w:t>
      </w:r>
      <w:r w:rsidRPr="002B1EC1">
        <w:rPr>
          <w:rFonts w:eastAsia="Calibri"/>
          <w:sz w:val="28"/>
          <w:szCs w:val="28"/>
        </w:rPr>
        <w:br/>
        <w:t>с Федеральным законом от 30.12.2004 № 214 «Об участии в долевом строительстве многоквартирных домов и иных объектов недвижимости</w:t>
      </w:r>
      <w:r w:rsidRPr="002B1EC1">
        <w:rPr>
          <w:rFonts w:eastAsia="Calibri"/>
          <w:sz w:val="28"/>
          <w:szCs w:val="28"/>
        </w:rPr>
        <w:br/>
        <w:t>и о внесении изменений в некоторые законодательные акты Российской Федерации»;</w:t>
      </w:r>
      <w:proofErr w:type="gramEnd"/>
    </w:p>
    <w:p w:rsidR="00644C49" w:rsidRPr="002B1EC1" w:rsidRDefault="00644C49" w:rsidP="00644C4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B1EC1">
        <w:rPr>
          <w:rFonts w:eastAsia="Calibri"/>
          <w:sz w:val="28"/>
          <w:szCs w:val="28"/>
        </w:rPr>
        <w:t xml:space="preserve">приобретения застройщиком прав на земельный участок в порядке, предусмотренном статьями 201.15-1 и 201.15-2 Федерального закона </w:t>
      </w:r>
      <w:r w:rsidRPr="002B1EC1">
        <w:rPr>
          <w:rFonts w:eastAsia="Calibri"/>
          <w:sz w:val="28"/>
          <w:szCs w:val="28"/>
        </w:rPr>
        <w:br/>
        <w:t>от 26.10.2002 № 127-ФЗ «О несостоятельности (банкротстве)».</w:t>
      </w:r>
    </w:p>
    <w:p w:rsidR="00644C49" w:rsidRPr="002B1EC1" w:rsidRDefault="00644C49" w:rsidP="00644C4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B1EC1">
        <w:rPr>
          <w:rFonts w:eastAsia="Calibri"/>
          <w:sz w:val="28"/>
          <w:szCs w:val="28"/>
        </w:rPr>
        <w:t xml:space="preserve">В соответствии с частью 8 статьи 4 Федерального закона </w:t>
      </w:r>
      <w:r w:rsidRPr="002B1EC1">
        <w:rPr>
          <w:rFonts w:eastAsia="Calibri"/>
          <w:sz w:val="28"/>
          <w:szCs w:val="28"/>
        </w:rPr>
        <w:br/>
        <w:t xml:space="preserve">от 29.12.2004 № 191-ФЗ «О введении в действие Градостроительного кодекса Российской Федерации» в случаях, предусмотренных абзацами 3, 4 настоящего пункта, подача заявления о внесении изменений </w:t>
      </w:r>
      <w:r w:rsidRPr="002B1EC1">
        <w:rPr>
          <w:rFonts w:eastAsia="Calibri"/>
          <w:sz w:val="28"/>
          <w:szCs w:val="28"/>
        </w:rPr>
        <w:br/>
        <w:t>в разрешение на строительство допускается в течение одного года с даты приобретения таких прав</w:t>
      </w:r>
      <w:proofErr w:type="gramStart"/>
      <w:r w:rsidRPr="002B1EC1">
        <w:rPr>
          <w:rFonts w:eastAsia="Calibri"/>
          <w:sz w:val="28"/>
          <w:szCs w:val="28"/>
        </w:rPr>
        <w:t>.»;</w:t>
      </w:r>
      <w:proofErr w:type="gramEnd"/>
    </w:p>
    <w:p w:rsidR="00644C49" w:rsidRDefault="00644C49" w:rsidP="00644C49">
      <w:pPr>
        <w:widowControl w:val="0"/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пункт 5.3 изложить в следующей редакции:</w:t>
      </w:r>
    </w:p>
    <w:p w:rsidR="00644C49" w:rsidRDefault="00644C49" w:rsidP="00644C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2FDA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862FDA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644C49" w:rsidRDefault="00644C49" w:rsidP="00644C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9) в пункте 5.6 слова «и почтовый адрес» заменить словами «и (или) почтовый адрес». </w:t>
      </w:r>
    </w:p>
    <w:p w:rsidR="00807CFB" w:rsidRPr="003E10A7" w:rsidRDefault="00644C49" w:rsidP="00644C49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7CFB" w:rsidRPr="003E10A7">
        <w:rPr>
          <w:sz w:val="28"/>
          <w:szCs w:val="28"/>
        </w:rPr>
        <w:t>О</w:t>
      </w:r>
      <w:r w:rsidR="00807CFB" w:rsidRPr="003E10A7">
        <w:rPr>
          <w:color w:val="000000"/>
          <w:sz w:val="28"/>
          <w:szCs w:val="28"/>
        </w:rPr>
        <w:t>публиковать настоящее постановление в общественно-политической газете «Междуречье» и на официальном сайте администрации Городищенского муниципального района в сети интернет.</w:t>
      </w:r>
    </w:p>
    <w:p w:rsidR="00807CFB" w:rsidRPr="002814FF" w:rsidRDefault="00644C49" w:rsidP="00644C49">
      <w:pPr>
        <w:pStyle w:val="a5"/>
        <w:shd w:val="clear" w:color="auto" w:fill="FFFFFF"/>
        <w:tabs>
          <w:tab w:val="left" w:pos="709"/>
          <w:tab w:val="left" w:pos="993"/>
        </w:tabs>
        <w:ind w:left="0"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07CFB" w:rsidRPr="002814FF">
        <w:rPr>
          <w:sz w:val="28"/>
          <w:szCs w:val="28"/>
        </w:rPr>
        <w:t>Контроль за</w:t>
      </w:r>
      <w:proofErr w:type="gramEnd"/>
      <w:r w:rsidR="00807CFB" w:rsidRPr="002814FF">
        <w:rPr>
          <w:sz w:val="28"/>
          <w:szCs w:val="28"/>
        </w:rPr>
        <w:t xml:space="preserve"> исполнением настоящего постановления </w:t>
      </w:r>
      <w:r w:rsidR="003E10A7">
        <w:rPr>
          <w:sz w:val="28"/>
          <w:szCs w:val="28"/>
        </w:rPr>
        <w:t xml:space="preserve">возложить </w:t>
      </w:r>
      <w:r w:rsidR="00AD54FA">
        <w:rPr>
          <w:sz w:val="28"/>
          <w:szCs w:val="28"/>
        </w:rPr>
        <w:br/>
      </w:r>
      <w:r w:rsidR="003E10A7">
        <w:rPr>
          <w:sz w:val="28"/>
          <w:szCs w:val="28"/>
        </w:rPr>
        <w:t>на заместителя главы Городищенского муниципального района Волгоградской области Воробьева Петра Владимировича</w:t>
      </w:r>
      <w:r w:rsidR="00807CFB" w:rsidRPr="002814FF">
        <w:rPr>
          <w:sz w:val="28"/>
          <w:szCs w:val="28"/>
        </w:rPr>
        <w:t>.</w:t>
      </w:r>
    </w:p>
    <w:p w:rsidR="00A76A1B" w:rsidRDefault="00A76A1B" w:rsidP="00807CFB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197946" w:rsidRDefault="00197946" w:rsidP="00A76A1B">
      <w:pPr>
        <w:shd w:val="clear" w:color="auto" w:fill="FFFFFF"/>
        <w:ind w:right="15"/>
        <w:jc w:val="both"/>
        <w:rPr>
          <w:color w:val="000000"/>
          <w:sz w:val="28"/>
          <w:szCs w:val="28"/>
        </w:rPr>
      </w:pPr>
    </w:p>
    <w:p w:rsidR="006919E4" w:rsidRPr="00663123" w:rsidRDefault="006919E4" w:rsidP="00A76A1B">
      <w:pPr>
        <w:shd w:val="clear" w:color="auto" w:fill="FFFFFF"/>
        <w:ind w:right="15"/>
        <w:jc w:val="both"/>
        <w:rPr>
          <w:color w:val="000000"/>
          <w:sz w:val="28"/>
          <w:szCs w:val="28"/>
        </w:rPr>
      </w:pPr>
    </w:p>
    <w:p w:rsidR="00A76A1B" w:rsidRPr="00663123" w:rsidRDefault="00D669BF" w:rsidP="00A76A1B">
      <w:pPr>
        <w:shd w:val="clear" w:color="auto" w:fill="FFFFFF"/>
        <w:ind w:right="1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ВрИП</w:t>
      </w:r>
      <w:proofErr w:type="spellEnd"/>
      <w:r>
        <w:rPr>
          <w:color w:val="000000"/>
          <w:sz w:val="28"/>
          <w:szCs w:val="28"/>
        </w:rPr>
        <w:t xml:space="preserve"> г</w:t>
      </w:r>
      <w:r w:rsidR="00A76A1B" w:rsidRPr="0066312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A76A1B" w:rsidRPr="00663123">
        <w:rPr>
          <w:color w:val="000000"/>
          <w:sz w:val="28"/>
          <w:szCs w:val="28"/>
        </w:rPr>
        <w:t xml:space="preserve"> Городищенского </w:t>
      </w:r>
    </w:p>
    <w:p w:rsidR="00A76A1B" w:rsidRPr="00663123" w:rsidRDefault="00A76A1B" w:rsidP="00A76A1B">
      <w:pPr>
        <w:shd w:val="clear" w:color="auto" w:fill="FFFFFF"/>
        <w:ind w:right="15"/>
        <w:jc w:val="both"/>
        <w:rPr>
          <w:color w:val="000000"/>
          <w:sz w:val="28"/>
          <w:szCs w:val="28"/>
        </w:rPr>
      </w:pPr>
      <w:r w:rsidRPr="00663123">
        <w:rPr>
          <w:color w:val="000000"/>
          <w:sz w:val="28"/>
          <w:szCs w:val="28"/>
        </w:rPr>
        <w:t>муниципального района</w:t>
      </w:r>
    </w:p>
    <w:p w:rsidR="00DC0A49" w:rsidRPr="008818B3" w:rsidRDefault="00A76A1B" w:rsidP="008818B3">
      <w:pPr>
        <w:shd w:val="clear" w:color="auto" w:fill="FFFFFF"/>
        <w:ind w:right="15"/>
        <w:jc w:val="both"/>
        <w:rPr>
          <w:color w:val="000000"/>
          <w:sz w:val="28"/>
          <w:szCs w:val="28"/>
        </w:rPr>
      </w:pPr>
      <w:r w:rsidRPr="00663123">
        <w:rPr>
          <w:color w:val="000000"/>
          <w:sz w:val="28"/>
          <w:szCs w:val="28"/>
        </w:rPr>
        <w:t>Волгоградской области</w:t>
      </w:r>
      <w:r w:rsidRPr="00663123">
        <w:rPr>
          <w:color w:val="000000"/>
          <w:sz w:val="28"/>
          <w:szCs w:val="28"/>
        </w:rPr>
        <w:tab/>
      </w:r>
      <w:r w:rsidRPr="00663123">
        <w:rPr>
          <w:color w:val="000000"/>
          <w:sz w:val="28"/>
          <w:szCs w:val="28"/>
        </w:rPr>
        <w:tab/>
      </w:r>
      <w:r w:rsidRPr="00663123">
        <w:rPr>
          <w:color w:val="000000"/>
          <w:sz w:val="28"/>
          <w:szCs w:val="28"/>
        </w:rPr>
        <w:tab/>
      </w:r>
      <w:r w:rsidR="00D669BF">
        <w:rPr>
          <w:color w:val="000000"/>
          <w:sz w:val="28"/>
          <w:szCs w:val="28"/>
        </w:rPr>
        <w:t xml:space="preserve">                                              А.В. </w:t>
      </w:r>
      <w:proofErr w:type="spellStart"/>
      <w:r w:rsidR="00D669BF">
        <w:rPr>
          <w:color w:val="000000"/>
          <w:sz w:val="28"/>
          <w:szCs w:val="28"/>
        </w:rPr>
        <w:t>Кагитин</w:t>
      </w:r>
      <w:proofErr w:type="spellEnd"/>
    </w:p>
    <w:sectPr w:rsidR="00DC0A49" w:rsidRPr="008818B3" w:rsidSect="007B763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38" w:rsidRDefault="00BB4438" w:rsidP="00644C49">
      <w:r>
        <w:separator/>
      </w:r>
    </w:p>
  </w:endnote>
  <w:endnote w:type="continuationSeparator" w:id="0">
    <w:p w:rsidR="00BB4438" w:rsidRDefault="00BB4438" w:rsidP="006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38" w:rsidRDefault="00BB4438" w:rsidP="00644C49">
      <w:r>
        <w:separator/>
      </w:r>
    </w:p>
  </w:footnote>
  <w:footnote w:type="continuationSeparator" w:id="0">
    <w:p w:rsidR="00BB4438" w:rsidRDefault="00BB4438" w:rsidP="0064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00B"/>
    <w:multiLevelType w:val="multilevel"/>
    <w:tmpl w:val="0EF6681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1A33474D"/>
    <w:multiLevelType w:val="multilevel"/>
    <w:tmpl w:val="365277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DB24EE4"/>
    <w:multiLevelType w:val="hybridMultilevel"/>
    <w:tmpl w:val="215E5406"/>
    <w:lvl w:ilvl="0" w:tplc="D532A0E6">
      <w:start w:val="1"/>
      <w:numFmt w:val="decimal"/>
      <w:lvlText w:val="%1."/>
      <w:lvlJc w:val="left"/>
      <w:pPr>
        <w:ind w:left="13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3D23D3A"/>
    <w:multiLevelType w:val="hybridMultilevel"/>
    <w:tmpl w:val="6E8C8EC6"/>
    <w:lvl w:ilvl="0" w:tplc="CAD85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B79E0"/>
    <w:multiLevelType w:val="hybridMultilevel"/>
    <w:tmpl w:val="22684400"/>
    <w:lvl w:ilvl="0" w:tplc="E4B477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89400C"/>
    <w:multiLevelType w:val="hybridMultilevel"/>
    <w:tmpl w:val="850237F0"/>
    <w:lvl w:ilvl="0" w:tplc="1F3CA3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A1B"/>
    <w:rsid w:val="00055D28"/>
    <w:rsid w:val="000D5FCA"/>
    <w:rsid w:val="00197946"/>
    <w:rsid w:val="001A01F2"/>
    <w:rsid w:val="00205C1A"/>
    <w:rsid w:val="00296DCC"/>
    <w:rsid w:val="003E10A7"/>
    <w:rsid w:val="00410235"/>
    <w:rsid w:val="00532F54"/>
    <w:rsid w:val="00595AB5"/>
    <w:rsid w:val="005D53A0"/>
    <w:rsid w:val="00644C49"/>
    <w:rsid w:val="00663123"/>
    <w:rsid w:val="006919E4"/>
    <w:rsid w:val="007A2257"/>
    <w:rsid w:val="007B7631"/>
    <w:rsid w:val="00807CFB"/>
    <w:rsid w:val="00851735"/>
    <w:rsid w:val="008818B3"/>
    <w:rsid w:val="00983AA7"/>
    <w:rsid w:val="00A76A1B"/>
    <w:rsid w:val="00AD54FA"/>
    <w:rsid w:val="00B8378D"/>
    <w:rsid w:val="00BB4438"/>
    <w:rsid w:val="00C844B7"/>
    <w:rsid w:val="00D669BF"/>
    <w:rsid w:val="00DC0A49"/>
    <w:rsid w:val="00E14C97"/>
    <w:rsid w:val="00F1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6A1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76A1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A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6A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7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8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07CFB"/>
    <w:pPr>
      <w:ind w:left="720"/>
      <w:contextualSpacing/>
    </w:pPr>
  </w:style>
  <w:style w:type="character" w:styleId="a6">
    <w:name w:val="footnote reference"/>
    <w:semiHidden/>
    <w:rsid w:val="00644C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44C49"/>
  </w:style>
  <w:style w:type="character" w:customStyle="1" w:styleId="a8">
    <w:name w:val="Текст сноски Знак"/>
    <w:basedOn w:val="a0"/>
    <w:link w:val="a7"/>
    <w:uiPriority w:val="99"/>
    <w:semiHidden/>
    <w:rsid w:val="00644C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EE45420E2BBBA38EF5BE6EE316D27244A4B6DF9B17CE82DBC1C73142AF70E7FD704B1437EB9BE4FD13F066C4D47CDCD0934E9FE2B739X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EE45420E2BBBA38EF5BE6EE316D27244A4B6DF9B17CE82DBC1C73142AF70E7FD704B1437EB9BE4FD13F066C4D47CDCD0934E9FE2B739X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EE45420E2BBBA38EF5BE6EE316D27244A4B6DF9B17CE82DBC1C73142AF70E7FD704B1437E89FE4FD13F066C4D47CDCD0934E9FE2B739X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EE45420E2BBBA38EF5BE6EE316D27244A4B6DF9B17CE82DBC1C73142AF70E7FD704B1437E89FE4FD13F066C4D47CDCD0934E9FE2B739X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Анастасия А. Михайлик</cp:lastModifiedBy>
  <cp:revision>6</cp:revision>
  <cp:lastPrinted>2019-12-30T05:39:00Z</cp:lastPrinted>
  <dcterms:created xsi:type="dcterms:W3CDTF">2019-12-26T11:47:00Z</dcterms:created>
  <dcterms:modified xsi:type="dcterms:W3CDTF">2019-12-30T15:47:00Z</dcterms:modified>
</cp:coreProperties>
</file>