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32" w:rsidRDefault="00FD5D32" w:rsidP="00FD5D32">
      <w:pPr>
        <w:pStyle w:val="a6"/>
        <w:ind w:firstLine="36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:rsidR="00FD5D32" w:rsidRDefault="00FD5D32" w:rsidP="00FD5D32">
      <w:pPr>
        <w:pStyle w:val="a6"/>
        <w:ind w:firstLine="360"/>
        <w:jc w:val="center"/>
        <w:rPr>
          <w:sz w:val="22"/>
          <w:szCs w:val="22"/>
        </w:rPr>
      </w:pPr>
    </w:p>
    <w:p w:rsidR="00FD5D32" w:rsidRDefault="00FD5D32" w:rsidP="00FD5D32">
      <w:pPr>
        <w:pStyle w:val="a6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</w:t>
      </w:r>
    </w:p>
    <w:p w:rsidR="00FD5D32" w:rsidRDefault="00FD5D32" w:rsidP="00FD5D32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продлении  запроса котировок  по определению организации на право заключения контракта на ремонт дорог, расположенных на территории п. Кузьмичи </w:t>
      </w:r>
      <w:proofErr w:type="spellStart"/>
      <w:r>
        <w:rPr>
          <w:sz w:val="22"/>
          <w:szCs w:val="22"/>
        </w:rPr>
        <w:t>Городищенского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</w:t>
      </w:r>
    </w:p>
    <w:p w:rsidR="00FD5D32" w:rsidRDefault="00FD5D32" w:rsidP="00FD5D32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>01.10.2010</w:t>
      </w:r>
    </w:p>
    <w:p w:rsidR="00FD5D32" w:rsidRDefault="00FD5D32" w:rsidP="00FD5D32">
      <w:pPr>
        <w:pStyle w:val="a6"/>
        <w:ind w:firstLine="360"/>
        <w:jc w:val="center"/>
        <w:rPr>
          <w:sz w:val="22"/>
          <w:szCs w:val="22"/>
        </w:rPr>
      </w:pPr>
    </w:p>
    <w:p w:rsidR="00FD5D32" w:rsidRDefault="00FD5D32" w:rsidP="00FD5D32">
      <w:pPr>
        <w:pStyle w:val="a6"/>
        <w:ind w:firstLine="36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Уполномоченный орган</w:t>
      </w:r>
      <w:r>
        <w:rPr>
          <w:b w:val="0"/>
          <w:sz w:val="22"/>
          <w:szCs w:val="22"/>
        </w:rPr>
        <w:t xml:space="preserve">: Комитет экономики администрации </w:t>
      </w:r>
      <w:proofErr w:type="spellStart"/>
      <w:r>
        <w:rPr>
          <w:b w:val="0"/>
          <w:sz w:val="22"/>
          <w:szCs w:val="22"/>
        </w:rPr>
        <w:t>Городищенского</w:t>
      </w:r>
      <w:proofErr w:type="spellEnd"/>
      <w:r>
        <w:rPr>
          <w:b w:val="0"/>
          <w:sz w:val="22"/>
          <w:szCs w:val="22"/>
        </w:rPr>
        <w:t xml:space="preserve"> муниципального района Волгоградской области.</w:t>
      </w:r>
    </w:p>
    <w:p w:rsidR="00FD5D32" w:rsidRDefault="00FD5D32" w:rsidP="00FD5D32">
      <w:pPr>
        <w:pStyle w:val="a6"/>
        <w:rPr>
          <w:b w:val="0"/>
          <w:sz w:val="22"/>
          <w:szCs w:val="22"/>
        </w:rPr>
      </w:pPr>
      <w:r>
        <w:rPr>
          <w:i/>
          <w:sz w:val="22"/>
          <w:szCs w:val="22"/>
        </w:rPr>
        <w:t>Адрес</w:t>
      </w:r>
      <w:r>
        <w:rPr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403003, Волгоградская область, </w:t>
      </w:r>
      <w:proofErr w:type="spellStart"/>
      <w:r>
        <w:rPr>
          <w:b w:val="0"/>
          <w:sz w:val="22"/>
          <w:szCs w:val="22"/>
        </w:rPr>
        <w:t>Городищенский</w:t>
      </w:r>
      <w:proofErr w:type="spellEnd"/>
      <w:r>
        <w:rPr>
          <w:b w:val="0"/>
          <w:sz w:val="22"/>
          <w:szCs w:val="22"/>
        </w:rPr>
        <w:t xml:space="preserve">  район, р.п. Городище, пл. 40 лет Сталинградской битвы, д.1, телефон для справок  (84468)3-41-48. </w:t>
      </w:r>
      <w:r>
        <w:rPr>
          <w:b w:val="0"/>
          <w:sz w:val="22"/>
          <w:szCs w:val="22"/>
          <w:lang w:val="en-US"/>
        </w:rPr>
        <w:t>email</w:t>
      </w:r>
      <w:r>
        <w:rPr>
          <w:b w:val="0"/>
          <w:sz w:val="22"/>
          <w:szCs w:val="22"/>
        </w:rPr>
        <w:t xml:space="preserve">: </w:t>
      </w:r>
      <w:hyperlink r:id="rId4" w:history="1">
        <w:r>
          <w:rPr>
            <w:rStyle w:val="a3"/>
            <w:b w:val="0"/>
            <w:sz w:val="22"/>
            <w:szCs w:val="22"/>
            <w:lang w:val="en-US"/>
          </w:rPr>
          <w:t>omz</w:t>
        </w:r>
        <w:r>
          <w:rPr>
            <w:rStyle w:val="a3"/>
            <w:b w:val="0"/>
            <w:sz w:val="22"/>
            <w:szCs w:val="22"/>
          </w:rPr>
          <w:t>.</w:t>
        </w:r>
        <w:r>
          <w:rPr>
            <w:rStyle w:val="a3"/>
            <w:b w:val="0"/>
            <w:sz w:val="22"/>
            <w:szCs w:val="22"/>
            <w:lang w:val="en-US"/>
          </w:rPr>
          <w:t>adm</w:t>
        </w:r>
        <w:r>
          <w:rPr>
            <w:rStyle w:val="a3"/>
            <w:b w:val="0"/>
            <w:sz w:val="22"/>
            <w:szCs w:val="22"/>
          </w:rPr>
          <w:t>@</w:t>
        </w:r>
        <w:r>
          <w:rPr>
            <w:rStyle w:val="a3"/>
            <w:b w:val="0"/>
            <w:sz w:val="22"/>
            <w:szCs w:val="22"/>
            <w:lang w:val="en-US"/>
          </w:rPr>
          <w:t>yandex</w:t>
        </w:r>
        <w:r>
          <w:rPr>
            <w:rStyle w:val="a3"/>
            <w:b w:val="0"/>
            <w:sz w:val="22"/>
            <w:szCs w:val="22"/>
          </w:rPr>
          <w:t>.r</w:t>
        </w:r>
        <w:proofErr w:type="spellStart"/>
        <w:r>
          <w:rPr>
            <w:rStyle w:val="a3"/>
            <w:b w:val="0"/>
            <w:sz w:val="22"/>
            <w:szCs w:val="22"/>
          </w:rPr>
          <w:t>u</w:t>
        </w:r>
        <w:proofErr w:type="spellEnd"/>
      </w:hyperlink>
      <w:r>
        <w:rPr>
          <w:b w:val="0"/>
          <w:sz w:val="22"/>
          <w:szCs w:val="22"/>
        </w:rPr>
        <w:t xml:space="preserve"> </w:t>
      </w:r>
    </w:p>
    <w:p w:rsidR="00FD5D32" w:rsidRDefault="00FD5D32" w:rsidP="00FD5D32">
      <w:pPr>
        <w:pStyle w:val="a6"/>
        <w:rPr>
          <w:b w:val="0"/>
        </w:rPr>
      </w:pPr>
      <w:r>
        <w:rPr>
          <w:sz w:val="22"/>
          <w:szCs w:val="22"/>
        </w:rPr>
        <w:t xml:space="preserve">      Заказчик: </w:t>
      </w:r>
      <w:r>
        <w:rPr>
          <w:b w:val="0"/>
          <w:sz w:val="22"/>
          <w:szCs w:val="22"/>
        </w:rPr>
        <w:t xml:space="preserve">Администрация </w:t>
      </w:r>
      <w:proofErr w:type="spellStart"/>
      <w:r>
        <w:rPr>
          <w:b w:val="0"/>
          <w:sz w:val="22"/>
          <w:szCs w:val="22"/>
        </w:rPr>
        <w:t>Кузьмичевского</w:t>
      </w:r>
      <w:proofErr w:type="spellEnd"/>
      <w:r>
        <w:rPr>
          <w:b w:val="0"/>
          <w:sz w:val="22"/>
          <w:szCs w:val="22"/>
        </w:rPr>
        <w:t xml:space="preserve"> сельского поселения, Волгоградская область, </w:t>
      </w:r>
      <w:proofErr w:type="spellStart"/>
      <w:r>
        <w:rPr>
          <w:b w:val="0"/>
          <w:sz w:val="22"/>
          <w:szCs w:val="22"/>
        </w:rPr>
        <w:t>Городищенский</w:t>
      </w:r>
      <w:proofErr w:type="spellEnd"/>
      <w:r>
        <w:rPr>
          <w:b w:val="0"/>
          <w:sz w:val="22"/>
          <w:szCs w:val="22"/>
        </w:rPr>
        <w:t xml:space="preserve"> район, п. Кузьмичи ул. Майская д.5, </w:t>
      </w:r>
      <w:proofErr w:type="spellStart"/>
      <w:r>
        <w:rPr>
          <w:b w:val="0"/>
          <w:sz w:val="22"/>
          <w:szCs w:val="22"/>
        </w:rPr>
        <w:t>эл</w:t>
      </w:r>
      <w:proofErr w:type="spellEnd"/>
      <w:r>
        <w:rPr>
          <w:b w:val="0"/>
          <w:sz w:val="22"/>
          <w:szCs w:val="22"/>
        </w:rPr>
        <w:t>. Почта</w:t>
      </w:r>
      <w:proofErr w:type="gramStart"/>
      <w:r>
        <w:rPr>
          <w:b w:val="0"/>
          <w:sz w:val="22"/>
          <w:szCs w:val="22"/>
        </w:rPr>
        <w:t xml:space="preserve"> :</w:t>
      </w:r>
      <w:proofErr w:type="gramEnd"/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mo</w:t>
      </w:r>
      <w:r>
        <w:rPr>
          <w:b w:val="0"/>
          <w:sz w:val="22"/>
          <w:szCs w:val="22"/>
        </w:rPr>
        <w:t>_</w:t>
      </w:r>
      <w:proofErr w:type="spellStart"/>
      <w:r>
        <w:rPr>
          <w:b w:val="0"/>
          <w:sz w:val="22"/>
          <w:szCs w:val="22"/>
          <w:lang w:val="en-US"/>
        </w:rPr>
        <w:t>kuzmichi</w:t>
      </w:r>
      <w:proofErr w:type="spellEnd"/>
      <w:r>
        <w:rPr>
          <w:b w:val="0"/>
          <w:sz w:val="22"/>
          <w:szCs w:val="22"/>
        </w:rPr>
        <w:t>@</w:t>
      </w:r>
      <w:proofErr w:type="spellStart"/>
      <w:r>
        <w:rPr>
          <w:b w:val="0"/>
          <w:sz w:val="22"/>
          <w:szCs w:val="22"/>
          <w:lang w:val="en-US"/>
        </w:rPr>
        <w:t>vlpost</w:t>
      </w:r>
      <w:proofErr w:type="spellEnd"/>
      <w:r>
        <w:rPr>
          <w:b w:val="0"/>
          <w:sz w:val="22"/>
          <w:szCs w:val="22"/>
        </w:rPr>
        <w:t>.</w:t>
      </w:r>
      <w:proofErr w:type="spellStart"/>
      <w:r>
        <w:rPr>
          <w:b w:val="0"/>
          <w:sz w:val="22"/>
          <w:szCs w:val="22"/>
          <w:lang w:val="en-US"/>
        </w:rPr>
        <w:t>ru</w:t>
      </w:r>
      <w:proofErr w:type="spellEnd"/>
    </w:p>
    <w:p w:rsidR="00FD5D32" w:rsidRDefault="00FD5D32" w:rsidP="00FD5D32">
      <w:pPr>
        <w:pStyle w:val="a6"/>
        <w:rPr>
          <w:b w:val="0"/>
          <w:sz w:val="22"/>
          <w:szCs w:val="22"/>
        </w:rPr>
      </w:pPr>
      <w:r>
        <w:rPr>
          <w:sz w:val="22"/>
          <w:szCs w:val="22"/>
        </w:rPr>
        <w:t xml:space="preserve">Источник финансирования – </w:t>
      </w:r>
      <w:r>
        <w:rPr>
          <w:b w:val="0"/>
          <w:sz w:val="22"/>
          <w:szCs w:val="22"/>
        </w:rPr>
        <w:t>местный бюджет поселения</w:t>
      </w:r>
    </w:p>
    <w:p w:rsidR="00FD5D32" w:rsidRDefault="00FD5D32" w:rsidP="00FD5D32">
      <w:pPr>
        <w:pStyle w:val="a6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Наименование, характеристики и объем выполняемых работ: </w:t>
      </w:r>
      <w:r>
        <w:rPr>
          <w:b w:val="0"/>
          <w:sz w:val="22"/>
          <w:szCs w:val="22"/>
        </w:rPr>
        <w:t xml:space="preserve">ремонт дорог, расположенных на территории п. Кузьмичи </w:t>
      </w:r>
      <w:proofErr w:type="spellStart"/>
      <w:r>
        <w:rPr>
          <w:b w:val="0"/>
          <w:sz w:val="22"/>
          <w:szCs w:val="22"/>
        </w:rPr>
        <w:t>Городищенского</w:t>
      </w:r>
      <w:proofErr w:type="spellEnd"/>
      <w:r>
        <w:rPr>
          <w:b w:val="0"/>
          <w:sz w:val="22"/>
          <w:szCs w:val="22"/>
        </w:rPr>
        <w:t xml:space="preserve"> муниципального района Волгоградской области.</w:t>
      </w:r>
    </w:p>
    <w:p w:rsidR="00FD5D32" w:rsidRDefault="00FD5D32" w:rsidP="00FD5D32">
      <w:pPr>
        <w:pStyle w:val="a6"/>
        <w:jc w:val="center"/>
        <w:rPr>
          <w:b w:val="0"/>
          <w:sz w:val="22"/>
          <w:szCs w:val="22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1133"/>
        <w:gridCol w:w="2040"/>
        <w:gridCol w:w="2453"/>
        <w:gridCol w:w="1453"/>
      </w:tblGrid>
      <w:tr w:rsidR="00FD5D32" w:rsidTr="00FD5D32">
        <w:trPr>
          <w:trHeight w:val="125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участка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Протяже</w:t>
            </w:r>
            <w:proofErr w:type="spellEnd"/>
          </w:p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нность</w:t>
            </w:r>
            <w:proofErr w:type="spellEnd"/>
          </w:p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элементов существующей дороги (</w:t>
            </w:r>
            <w:proofErr w:type="spellStart"/>
            <w:r>
              <w:rPr>
                <w:sz w:val="22"/>
                <w:szCs w:val="22"/>
              </w:rPr>
              <w:t>деффекты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устранению </w:t>
            </w:r>
            <w:proofErr w:type="spellStart"/>
            <w:r>
              <w:rPr>
                <w:sz w:val="22"/>
                <w:szCs w:val="22"/>
              </w:rPr>
              <w:t>деффектов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</w:t>
            </w:r>
          </w:p>
          <w:p w:rsidR="00FD5D32" w:rsidRDefault="00FD5D3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</w:tr>
      <w:tr w:rsidR="00FD5D32" w:rsidTr="00FD5D32">
        <w:trPr>
          <w:trHeight w:val="12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П.Кузьмичи </w:t>
            </w:r>
            <w:proofErr w:type="spellStart"/>
            <w:r>
              <w:rPr>
                <w:b w:val="0"/>
                <w:sz w:val="22"/>
                <w:szCs w:val="22"/>
              </w:rPr>
              <w:t>Городищенского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Волгоградской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выбоина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Ямочный ремонт асфальтобетонного покрытия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</w:p>
          <w:p w:rsidR="00FD5D32" w:rsidRDefault="00FD5D32">
            <w:pPr>
              <w:pStyle w:val="a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</w:t>
            </w:r>
          </w:p>
        </w:tc>
      </w:tr>
    </w:tbl>
    <w:p w:rsidR="00FD5D32" w:rsidRDefault="00FD5D32" w:rsidP="00FD5D32">
      <w:pPr>
        <w:pStyle w:val="a6"/>
        <w:jc w:val="center"/>
        <w:rPr>
          <w:b w:val="0"/>
          <w:sz w:val="22"/>
          <w:szCs w:val="22"/>
        </w:rPr>
      </w:pPr>
    </w:p>
    <w:p w:rsidR="00FD5D32" w:rsidRDefault="00FD5D32" w:rsidP="00FD5D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выполнения работ: </w:t>
      </w:r>
      <w:r>
        <w:rPr>
          <w:sz w:val="22"/>
          <w:szCs w:val="22"/>
        </w:rPr>
        <w:t xml:space="preserve">Волгоградская область, </w:t>
      </w:r>
      <w:proofErr w:type="spellStart"/>
      <w:r>
        <w:rPr>
          <w:sz w:val="22"/>
          <w:szCs w:val="22"/>
        </w:rPr>
        <w:t>Городищенский</w:t>
      </w:r>
      <w:proofErr w:type="spellEnd"/>
      <w:r>
        <w:rPr>
          <w:sz w:val="22"/>
          <w:szCs w:val="22"/>
        </w:rPr>
        <w:t xml:space="preserve">  район, п. Кузьмичи.</w:t>
      </w:r>
    </w:p>
    <w:p w:rsidR="00FD5D32" w:rsidRDefault="00FD5D32" w:rsidP="00FD5D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Срок выполнения работ:  </w:t>
      </w:r>
      <w:r>
        <w:rPr>
          <w:sz w:val="22"/>
          <w:szCs w:val="22"/>
        </w:rPr>
        <w:t xml:space="preserve">в течение 4 квартала 2010г. </w:t>
      </w:r>
    </w:p>
    <w:p w:rsidR="00FD5D32" w:rsidRDefault="00FD5D32" w:rsidP="00FD5D32">
      <w:pPr>
        <w:tabs>
          <w:tab w:val="left" w:pos="709"/>
        </w:tabs>
        <w:rPr>
          <w:sz w:val="22"/>
          <w:szCs w:val="22"/>
        </w:rPr>
      </w:pPr>
      <w:r>
        <w:rPr>
          <w:b/>
          <w:sz w:val="22"/>
          <w:szCs w:val="22"/>
        </w:rPr>
        <w:t>Максимальная цена контракта</w:t>
      </w:r>
      <w:r>
        <w:rPr>
          <w:sz w:val="22"/>
          <w:szCs w:val="22"/>
        </w:rPr>
        <w:t xml:space="preserve"> –  с учетом всех затрат, в том числе: транспортные расходы, затраты на материалы, хранение, уплата налогов (в т.ч. НДС), сборов и других обязательных платежей  </w:t>
      </w:r>
      <w:r>
        <w:rPr>
          <w:b/>
          <w:i/>
          <w:sz w:val="22"/>
          <w:szCs w:val="22"/>
        </w:rPr>
        <w:t>300 000  рублей.</w:t>
      </w:r>
      <w:r>
        <w:rPr>
          <w:sz w:val="22"/>
          <w:szCs w:val="22"/>
        </w:rPr>
        <w:t xml:space="preserve"> </w:t>
      </w:r>
    </w:p>
    <w:p w:rsidR="00FD5D32" w:rsidRDefault="00FD5D32" w:rsidP="00FD5D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подачи котировочных заявок, срок их подачи, дата и время окончания срока подачи котировочных заявок: </w:t>
      </w:r>
      <w:r>
        <w:rPr>
          <w:sz w:val="22"/>
          <w:szCs w:val="22"/>
        </w:rPr>
        <w:t xml:space="preserve">Котировочные заявки принимаются в письменном виде (оригинал) по адресу уполномоченного органа (каб.112) </w:t>
      </w:r>
      <w:r>
        <w:rPr>
          <w:b/>
          <w:i/>
          <w:sz w:val="22"/>
          <w:szCs w:val="22"/>
        </w:rPr>
        <w:t>с 08:00 часов 04 октября 2010г.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до 17.00 часов  07 октября 2010г.</w:t>
      </w:r>
      <w:r>
        <w:rPr>
          <w:sz w:val="22"/>
          <w:szCs w:val="22"/>
        </w:rPr>
        <w:t xml:space="preserve"> Котировочные заявки рассматриваются комиссией  </w:t>
      </w:r>
      <w:r w:rsidRPr="00FD5D32">
        <w:rPr>
          <w:b/>
          <w:i/>
          <w:sz w:val="22"/>
          <w:szCs w:val="22"/>
        </w:rPr>
        <w:t>08</w:t>
      </w:r>
      <w:r>
        <w:rPr>
          <w:b/>
          <w:i/>
          <w:sz w:val="22"/>
          <w:szCs w:val="22"/>
        </w:rPr>
        <w:t xml:space="preserve"> октября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2010г. в 10:00часов.</w:t>
      </w:r>
      <w:r>
        <w:rPr>
          <w:sz w:val="22"/>
          <w:szCs w:val="22"/>
        </w:rPr>
        <w:t xml:space="preserve">  Форма котировочной заявки прилагается. </w:t>
      </w:r>
    </w:p>
    <w:p w:rsidR="00FD5D32" w:rsidRDefault="00FD5D32" w:rsidP="00FD5D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Срок и условия оплаты заказа:</w:t>
      </w:r>
      <w:r>
        <w:rPr>
          <w:sz w:val="22"/>
          <w:szCs w:val="22"/>
        </w:rPr>
        <w:t xml:space="preserve"> оплата осуществляется по факту выполнения работ</w:t>
      </w:r>
      <w:r>
        <w:rPr>
          <w:bCs/>
          <w:color w:val="000000"/>
          <w:sz w:val="22"/>
          <w:szCs w:val="22"/>
        </w:rPr>
        <w:t xml:space="preserve"> в течение 10 (дести) банковских дней</w:t>
      </w:r>
      <w:r>
        <w:rPr>
          <w:sz w:val="22"/>
          <w:szCs w:val="22"/>
        </w:rPr>
        <w:t xml:space="preserve"> после подписания акта выполненных работ (Ф-2,Ф-3). Форма расчета - безналичная.  </w:t>
      </w:r>
    </w:p>
    <w:p w:rsidR="00FD5D32" w:rsidRDefault="00FD5D32" w:rsidP="00FD5D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Срок подписания контракта:</w:t>
      </w:r>
      <w:r>
        <w:rPr>
          <w:sz w:val="22"/>
          <w:szCs w:val="22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FD5D32" w:rsidRDefault="00FD5D32" w:rsidP="00FD5D32">
      <w:pPr>
        <w:pStyle w:val="a4"/>
        <w:jc w:val="left"/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FD5D32" w:rsidRDefault="00FD5D32" w:rsidP="00FD5D32">
      <w:pPr>
        <w:pStyle w:val="a4"/>
        <w:jc w:val="left"/>
        <w:rPr>
          <w:sz w:val="22"/>
        </w:rPr>
      </w:pPr>
    </w:p>
    <w:p w:rsidR="00F72AF1" w:rsidRDefault="00FD5D32"/>
    <w:sectPr w:rsidR="00F72AF1" w:rsidSect="00B4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D5D32"/>
    <w:rsid w:val="005C7330"/>
    <w:rsid w:val="00B400C5"/>
    <w:rsid w:val="00BA5F21"/>
    <w:rsid w:val="00C943CB"/>
    <w:rsid w:val="00CC335B"/>
    <w:rsid w:val="00FD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32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D32"/>
    <w:rPr>
      <w:color w:val="0000FF"/>
      <w:u w:val="single"/>
    </w:rPr>
  </w:style>
  <w:style w:type="paragraph" w:styleId="a4">
    <w:name w:val="Title"/>
    <w:basedOn w:val="a"/>
    <w:link w:val="a5"/>
    <w:qFormat/>
    <w:rsid w:val="00FD5D32"/>
    <w:pPr>
      <w:shd w:val="clear" w:color="auto" w:fill="FFFFFF"/>
      <w:jc w:val="center"/>
    </w:pPr>
    <w:rPr>
      <w:b/>
      <w:bCs/>
      <w:color w:val="000000"/>
      <w:spacing w:val="-8"/>
      <w:position w:val="0"/>
      <w:sz w:val="24"/>
      <w:szCs w:val="22"/>
    </w:rPr>
  </w:style>
  <w:style w:type="character" w:customStyle="1" w:styleId="a5">
    <w:name w:val="Название Знак"/>
    <w:basedOn w:val="a0"/>
    <w:link w:val="a4"/>
    <w:rsid w:val="00FD5D32"/>
    <w:rPr>
      <w:rFonts w:ascii="Times New Roman" w:eastAsia="Times New Roman" w:hAnsi="Times New Roman" w:cs="Times New Roman"/>
      <w:b/>
      <w:bCs/>
      <w:color w:val="000000"/>
      <w:spacing w:val="-8"/>
      <w:sz w:val="24"/>
      <w:shd w:val="clear" w:color="auto" w:fill="FFFFFF"/>
      <w:lang w:eastAsia="ru-RU"/>
    </w:rPr>
  </w:style>
  <w:style w:type="paragraph" w:styleId="a6">
    <w:name w:val="Body Text"/>
    <w:basedOn w:val="a"/>
    <w:link w:val="1"/>
    <w:unhideWhenUsed/>
    <w:rsid w:val="00FD5D32"/>
    <w:pPr>
      <w:jc w:val="both"/>
    </w:pPr>
    <w:rPr>
      <w:b/>
      <w:position w:val="0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5D32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6"/>
    <w:locked/>
    <w:rsid w:val="00FD5D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z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PolyakovIA</cp:lastModifiedBy>
  <cp:revision>2</cp:revision>
  <dcterms:created xsi:type="dcterms:W3CDTF">2010-10-01T06:41:00Z</dcterms:created>
  <dcterms:modified xsi:type="dcterms:W3CDTF">2010-10-01T06:43:00Z</dcterms:modified>
</cp:coreProperties>
</file>