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Layout w:type="fixed"/>
        <w:tblLook w:val="01E0"/>
      </w:tblPr>
      <w:tblGrid>
        <w:gridCol w:w="10916"/>
      </w:tblGrid>
      <w:tr w:rsidR="00856804" w:rsidRPr="002B77C6" w:rsidTr="00E07137">
        <w:tc>
          <w:tcPr>
            <w:tcW w:w="10916" w:type="dxa"/>
          </w:tcPr>
          <w:p w:rsidR="00856804" w:rsidRPr="002B77C6"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t xml:space="preserve">                                                                 </w:t>
            </w:r>
          </w:p>
          <w:tbl>
            <w:tblPr>
              <w:tblW w:w="10490" w:type="dxa"/>
              <w:tblInd w:w="884" w:type="dxa"/>
              <w:tblLayout w:type="fixed"/>
              <w:tblLook w:val="0000"/>
            </w:tblPr>
            <w:tblGrid>
              <w:gridCol w:w="5115"/>
              <w:gridCol w:w="272"/>
              <w:gridCol w:w="5103"/>
            </w:tblGrid>
            <w:tr w:rsidR="00856804" w:rsidRPr="002B77C6" w:rsidTr="00DD3695">
              <w:trPr>
                <w:trHeight w:val="4993"/>
              </w:trPr>
              <w:tc>
                <w:tcPr>
                  <w:tcW w:w="5115" w:type="dxa"/>
                  <w:tcBorders>
                    <w:top w:val="nil"/>
                    <w:left w:val="nil"/>
                    <w:bottom w:val="nil"/>
                    <w:right w:val="nil"/>
                  </w:tcBorders>
                </w:tcPr>
                <w:p w:rsidR="00856804" w:rsidRPr="002B77C6" w:rsidRDefault="00856804" w:rsidP="00437FD1">
                  <w:pPr>
                    <w:spacing w:line="240" w:lineRule="auto"/>
                    <w:rPr>
                      <w:rFonts w:ascii="Times New Roman" w:hAnsi="Times New Roman" w:cs="Times New Roman"/>
                    </w:rPr>
                  </w:pPr>
                  <w:r w:rsidRPr="002B77C6">
                    <w:rPr>
                      <w:rFonts w:ascii="Times New Roman" w:hAnsi="Times New Roman" w:cs="Times New Roman"/>
                    </w:rPr>
                    <w:t>СОГЛАСОВАНО:</w:t>
                  </w:r>
                </w:p>
                <w:p w:rsidR="00856804" w:rsidRPr="002B77C6" w:rsidRDefault="00856804" w:rsidP="00437FD1">
                  <w:pPr>
                    <w:spacing w:line="240" w:lineRule="auto"/>
                    <w:rPr>
                      <w:rFonts w:ascii="Times New Roman" w:hAnsi="Times New Roman" w:cs="Times New Roman"/>
                    </w:rPr>
                  </w:pPr>
                  <w:r w:rsidRPr="002B77C6">
                    <w:rPr>
                      <w:rFonts w:ascii="Times New Roman" w:hAnsi="Times New Roman" w:cs="Times New Roman"/>
                    </w:rPr>
                    <w:t>Главный врач МУЗ «Городищенская ЦРБ»</w:t>
                  </w:r>
                </w:p>
                <w:p w:rsidR="00856804" w:rsidRPr="002B77C6" w:rsidRDefault="00856804" w:rsidP="00437FD1">
                  <w:pPr>
                    <w:spacing w:line="240" w:lineRule="auto"/>
                    <w:rPr>
                      <w:rFonts w:ascii="Times New Roman" w:hAnsi="Times New Roman" w:cs="Times New Roman"/>
                    </w:rPr>
                  </w:pPr>
                  <w:r w:rsidRPr="002B77C6">
                    <w:rPr>
                      <w:rFonts w:ascii="Times New Roman" w:hAnsi="Times New Roman" w:cs="Times New Roman"/>
                    </w:rPr>
                    <w:t>____________________________ М.Ф. Гордеева</w:t>
                  </w:r>
                </w:p>
                <w:p w:rsidR="00856804" w:rsidRPr="002B77C6" w:rsidRDefault="00856804" w:rsidP="00437FD1">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«____» ______________________ 2010 год</w:t>
                  </w:r>
                </w:p>
                <w:p w:rsidR="00856804" w:rsidRPr="002B77C6" w:rsidRDefault="00856804" w:rsidP="00437FD1">
                  <w:pPr>
                    <w:spacing w:line="240" w:lineRule="auto"/>
                    <w:rPr>
                      <w:rFonts w:ascii="Times New Roman" w:hAnsi="Times New Roman" w:cs="Times New Roman"/>
                    </w:rPr>
                  </w:pPr>
                </w:p>
                <w:p w:rsidR="00856804" w:rsidRPr="002B77C6" w:rsidRDefault="00856804" w:rsidP="00856804">
                  <w:pPr>
                    <w:spacing w:line="240" w:lineRule="auto"/>
                    <w:rPr>
                      <w:rFonts w:ascii="Times New Roman" w:hAnsi="Times New Roman" w:cs="Times New Roman"/>
                    </w:rPr>
                  </w:pP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p>
              </w:tc>
              <w:tc>
                <w:tcPr>
                  <w:tcW w:w="272"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rPr>
                  </w:pPr>
                </w:p>
              </w:tc>
              <w:tc>
                <w:tcPr>
                  <w:tcW w:w="5103"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bCs/>
                    </w:rPr>
                  </w:pPr>
                  <w:r w:rsidRPr="002B77C6">
                    <w:rPr>
                      <w:rFonts w:ascii="Times New Roman" w:hAnsi="Times New Roman" w:cs="Times New Roman"/>
                      <w:bCs/>
                    </w:rPr>
                    <w:t>УТВЕРЖДАЮ:</w:t>
                  </w:r>
                </w:p>
                <w:p w:rsidR="00856804" w:rsidRPr="002B77C6" w:rsidRDefault="00856804" w:rsidP="00856804">
                  <w:pPr>
                    <w:spacing w:line="240" w:lineRule="auto"/>
                    <w:rPr>
                      <w:rFonts w:ascii="Times New Roman" w:hAnsi="Times New Roman" w:cs="Times New Roman"/>
                      <w:bCs/>
                    </w:rPr>
                  </w:pPr>
                  <w:r w:rsidRPr="002B77C6">
                    <w:rPr>
                      <w:rFonts w:ascii="Times New Roman" w:hAnsi="Times New Roman" w:cs="Times New Roman"/>
                    </w:rPr>
                    <w:t xml:space="preserve">Председатель комитета экономики  администрации Городищенского муниципального района  </w:t>
                  </w: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Волгоградской области</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 xml:space="preserve"> ____________________________С.А. Тюрин</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«____» ______________________ 2010 год</w:t>
                  </w:r>
                </w:p>
                <w:p w:rsidR="00856804" w:rsidRPr="002B77C6" w:rsidRDefault="00856804" w:rsidP="00856804">
                  <w:pPr>
                    <w:spacing w:line="240" w:lineRule="auto"/>
                    <w:rPr>
                      <w:rFonts w:ascii="Times New Roman" w:hAnsi="Times New Roman" w:cs="Times New Roman"/>
                      <w:bCs/>
                    </w:rPr>
                  </w:pP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 xml:space="preserve"> </w:t>
                  </w:r>
                </w:p>
              </w:tc>
            </w:tr>
          </w:tbl>
          <w:p w:rsidR="00856804" w:rsidRPr="002B77C6" w:rsidRDefault="00856804" w:rsidP="00856804">
            <w:pPr>
              <w:keepNext/>
              <w:keepLines/>
              <w:widowControl w:val="0"/>
              <w:suppressLineNumbers/>
              <w:suppressAutoHyphens/>
              <w:jc w:val="center"/>
              <w:rPr>
                <w:rFonts w:ascii="Times New Roman" w:hAnsi="Times New Roman" w:cs="Times New Roman"/>
                <w:bCs/>
              </w:rPr>
            </w:pPr>
          </w:p>
          <w:p w:rsidR="00856804" w:rsidRPr="002B77C6" w:rsidRDefault="00856804" w:rsidP="00856804">
            <w:pPr>
              <w:keepNext/>
              <w:keepLines/>
              <w:widowControl w:val="0"/>
              <w:suppressLineNumbers/>
              <w:suppressAutoHyphens/>
              <w:jc w:val="center"/>
              <w:rPr>
                <w:rFonts w:ascii="Times New Roman" w:hAnsi="Times New Roman" w:cs="Times New Roman"/>
                <w:b/>
                <w:bCs/>
                <w:sz w:val="32"/>
                <w:szCs w:val="32"/>
                <w:u w:val="single"/>
              </w:rPr>
            </w:pPr>
            <w:r w:rsidRPr="002B77C6">
              <w:rPr>
                <w:rFonts w:ascii="Times New Roman" w:hAnsi="Times New Roman" w:cs="Times New Roman"/>
                <w:b/>
                <w:bCs/>
                <w:sz w:val="32"/>
                <w:szCs w:val="32"/>
              </w:rPr>
              <w:t xml:space="preserve"> </w:t>
            </w:r>
            <w:r w:rsidRPr="002B77C6">
              <w:rPr>
                <w:rFonts w:ascii="Times New Roman" w:hAnsi="Times New Roman" w:cs="Times New Roman"/>
                <w:b/>
                <w:bCs/>
                <w:sz w:val="32"/>
                <w:szCs w:val="32"/>
                <w:u w:val="single"/>
              </w:rPr>
              <w:t>ДОКУМЕНТАЦИЯ  ОБ  ОТКРЫТОМ АУКЦИОНЕ</w:t>
            </w:r>
          </w:p>
          <w:p w:rsidR="00856804" w:rsidRPr="002B77C6" w:rsidRDefault="00856804" w:rsidP="00856804">
            <w:pPr>
              <w:keepNext/>
              <w:keepLines/>
              <w:widowControl w:val="0"/>
              <w:suppressLineNumbers/>
              <w:suppressAutoHyphens/>
              <w:jc w:val="center"/>
              <w:rPr>
                <w:rFonts w:ascii="Times New Roman" w:hAnsi="Times New Roman" w:cs="Times New Roman"/>
                <w:b/>
                <w:bCs/>
                <w:sz w:val="24"/>
                <w:szCs w:val="24"/>
              </w:rPr>
            </w:pPr>
            <w:r w:rsidRPr="002B77C6">
              <w:rPr>
                <w:rFonts w:ascii="Times New Roman" w:hAnsi="Times New Roman" w:cs="Times New Roman"/>
                <w:b/>
                <w:bCs/>
                <w:sz w:val="24"/>
                <w:szCs w:val="24"/>
              </w:rPr>
              <w:t>на размещение муниципального заказа</w:t>
            </w:r>
          </w:p>
          <w:p w:rsidR="00856804" w:rsidRPr="002B77C6" w:rsidRDefault="00856804" w:rsidP="00856804">
            <w:pPr>
              <w:keepNext/>
              <w:keepLines/>
              <w:widowControl w:val="0"/>
              <w:suppressLineNumbers/>
              <w:suppressAutoHyphens/>
              <w:jc w:val="center"/>
              <w:rPr>
                <w:rFonts w:ascii="Times New Roman" w:hAnsi="Times New Roman" w:cs="Times New Roman"/>
                <w:b/>
                <w:bCs/>
              </w:rPr>
            </w:pPr>
          </w:p>
          <w:p w:rsidR="00856804" w:rsidRPr="002B77C6" w:rsidRDefault="00856804" w:rsidP="00856804">
            <w:pPr>
              <w:keepNext/>
              <w:keepLines/>
              <w:widowControl w:val="0"/>
              <w:suppressLineNumbers/>
              <w:suppressAutoHyphens/>
              <w:jc w:val="center"/>
              <w:rPr>
                <w:rFonts w:ascii="Times New Roman" w:hAnsi="Times New Roman" w:cs="Times New Roman"/>
              </w:rPr>
            </w:pPr>
            <w:r w:rsidRPr="002B77C6">
              <w:rPr>
                <w:rFonts w:ascii="Times New Roman" w:hAnsi="Times New Roman" w:cs="Times New Roman"/>
                <w:b/>
                <w:bCs/>
                <w:i/>
                <w:sz w:val="24"/>
                <w:szCs w:val="24"/>
              </w:rPr>
              <w:t>На право заключить муниципальный контракт на</w:t>
            </w:r>
            <w:r w:rsidRPr="002B77C6">
              <w:rPr>
                <w:rFonts w:ascii="Times New Roman" w:eastAsia="MS Mincho" w:hAnsi="Times New Roman" w:cs="Times New Roman"/>
                <w:b/>
                <w:i/>
                <w:sz w:val="24"/>
                <w:szCs w:val="24"/>
              </w:rPr>
              <w:t xml:space="preserve"> поставку бензина для нужд МУЗ «Городищенская ЦРБ»</w:t>
            </w: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jc w:val="both"/>
              <w:rPr>
                <w:rFonts w:ascii="Times New Roman" w:hAnsi="Times New Roman" w:cs="Times New Roman"/>
                <w:b/>
                <w:bCs/>
                <w:i/>
              </w:rPr>
            </w:pPr>
            <w:r w:rsidRPr="002B77C6">
              <w:rPr>
                <w:rFonts w:ascii="Times New Roman" w:hAnsi="Times New Roman" w:cs="Times New Roman"/>
                <w:b/>
                <w:bCs/>
              </w:rPr>
              <w:t xml:space="preserve">Торги проводит: </w:t>
            </w:r>
            <w:r w:rsidRPr="002B77C6">
              <w:rPr>
                <w:rFonts w:ascii="Times New Roman" w:hAnsi="Times New Roman" w:cs="Times New Roman"/>
                <w:b/>
                <w:bCs/>
                <w:i/>
              </w:rPr>
              <w:t>Комитет экономики администрации Городищенского муниципального района Волгоградской области.</w:t>
            </w:r>
          </w:p>
          <w:p w:rsidR="00856804" w:rsidRPr="002B77C6" w:rsidRDefault="00856804" w:rsidP="00856804">
            <w:pPr>
              <w:keepNext/>
              <w:keepLines/>
              <w:widowControl w:val="0"/>
              <w:suppressLineNumbers/>
              <w:suppressAutoHyphens/>
              <w:jc w:val="both"/>
              <w:rPr>
                <w:rFonts w:ascii="Times New Roman" w:hAnsi="Times New Roman" w:cs="Times New Roman"/>
                <w:b/>
                <w:bCs/>
                <w:i/>
              </w:rPr>
            </w:pPr>
          </w:p>
          <w:p w:rsidR="00856804" w:rsidRPr="002B77C6" w:rsidRDefault="00856804" w:rsidP="00856804">
            <w:pPr>
              <w:keepNext/>
              <w:keepLines/>
              <w:widowControl w:val="0"/>
              <w:suppressLineNumbers/>
              <w:suppressAutoHyphens/>
              <w:jc w:val="both"/>
              <w:rPr>
                <w:rFonts w:ascii="Times New Roman" w:hAnsi="Times New Roman" w:cs="Times New Roman"/>
                <w:b/>
                <w:bCs/>
              </w:rPr>
            </w:pPr>
          </w:p>
          <w:p w:rsidR="00856804" w:rsidRPr="002B77C6" w:rsidRDefault="00856804" w:rsidP="00856804">
            <w:pPr>
              <w:ind w:left="3119" w:hanging="3119"/>
              <w:rPr>
                <w:rFonts w:ascii="Times New Roman" w:hAnsi="Times New Roman" w:cs="Times New Roman"/>
                <w:b/>
                <w:i/>
              </w:rPr>
            </w:pPr>
            <w:r w:rsidRPr="002B77C6">
              <w:rPr>
                <w:rFonts w:ascii="Times New Roman" w:hAnsi="Times New Roman" w:cs="Times New Roman"/>
                <w:b/>
                <w:bCs/>
              </w:rPr>
              <w:t xml:space="preserve">Муниципальный заказчик:  МУЗ «Городищенская ЦРБ» </w:t>
            </w:r>
          </w:p>
          <w:p w:rsidR="00856804" w:rsidRDefault="00856804" w:rsidP="00856804">
            <w:pPr>
              <w:shd w:val="clear" w:color="auto" w:fill="FFFFFF"/>
              <w:spacing w:line="322" w:lineRule="exact"/>
              <w:ind w:right="43"/>
              <w:jc w:val="center"/>
              <w:rPr>
                <w:rFonts w:ascii="Times New Roman" w:hAnsi="Times New Roman" w:cs="Times New Roman"/>
                <w:b/>
                <w:bCs/>
                <w:color w:val="000000"/>
              </w:rPr>
            </w:pPr>
          </w:p>
          <w:p w:rsidR="00990DB0" w:rsidRDefault="00990DB0" w:rsidP="00856804">
            <w:pPr>
              <w:shd w:val="clear" w:color="auto" w:fill="FFFFFF"/>
              <w:spacing w:line="322" w:lineRule="exact"/>
              <w:ind w:right="43"/>
              <w:jc w:val="center"/>
              <w:rPr>
                <w:rFonts w:ascii="Times New Roman" w:hAnsi="Times New Roman" w:cs="Times New Roman"/>
                <w:b/>
                <w:bCs/>
                <w:color w:val="000000"/>
              </w:rPr>
            </w:pPr>
          </w:p>
          <w:p w:rsidR="00990DB0" w:rsidRDefault="00990DB0" w:rsidP="00856804">
            <w:pPr>
              <w:shd w:val="clear" w:color="auto" w:fill="FFFFFF"/>
              <w:spacing w:line="322" w:lineRule="exact"/>
              <w:ind w:right="43"/>
              <w:jc w:val="center"/>
              <w:rPr>
                <w:rFonts w:ascii="Times New Roman" w:hAnsi="Times New Roman" w:cs="Times New Roman"/>
                <w:b/>
                <w:bCs/>
                <w:color w:val="000000"/>
              </w:rPr>
            </w:pPr>
          </w:p>
          <w:p w:rsidR="00CE2680" w:rsidRDefault="00CE2680" w:rsidP="00CE2680">
            <w:pPr>
              <w:shd w:val="clear" w:color="auto" w:fill="FFFFFF"/>
              <w:spacing w:line="322" w:lineRule="exact"/>
              <w:ind w:right="43"/>
              <w:rPr>
                <w:rFonts w:ascii="Times New Roman" w:hAnsi="Times New Roman" w:cs="Times New Roman"/>
                <w:b/>
                <w:bCs/>
                <w:color w:val="000000"/>
              </w:rPr>
            </w:pPr>
          </w:p>
          <w:p w:rsidR="00990DB0" w:rsidRPr="002B77C6" w:rsidRDefault="00990DB0" w:rsidP="00856804">
            <w:pPr>
              <w:shd w:val="clear" w:color="auto" w:fill="FFFFFF"/>
              <w:spacing w:line="322" w:lineRule="exact"/>
              <w:ind w:right="43"/>
              <w:jc w:val="center"/>
              <w:rPr>
                <w:rFonts w:ascii="Times New Roman" w:hAnsi="Times New Roman" w:cs="Times New Roman"/>
                <w:b/>
                <w:bCs/>
                <w:color w:val="000000"/>
              </w:rPr>
            </w:pPr>
          </w:p>
          <w:p w:rsidR="00856804" w:rsidRPr="002B77C6" w:rsidRDefault="00856804" w:rsidP="00856804">
            <w:pPr>
              <w:shd w:val="clear" w:color="auto" w:fill="FFFFFF"/>
              <w:spacing w:line="322" w:lineRule="exact"/>
              <w:ind w:right="43"/>
              <w:jc w:val="center"/>
              <w:rPr>
                <w:rFonts w:ascii="Times New Roman" w:hAnsi="Times New Roman" w:cs="Times New Roman"/>
                <w:b/>
                <w:bCs/>
                <w:color w:val="000000"/>
              </w:rPr>
            </w:pPr>
            <w:r w:rsidRPr="002B77C6">
              <w:rPr>
                <w:rFonts w:ascii="Times New Roman" w:hAnsi="Times New Roman" w:cs="Times New Roman"/>
                <w:b/>
                <w:bCs/>
                <w:color w:val="000000"/>
              </w:rPr>
              <w:t xml:space="preserve"> 2010г.</w:t>
            </w:r>
          </w:p>
          <w:p w:rsidR="00856804" w:rsidRPr="002B77C6"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lastRenderedPageBreak/>
              <w:t xml:space="preserve">     </w:t>
            </w:r>
          </w:p>
          <w:p w:rsidR="008C2109"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t xml:space="preserve">                                                                          </w:t>
            </w:r>
          </w:p>
          <w:p w:rsidR="00856804" w:rsidRPr="002B77C6" w:rsidRDefault="00856804" w:rsidP="008C2109">
            <w:pPr>
              <w:tabs>
                <w:tab w:val="left" w:pos="8926"/>
              </w:tabs>
              <w:jc w:val="center"/>
              <w:rPr>
                <w:rFonts w:ascii="Times New Roman" w:hAnsi="Times New Roman" w:cs="Times New Roman"/>
                <w:b/>
                <w:u w:val="single"/>
              </w:rPr>
            </w:pPr>
            <w:r w:rsidRPr="002B77C6">
              <w:rPr>
                <w:rFonts w:ascii="Times New Roman" w:hAnsi="Times New Roman" w:cs="Times New Roman"/>
                <w:b/>
                <w:u w:val="single"/>
              </w:rPr>
              <w:t>ИЗВЕЩЕНИЕ</w:t>
            </w:r>
          </w:p>
          <w:p w:rsidR="00856804" w:rsidRPr="002B77C6" w:rsidRDefault="00856804" w:rsidP="008C2109">
            <w:pPr>
              <w:tabs>
                <w:tab w:val="left" w:pos="8926"/>
              </w:tabs>
              <w:spacing w:line="240" w:lineRule="auto"/>
              <w:jc w:val="center"/>
              <w:rPr>
                <w:rFonts w:ascii="Times New Roman" w:hAnsi="Times New Roman" w:cs="Times New Roman"/>
                <w:b/>
              </w:rPr>
            </w:pPr>
            <w:r w:rsidRPr="002B77C6">
              <w:rPr>
                <w:rFonts w:ascii="Times New Roman" w:hAnsi="Times New Roman" w:cs="Times New Roman"/>
                <w:b/>
              </w:rPr>
              <w:t>о проведении открытого аукциона</w:t>
            </w:r>
          </w:p>
          <w:p w:rsidR="00856804" w:rsidRPr="002B77C6" w:rsidRDefault="00856804" w:rsidP="008C2109">
            <w:pPr>
              <w:tabs>
                <w:tab w:val="left" w:pos="8926"/>
              </w:tabs>
              <w:jc w:val="center"/>
              <w:rPr>
                <w:rFonts w:ascii="Times New Roman" w:eastAsia="MS Mincho" w:hAnsi="Times New Roman" w:cs="Times New Roman"/>
                <w:b/>
                <w:i/>
              </w:rPr>
            </w:pPr>
            <w:r w:rsidRPr="002B77C6">
              <w:rPr>
                <w:rFonts w:ascii="Times New Roman" w:hAnsi="Times New Roman" w:cs="Times New Roman"/>
                <w:b/>
                <w:bCs/>
                <w:i/>
              </w:rPr>
              <w:t>На право заключить муниципальный контракт на</w:t>
            </w:r>
            <w:r w:rsidRPr="002B77C6">
              <w:rPr>
                <w:rFonts w:ascii="Times New Roman" w:eastAsia="MS Mincho" w:hAnsi="Times New Roman" w:cs="Times New Roman"/>
                <w:b/>
                <w:i/>
              </w:rPr>
              <w:t xml:space="preserve"> поставку бензина  для нужд МУЗ «Городищенская ЦРБ»</w:t>
            </w:r>
          </w:p>
          <w:p w:rsidR="00856804" w:rsidRPr="002B77C6" w:rsidRDefault="005A202C" w:rsidP="008C2109">
            <w:pPr>
              <w:tabs>
                <w:tab w:val="left" w:pos="2910"/>
                <w:tab w:val="left" w:pos="8926"/>
                <w:tab w:val="center" w:pos="15429"/>
              </w:tabs>
              <w:jc w:val="center"/>
              <w:rPr>
                <w:rFonts w:ascii="Times New Roman" w:hAnsi="Times New Roman" w:cs="Times New Roman"/>
                <w:b/>
                <w:i/>
                <w:color w:val="0000FF"/>
              </w:rPr>
            </w:pPr>
            <w:r>
              <w:rPr>
                <w:rFonts w:ascii="Times New Roman" w:hAnsi="Times New Roman" w:cs="Times New Roman"/>
                <w:b/>
                <w:i/>
                <w:color w:val="0000FF"/>
              </w:rPr>
              <w:t>23.07</w:t>
            </w:r>
            <w:r w:rsidR="00856804" w:rsidRPr="002B77C6">
              <w:rPr>
                <w:rFonts w:ascii="Times New Roman" w:hAnsi="Times New Roman" w:cs="Times New Roman"/>
                <w:b/>
                <w:i/>
                <w:color w:val="0000FF"/>
              </w:rPr>
              <w:t>.2010 г.</w:t>
            </w:r>
          </w:p>
          <w:p w:rsidR="002B77C6" w:rsidRPr="002B77C6" w:rsidRDefault="00856804" w:rsidP="00EF596A">
            <w:pPr>
              <w:pStyle w:val="a7"/>
              <w:jc w:val="both"/>
              <w:rPr>
                <w:rFonts w:ascii="Times New Roman" w:eastAsia="MS Mincho" w:hAnsi="Times New Roman" w:cs="Times New Roman"/>
                <w:sz w:val="22"/>
                <w:szCs w:val="22"/>
              </w:rPr>
            </w:pPr>
            <w:r w:rsidRPr="002B77C6">
              <w:rPr>
                <w:rFonts w:ascii="Times New Roman" w:hAnsi="Times New Roman" w:cs="Times New Roman"/>
                <w:b/>
                <w:caps/>
                <w:sz w:val="22"/>
                <w:szCs w:val="22"/>
              </w:rPr>
              <w:t xml:space="preserve">         </w:t>
            </w:r>
            <w:r w:rsidR="002B77C6" w:rsidRPr="002B77C6">
              <w:rPr>
                <w:rFonts w:ascii="Times New Roman" w:eastAsia="MS Mincho" w:hAnsi="Times New Roman" w:cs="Times New Roman"/>
                <w:b/>
                <w:sz w:val="22"/>
                <w:szCs w:val="22"/>
              </w:rPr>
              <w:t xml:space="preserve">Форма торгов: </w:t>
            </w:r>
            <w:r w:rsidR="002B77C6" w:rsidRPr="002B77C6">
              <w:rPr>
                <w:rFonts w:ascii="Times New Roman" w:eastAsia="MS Mincho" w:hAnsi="Times New Roman" w:cs="Times New Roman"/>
                <w:sz w:val="22"/>
                <w:szCs w:val="22"/>
              </w:rPr>
              <w:t xml:space="preserve">открытый аукцион.        </w:t>
            </w:r>
          </w:p>
          <w:p w:rsidR="002B77C6" w:rsidRPr="002B77C6" w:rsidRDefault="002B77C6" w:rsidP="00EF596A">
            <w:pPr>
              <w:pStyle w:val="a7"/>
              <w:jc w:val="both"/>
              <w:rPr>
                <w:rFonts w:ascii="Times New Roman" w:eastAsia="MS Mincho" w:hAnsi="Times New Roman" w:cs="Times New Roman"/>
                <w:sz w:val="22"/>
                <w:szCs w:val="22"/>
              </w:rPr>
            </w:pPr>
            <w:r w:rsidRPr="002B77C6">
              <w:rPr>
                <w:rFonts w:ascii="Times New Roman" w:eastAsia="MS Mincho" w:hAnsi="Times New Roman" w:cs="Times New Roman"/>
                <w:b/>
                <w:sz w:val="22"/>
                <w:szCs w:val="22"/>
              </w:rPr>
              <w:t xml:space="preserve">       Организатор открытого аукциона - Уполномоченный орган</w:t>
            </w:r>
            <w:r w:rsidRPr="002B77C6">
              <w:rPr>
                <w:rFonts w:ascii="Times New Roman" w:eastAsia="MS Mincho" w:hAnsi="Times New Roman" w:cs="Times New Roman"/>
                <w:sz w:val="22"/>
                <w:szCs w:val="22"/>
              </w:rPr>
              <w:t xml:space="preserve">: комитет экономики администрации Городищенского муниципального района Волгоградской области. </w:t>
            </w:r>
          </w:p>
          <w:p w:rsidR="002B77C6" w:rsidRPr="002B77C6" w:rsidRDefault="002B77C6" w:rsidP="00EF596A">
            <w:pPr>
              <w:pStyle w:val="a7"/>
              <w:jc w:val="both"/>
              <w:rPr>
                <w:rFonts w:ascii="Times New Roman" w:eastAsia="MS Mincho" w:hAnsi="Times New Roman" w:cs="Times New Roman"/>
                <w:sz w:val="22"/>
                <w:szCs w:val="22"/>
              </w:rPr>
            </w:pPr>
            <w:r w:rsidRPr="002B77C6">
              <w:rPr>
                <w:rFonts w:ascii="Times New Roman" w:eastAsia="MS Mincho" w:hAnsi="Times New Roman" w:cs="Times New Roman"/>
                <w:i/>
                <w:sz w:val="22"/>
                <w:szCs w:val="22"/>
              </w:rPr>
              <w:t>Адрес:</w:t>
            </w:r>
            <w:r w:rsidRPr="002B77C6">
              <w:rPr>
                <w:rFonts w:ascii="Times New Roman" w:eastAsia="MS Mincho" w:hAnsi="Times New Roman" w:cs="Times New Roman"/>
                <w:sz w:val="22"/>
                <w:szCs w:val="22"/>
              </w:rPr>
              <w:t xml:space="preserve"> </w:t>
            </w:r>
            <w:r w:rsidRPr="002B77C6">
              <w:rPr>
                <w:rFonts w:ascii="Times New Roman" w:hAnsi="Times New Roman" w:cs="Times New Roman"/>
                <w:sz w:val="22"/>
                <w:szCs w:val="22"/>
              </w:rPr>
              <w:t xml:space="preserve">403003, Волгоградская область, Городищенский  район, р.п. Городище, пл. 40 лет Сталинградской битвы, д.1, телефон для справок  8(84468)3-41-48. </w:t>
            </w:r>
          </w:p>
          <w:p w:rsidR="002B77C6" w:rsidRPr="002B77C6" w:rsidRDefault="002B77C6" w:rsidP="00EF596A">
            <w:pPr>
              <w:keepNext/>
              <w:keepLines/>
              <w:widowControl w:val="0"/>
              <w:suppressLineNumbers/>
              <w:suppressAutoHyphens/>
              <w:spacing w:after="0" w:line="240" w:lineRule="auto"/>
              <w:jc w:val="both"/>
              <w:rPr>
                <w:rFonts w:ascii="Times New Roman" w:hAnsi="Times New Roman" w:cs="Times New Roman"/>
                <w:bCs/>
              </w:rPr>
            </w:pPr>
            <w:r w:rsidRPr="002B77C6">
              <w:rPr>
                <w:rFonts w:ascii="Times New Roman" w:hAnsi="Times New Roman" w:cs="Times New Roman"/>
                <w:b/>
                <w:color w:val="000000"/>
              </w:rPr>
              <w:t xml:space="preserve">      Муниципальный  заказчик</w:t>
            </w:r>
            <w:r w:rsidRPr="002B77C6">
              <w:rPr>
                <w:rFonts w:ascii="Times New Roman" w:hAnsi="Times New Roman" w:cs="Times New Roman"/>
                <w:color w:val="000000"/>
              </w:rPr>
              <w:t>:</w:t>
            </w:r>
            <w:r w:rsidRPr="002B77C6">
              <w:rPr>
                <w:rFonts w:ascii="Times New Roman" w:hAnsi="Times New Roman" w:cs="Times New Roman"/>
                <w:bCs/>
              </w:rPr>
              <w:t xml:space="preserve"> Муниципальное учреждение здравоохранение «Городищенская ЦРБ»</w:t>
            </w:r>
          </w:p>
          <w:p w:rsidR="002B77C6" w:rsidRPr="002B77C6" w:rsidRDefault="002B77C6" w:rsidP="00EF596A">
            <w:pPr>
              <w:keepNext/>
              <w:keepLines/>
              <w:widowControl w:val="0"/>
              <w:suppressLineNumbers/>
              <w:suppressAutoHyphens/>
              <w:spacing w:after="0" w:line="240" w:lineRule="auto"/>
              <w:jc w:val="both"/>
              <w:rPr>
                <w:rFonts w:ascii="Times New Roman" w:hAnsi="Times New Roman" w:cs="Times New Roman"/>
              </w:rPr>
            </w:pPr>
            <w:r w:rsidRPr="002B77C6">
              <w:rPr>
                <w:rFonts w:ascii="Times New Roman" w:hAnsi="Times New Roman" w:cs="Times New Roman"/>
                <w:i/>
              </w:rPr>
              <w:t xml:space="preserve">     Адрес</w:t>
            </w:r>
            <w:r w:rsidRPr="002B77C6">
              <w:rPr>
                <w:rFonts w:ascii="Times New Roman" w:hAnsi="Times New Roman" w:cs="Times New Roman"/>
              </w:rPr>
              <w:t xml:space="preserve">: 403003, Волгоградская область, Городищенский  район, р.п. Городище, пл. Павших Борцов, 4, телефон для справок  8(84468) 3-15-03. </w:t>
            </w:r>
          </w:p>
          <w:p w:rsidR="00856804" w:rsidRPr="002B77C6" w:rsidRDefault="00856804" w:rsidP="008C2109">
            <w:pPr>
              <w:tabs>
                <w:tab w:val="left" w:pos="540"/>
                <w:tab w:val="left" w:pos="8926"/>
              </w:tabs>
              <w:spacing w:after="0" w:line="240" w:lineRule="auto"/>
              <w:ind w:firstLine="540"/>
              <w:rPr>
                <w:rFonts w:ascii="Times New Roman" w:hAnsi="Times New Roman" w:cs="Times New Roman"/>
                <w:bCs/>
              </w:rPr>
            </w:pPr>
            <w:r w:rsidRPr="002B77C6">
              <w:rPr>
                <w:rFonts w:ascii="Times New Roman" w:hAnsi="Times New Roman" w:cs="Times New Roman"/>
                <w:b/>
              </w:rPr>
              <w:t>Контактное лицо</w:t>
            </w:r>
            <w:r w:rsidR="005A202C">
              <w:rPr>
                <w:rFonts w:ascii="Times New Roman" w:hAnsi="Times New Roman" w:cs="Times New Roman"/>
                <w:b/>
              </w:rPr>
              <w:t xml:space="preserve">: </w:t>
            </w:r>
            <w:r w:rsidR="00437FD1">
              <w:rPr>
                <w:rFonts w:ascii="Times New Roman" w:hAnsi="Times New Roman" w:cs="Times New Roman"/>
              </w:rPr>
              <w:t>Михайлов Н.а.</w:t>
            </w:r>
          </w:p>
          <w:p w:rsidR="00856804" w:rsidRDefault="00856804" w:rsidP="008C2109">
            <w:pPr>
              <w:tabs>
                <w:tab w:val="left" w:pos="8926"/>
              </w:tabs>
              <w:spacing w:after="0"/>
              <w:jc w:val="both"/>
              <w:rPr>
                <w:rFonts w:ascii="Times New Roman" w:hAnsi="Times New Roman" w:cs="Times New Roman"/>
              </w:rPr>
            </w:pPr>
            <w:r w:rsidRPr="002B77C6">
              <w:rPr>
                <w:rFonts w:ascii="Times New Roman" w:hAnsi="Times New Roman" w:cs="Times New Roman"/>
                <w:b/>
              </w:rPr>
              <w:t xml:space="preserve">         Предмет муниципального контракта</w:t>
            </w:r>
            <w:r w:rsidRPr="002B77C6">
              <w:rPr>
                <w:rFonts w:ascii="Times New Roman" w:hAnsi="Times New Roman" w:cs="Times New Roman"/>
              </w:rPr>
              <w:t xml:space="preserve">:  </w:t>
            </w:r>
            <w:r w:rsidRPr="002B77C6">
              <w:rPr>
                <w:rFonts w:ascii="Times New Roman" w:hAnsi="Times New Roman" w:cs="Times New Roman"/>
                <w:bCs/>
              </w:rPr>
              <w:t>поставка бензина</w:t>
            </w:r>
            <w:r w:rsidRPr="002B77C6">
              <w:rPr>
                <w:rFonts w:ascii="Times New Roman" w:hAnsi="Times New Roman" w:cs="Times New Roman"/>
              </w:rPr>
              <w:t>.</w:t>
            </w:r>
            <w:r w:rsidR="002B77C6" w:rsidRPr="002B77C6">
              <w:rPr>
                <w:rFonts w:ascii="Times New Roman" w:hAnsi="Times New Roman" w:cs="Times New Roman"/>
              </w:rPr>
              <w:t xml:space="preserve"> </w:t>
            </w:r>
            <w:r w:rsidRPr="002B77C6">
              <w:rPr>
                <w:rFonts w:ascii="Times New Roman" w:hAnsi="Times New Roman" w:cs="Times New Roman"/>
              </w:rPr>
              <w:t xml:space="preserve">Заказ состоит из 4 лотов. Участник может подать заявку как по одному лоту так и по нескольким. На каждый лот должна быть подана </w:t>
            </w:r>
            <w:r w:rsidRPr="002B77C6">
              <w:rPr>
                <w:rFonts w:ascii="Times New Roman" w:hAnsi="Times New Roman" w:cs="Times New Roman"/>
                <w:u w:val="single"/>
              </w:rPr>
              <w:t>отдельная заявка</w:t>
            </w:r>
            <w:r w:rsidRPr="002B77C6">
              <w:rPr>
                <w:rFonts w:ascii="Times New Roman" w:hAnsi="Times New Roman" w:cs="Times New Roman"/>
              </w:rPr>
              <w:t>. Победитель определяется по каждому лоту отдельно. В отношении каждого лота заключается отдельный муниципальный контракт.</w:t>
            </w:r>
          </w:p>
          <w:tbl>
            <w:tblPr>
              <w:tblW w:w="9758" w:type="dxa"/>
              <w:tblInd w:w="93" w:type="dxa"/>
              <w:tblLayout w:type="fixed"/>
              <w:tblLook w:val="0000"/>
            </w:tblPr>
            <w:tblGrid>
              <w:gridCol w:w="735"/>
              <w:gridCol w:w="7020"/>
              <w:gridCol w:w="900"/>
              <w:gridCol w:w="1103"/>
            </w:tblGrid>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п\п</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Ед. изм.</w:t>
                  </w:r>
                </w:p>
              </w:tc>
              <w:tc>
                <w:tcPr>
                  <w:tcW w:w="1103"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Кол-во </w:t>
                  </w:r>
                </w:p>
              </w:tc>
            </w:tr>
            <w:tr w:rsidR="005A202C" w:rsidRPr="001A51F7" w:rsidTr="005A202C">
              <w:trPr>
                <w:trHeight w:val="300"/>
              </w:trPr>
              <w:tc>
                <w:tcPr>
                  <w:tcW w:w="9758" w:type="dxa"/>
                  <w:gridSpan w:val="4"/>
                  <w:tcBorders>
                    <w:top w:val="nil"/>
                    <w:left w:val="single" w:sz="8" w:space="0" w:color="auto"/>
                    <w:bottom w:val="single" w:sz="4" w:space="0" w:color="auto"/>
                    <w:right w:val="single" w:sz="4" w:space="0" w:color="auto"/>
                  </w:tcBorders>
                  <w:shd w:val="clear" w:color="auto" w:fill="auto"/>
                  <w:noWrap/>
                  <w:vAlign w:val="center"/>
                </w:tcPr>
                <w:p w:rsidR="005A202C" w:rsidRDefault="005A202C" w:rsidP="005A202C">
                  <w:pPr>
                    <w:autoSpaceDN w:val="0"/>
                    <w:rPr>
                      <w:b/>
                      <w:bCs/>
                    </w:rPr>
                  </w:pPr>
                  <w:r>
                    <w:rPr>
                      <w:b/>
                      <w:bCs/>
                    </w:rPr>
                    <w:t>Лот №1</w:t>
                  </w:r>
                </w:p>
              </w:tc>
            </w:tr>
            <w:tr w:rsidR="005A202C" w:rsidRPr="001A51F7" w:rsidTr="005A202C">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sz w:val="20"/>
                      <w:szCs w:val="20"/>
                    </w:rPr>
                  </w:pPr>
                  <w:r>
                    <w:rPr>
                      <w:rFonts w:ascii="Times New Roman" w:hAnsi="Times New Roman"/>
                      <w:sz w:val="20"/>
                      <w:szCs w:val="20"/>
                    </w:rPr>
                    <w:t>1</w:t>
                  </w:r>
                </w:p>
              </w:tc>
              <w:tc>
                <w:tcPr>
                  <w:tcW w:w="7020" w:type="dxa"/>
                  <w:tcBorders>
                    <w:top w:val="nil"/>
                    <w:left w:val="nil"/>
                    <w:bottom w:val="single" w:sz="4" w:space="0" w:color="auto"/>
                    <w:right w:val="single" w:sz="4" w:space="0" w:color="auto"/>
                  </w:tcBorders>
                  <w:shd w:val="clear" w:color="auto" w:fill="auto"/>
                  <w:vAlign w:val="center"/>
                </w:tcPr>
                <w:p w:rsidR="005A202C" w:rsidRDefault="005A202C" w:rsidP="005A202C">
                  <w:pPr>
                    <w:autoSpaceDN w:val="0"/>
                    <w:jc w:val="both"/>
                    <w:rPr>
                      <w:b/>
                      <w:bCs/>
                      <w:color w:val="000000"/>
                    </w:rPr>
                  </w:pPr>
                  <w:r w:rsidRPr="001426EE">
                    <w:rPr>
                      <w:rFonts w:ascii="Times New Roman" w:hAnsi="Times New Roman"/>
                      <w:b/>
                    </w:rPr>
                    <w:t>Бензин АИ – 92</w:t>
                  </w:r>
                  <w:r>
                    <w:rPr>
                      <w:rFonts w:ascii="Times New Roman" w:hAnsi="Times New Roman"/>
                    </w:rPr>
                    <w:t xml:space="preserve"> </w:t>
                  </w:r>
                  <w:r w:rsidRPr="001A26C5">
                    <w:rPr>
                      <w:rFonts w:ascii="Times New Roman" w:hAnsi="Times New Roman"/>
                    </w:rPr>
                    <w:t xml:space="preserve">для нужд автотранспорта МУЗ "Городищенская ЦРБ" р.п. Городище </w:t>
                  </w:r>
                </w:p>
              </w:tc>
              <w:tc>
                <w:tcPr>
                  <w:tcW w:w="900" w:type="dxa"/>
                  <w:tcBorders>
                    <w:top w:val="nil"/>
                    <w:left w:val="nil"/>
                    <w:bottom w:val="single" w:sz="4" w:space="0" w:color="auto"/>
                    <w:right w:val="single" w:sz="4" w:space="0" w:color="auto"/>
                  </w:tcBorders>
                  <w:shd w:val="clear" w:color="auto" w:fill="auto"/>
                  <w:vAlign w:val="center"/>
                </w:tcPr>
                <w:p w:rsidR="005A202C" w:rsidRDefault="005A202C" w:rsidP="005A202C">
                  <w:pPr>
                    <w:autoSpaceDN w:val="0"/>
                    <w:jc w:val="center"/>
                    <w:rPr>
                      <w:b/>
                      <w:bCs/>
                      <w:color w:val="000000"/>
                    </w:rPr>
                  </w:pPr>
                  <w:r>
                    <w:rPr>
                      <w:b/>
                      <w:bCs/>
                      <w:color w:val="000000"/>
                    </w:rPr>
                    <w:t>л</w:t>
                  </w:r>
                </w:p>
              </w:tc>
              <w:tc>
                <w:tcPr>
                  <w:tcW w:w="1103" w:type="dxa"/>
                  <w:tcBorders>
                    <w:top w:val="nil"/>
                    <w:left w:val="nil"/>
                    <w:bottom w:val="single" w:sz="4"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18 775</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"Городищенская ЦРБ" р. п. Городище</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1403</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№2</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sidRPr="001426EE">
                    <w:rPr>
                      <w:rFonts w:ascii="Times New Roman" w:hAnsi="Times New Roman"/>
                      <w:b/>
                    </w:rPr>
                    <w:t>Бензин</w:t>
                  </w:r>
                  <w:r>
                    <w:rPr>
                      <w:rFonts w:ascii="Times New Roman" w:hAnsi="Times New Roman"/>
                    </w:rPr>
                    <w:t xml:space="preserve"> </w:t>
                  </w:r>
                  <w:r>
                    <w:rPr>
                      <w:rFonts w:ascii="Times New Roman" w:hAnsi="Times New Roman"/>
                      <w:b/>
                    </w:rPr>
                    <w:t>АИ - 92</w:t>
                  </w:r>
                  <w:r w:rsidRPr="001A26C5">
                    <w:rPr>
                      <w:rFonts w:ascii="Times New Roman" w:hAnsi="Times New Roman"/>
                    </w:rPr>
                    <w:t xml:space="preserve"> для нужд автотранспорта МУЗ "Городищенская ЦРБ" Городищенского района, п. Степной, п. Вертячий, п. Панишино, п. Котлубань, п. ОПХ</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2 628,50</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"Городищенская ЦРБ" Городищенского района п Степной, п. Вертячий, п. Паньшино, п. Котлубань, п. ОПХ</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196,50</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№3</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sidRPr="00765D8D">
                    <w:rPr>
                      <w:rFonts w:ascii="Times New Roman" w:hAnsi="Times New Roman"/>
                      <w:b/>
                    </w:rPr>
                    <w:t>Бензин</w:t>
                  </w:r>
                  <w:r>
                    <w:rPr>
                      <w:rFonts w:ascii="Times New Roman" w:hAnsi="Times New Roman"/>
                    </w:rPr>
                    <w:t xml:space="preserve"> </w:t>
                  </w:r>
                  <w:r>
                    <w:rPr>
                      <w:rFonts w:ascii="Times New Roman" w:hAnsi="Times New Roman"/>
                      <w:b/>
                    </w:rPr>
                    <w:t>АИ - 92</w:t>
                  </w:r>
                  <w:r w:rsidRPr="00765D8D">
                    <w:rPr>
                      <w:rFonts w:ascii="Times New Roman" w:hAnsi="Times New Roman"/>
                    </w:rPr>
                    <w:t xml:space="preserve"> </w:t>
                  </w:r>
                  <w:r w:rsidRPr="001A26C5">
                    <w:rPr>
                      <w:rFonts w:ascii="Times New Roman" w:hAnsi="Times New Roman"/>
                    </w:rPr>
                    <w:t>для нужд автотранспорта МУЗ "Городищенская ЦРБ" Городищенского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214,25</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"Городищенская ЦРБ" Городищенского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16</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№4</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sidRPr="00765D8D">
                    <w:rPr>
                      <w:rFonts w:ascii="Times New Roman" w:hAnsi="Times New Roman"/>
                      <w:b/>
                    </w:rPr>
                    <w:t xml:space="preserve">Бензин </w:t>
                  </w:r>
                  <w:r>
                    <w:rPr>
                      <w:rFonts w:ascii="Times New Roman" w:hAnsi="Times New Roman"/>
                      <w:b/>
                    </w:rPr>
                    <w:t xml:space="preserve">АИ – 92 </w:t>
                  </w:r>
                  <w:r w:rsidRPr="001A26C5">
                    <w:rPr>
                      <w:rFonts w:ascii="Times New Roman" w:hAnsi="Times New Roman"/>
                    </w:rPr>
                    <w:t>для нужд автотранспорта МУЗ "Городищенская ЦРБ" Городищенского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214</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lastRenderedPageBreak/>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Pr>
                      <w:rFonts w:ascii="Times New Roman" w:hAnsi="Times New Roman"/>
                      <w:b/>
                    </w:rPr>
                    <w:t xml:space="preserve">Бензин АИ – 80 </w:t>
                  </w:r>
                  <w:r>
                    <w:rPr>
                      <w:rFonts w:ascii="Times New Roman" w:hAnsi="Times New Roman"/>
                    </w:rPr>
                    <w:t>для нужд автотранспорта МУЗ "Городищенская ЦРБ" Городищенского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437FD1" w:rsidP="005A202C">
                  <w:pPr>
                    <w:autoSpaceDN w:val="0"/>
                    <w:jc w:val="center"/>
                    <w:rPr>
                      <w:b/>
                      <w:bCs/>
                    </w:rPr>
                  </w:pPr>
                  <w:r>
                    <w:rPr>
                      <w:b/>
                      <w:bCs/>
                    </w:rPr>
                    <w:t>16</w:t>
                  </w:r>
                </w:p>
              </w:tc>
            </w:tr>
            <w:tr w:rsidR="005A202C" w:rsidRPr="001A51F7" w:rsidTr="005A202C">
              <w:trPr>
                <w:trHeight w:val="300"/>
              </w:trPr>
              <w:tc>
                <w:tcPr>
                  <w:tcW w:w="775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Pr>
                      <w:rFonts w:ascii="Times New Roman" w:hAnsi="Times New Roman"/>
                      <w:b/>
                    </w:rPr>
                    <w:t>Информационные услуги по обслуживанию топливных карт и другим видам учета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p>
              </w:tc>
            </w:tr>
          </w:tbl>
          <w:p w:rsidR="005A202C" w:rsidRPr="00D45ABF" w:rsidRDefault="005A202C" w:rsidP="005A202C">
            <w:pPr>
              <w:spacing w:after="0" w:line="240" w:lineRule="auto"/>
              <w:rPr>
                <w:rFonts w:ascii="Times New Roman" w:hAnsi="Times New Roman"/>
                <w:b/>
                <w:sz w:val="20"/>
                <w:szCs w:val="20"/>
              </w:rPr>
            </w:pPr>
          </w:p>
          <w:p w:rsidR="005A202C" w:rsidRPr="002B77C6" w:rsidRDefault="005A202C" w:rsidP="008C2109">
            <w:pPr>
              <w:tabs>
                <w:tab w:val="left" w:pos="8926"/>
              </w:tabs>
              <w:spacing w:after="0"/>
              <w:jc w:val="both"/>
              <w:rPr>
                <w:rFonts w:ascii="Times New Roman" w:hAnsi="Times New Roman" w:cs="Times New Roman"/>
              </w:rPr>
            </w:pP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Начальная  (максимальная) цена контракта</w:t>
            </w:r>
            <w:r w:rsidRPr="002B77C6">
              <w:rPr>
                <w:rFonts w:ascii="Times New Roman" w:hAnsi="Times New Roman" w:cs="Times New Roman"/>
              </w:rPr>
              <w:t>: в цену  включены все расходы, в т.ч. транспортные расходы</w:t>
            </w:r>
            <w:r w:rsidRPr="002B77C6">
              <w:rPr>
                <w:rFonts w:ascii="Times New Roman" w:eastAsia="MS Mincho" w:hAnsi="Times New Roman" w:cs="Times New Roman"/>
              </w:rPr>
              <w:t>, уплата налогов и иных обязательных платежей</w:t>
            </w:r>
            <w:r w:rsidRPr="002B77C6">
              <w:rPr>
                <w:rFonts w:ascii="Times New Roman" w:hAnsi="Times New Roman" w:cs="Times New Roman"/>
              </w:rPr>
              <w:t>:</w:t>
            </w:r>
          </w:p>
          <w:p w:rsidR="005A202C"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ЛОТ № 1 –</w:t>
            </w:r>
            <w:r w:rsidR="005A202C">
              <w:rPr>
                <w:rFonts w:ascii="Times New Roman" w:hAnsi="Times New Roman" w:cs="Times New Roman"/>
                <w:b/>
              </w:rPr>
              <w:t xml:space="preserve"> </w:t>
            </w:r>
            <w:r w:rsidR="00437FD1">
              <w:rPr>
                <w:rFonts w:ascii="Times New Roman" w:hAnsi="Times New Roman" w:cs="Times New Roman"/>
                <w:b/>
              </w:rPr>
              <w:t>468 991.90</w:t>
            </w:r>
            <w:r w:rsidR="00A06E6C">
              <w:rPr>
                <w:rFonts w:ascii="Times New Roman" w:hAnsi="Times New Roman" w:cs="Times New Roman"/>
                <w:b/>
              </w:rPr>
              <w:t xml:space="preserve"> рублей</w:t>
            </w:r>
          </w:p>
          <w:p w:rsidR="00A06E6C" w:rsidRDefault="005A202C" w:rsidP="00A06E6C">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Pr>
                <w:rFonts w:ascii="Times New Roman" w:hAnsi="Times New Roman" w:cs="Times New Roman"/>
                <w:b/>
              </w:rPr>
              <w:t xml:space="preserve">ЛОТ № 2 – </w:t>
            </w:r>
            <w:r w:rsidR="00437FD1">
              <w:rPr>
                <w:rFonts w:ascii="Times New Roman" w:hAnsi="Times New Roman" w:cs="Times New Roman"/>
                <w:b/>
              </w:rPr>
              <w:t>65 660.45</w:t>
            </w:r>
            <w:r w:rsidR="00A06E6C">
              <w:rPr>
                <w:rFonts w:ascii="Times New Roman" w:hAnsi="Times New Roman" w:cs="Times New Roman"/>
                <w:b/>
              </w:rPr>
              <w:t xml:space="preserve">  рублей</w:t>
            </w:r>
          </w:p>
          <w:p w:rsidR="00676753" w:rsidRPr="005A202C"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5A202C">
              <w:rPr>
                <w:rFonts w:ascii="Times New Roman" w:hAnsi="Times New Roman" w:cs="Times New Roman"/>
                <w:b/>
              </w:rPr>
              <w:t xml:space="preserve">ЛОТ № 3 – </w:t>
            </w:r>
            <w:r w:rsidR="00437FD1">
              <w:rPr>
                <w:rFonts w:ascii="Times New Roman" w:hAnsi="Times New Roman" w:cs="Times New Roman"/>
                <w:b/>
              </w:rPr>
              <w:t>5 351.68</w:t>
            </w:r>
            <w:r w:rsidR="00A06E6C">
              <w:rPr>
                <w:rFonts w:ascii="Times New Roman" w:hAnsi="Times New Roman" w:cs="Times New Roman"/>
                <w:b/>
              </w:rPr>
              <w:t xml:space="preserve"> рублей</w:t>
            </w:r>
          </w:p>
          <w:p w:rsidR="00676753" w:rsidRPr="002B77C6"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5A202C">
              <w:rPr>
                <w:rFonts w:ascii="Times New Roman" w:hAnsi="Times New Roman" w:cs="Times New Roman"/>
                <w:b/>
              </w:rPr>
              <w:t xml:space="preserve">ЛОТ № 4 – </w:t>
            </w:r>
            <w:r w:rsidR="00437FD1">
              <w:rPr>
                <w:rFonts w:ascii="Times New Roman" w:hAnsi="Times New Roman" w:cs="Times New Roman"/>
                <w:b/>
              </w:rPr>
              <w:t>5 345.80</w:t>
            </w:r>
            <w:r w:rsidR="00A06E6C">
              <w:rPr>
                <w:rFonts w:ascii="Times New Roman" w:hAnsi="Times New Roman" w:cs="Times New Roman"/>
                <w:b/>
              </w:rPr>
              <w:t xml:space="preserve"> рублей</w:t>
            </w: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 xml:space="preserve">Срок поставки товаров: </w:t>
            </w:r>
            <w:r w:rsidR="00437FD1">
              <w:rPr>
                <w:rFonts w:ascii="Times New Roman" w:hAnsi="Times New Roman" w:cs="Times New Roman"/>
              </w:rPr>
              <w:t>до 30 сентября</w:t>
            </w:r>
            <w:r w:rsidRPr="002B77C6">
              <w:rPr>
                <w:rFonts w:ascii="Times New Roman" w:hAnsi="Times New Roman" w:cs="Times New Roman"/>
              </w:rPr>
              <w:t xml:space="preserve"> 2010 г.</w:t>
            </w:r>
          </w:p>
          <w:p w:rsidR="00F45E94" w:rsidRDefault="002B77C6" w:rsidP="00F45E9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
                <w:bCs/>
              </w:rPr>
            </w:pPr>
            <w:r w:rsidRPr="002B77C6">
              <w:rPr>
                <w:rFonts w:ascii="Times New Roman" w:eastAsia="MS Mincho" w:hAnsi="Times New Roman" w:cs="Times New Roman"/>
                <w:b/>
                <w:bCs/>
              </w:rPr>
              <w:t>Ус</w:t>
            </w:r>
            <w:r w:rsidR="00856804" w:rsidRPr="002B77C6">
              <w:rPr>
                <w:rFonts w:ascii="Times New Roman" w:eastAsia="MS Mincho" w:hAnsi="Times New Roman" w:cs="Times New Roman"/>
                <w:b/>
                <w:bCs/>
              </w:rPr>
              <w:t>ловия поставки</w:t>
            </w:r>
            <w:r w:rsidR="00856804" w:rsidRPr="002B77C6">
              <w:rPr>
                <w:rFonts w:ascii="Times New Roman" w:hAnsi="Times New Roman" w:cs="Times New Roman"/>
                <w:b/>
                <w:bCs/>
              </w:rPr>
              <w:t xml:space="preserve"> и место поставки продукции:</w:t>
            </w:r>
          </w:p>
          <w:p w:rsidR="00856804" w:rsidRPr="002B77C6" w:rsidRDefault="00856804" w:rsidP="00F45E9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sidRPr="002B77C6">
              <w:rPr>
                <w:rFonts w:ascii="Times New Roman" w:hAnsi="Times New Roman" w:cs="Times New Roman"/>
                <w:b/>
                <w:bCs/>
              </w:rPr>
              <w:t xml:space="preserve">ЛОТ №1 - </w:t>
            </w:r>
            <w:r w:rsidRPr="002B77C6">
              <w:rPr>
                <w:rFonts w:ascii="Times New Roman" w:hAnsi="Times New Roman" w:cs="Times New Roman"/>
                <w:bCs/>
              </w:rPr>
              <w:t>самовывоз, (заправка служебного транспорта) через разветвленную сеть АЗС приближенных к месту расположения автотранспорта Заказчика (на территории г. Волгограда и р.п. Городище с удаленностью не более 5-10 км).</w:t>
            </w: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 xml:space="preserve">ЛОТ № 2 -  </w:t>
            </w:r>
            <w:r w:rsidRPr="002B77C6">
              <w:rPr>
                <w:rFonts w:ascii="Times New Roman" w:hAnsi="Times New Roman" w:cs="Times New Roman"/>
                <w:bCs/>
              </w:rPr>
              <w:t>самовывоз, (заправка служебного транспорта) через разветвленную сеть АЗС приближенных к месту расположения автотранспорта Заказчика (на территории Городищенского района п. Степной, п. Вертячий, п. Паньшино, п. Котлубань п.  ОПХ с удаленностью не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ЛОТ № 3</w:t>
            </w:r>
            <w:r w:rsidRPr="002B77C6">
              <w:rPr>
                <w:rFonts w:ascii="Times New Roman" w:hAnsi="Times New Roman" w:cs="Times New Roman"/>
                <w:bCs/>
              </w:rPr>
              <w:t xml:space="preserve"> самовывоз, (заправка служебного транспорта) через разветвленную сеть АЗС приближенных к месту расположения автотранспорта Заказчика (на территории Городищенского района, п. Новый Рогачик с удаленностью не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ЛОТ № 4</w:t>
            </w:r>
            <w:r w:rsidRPr="002B77C6">
              <w:rPr>
                <w:rFonts w:ascii="Times New Roman" w:hAnsi="Times New Roman" w:cs="Times New Roman"/>
                <w:bCs/>
              </w:rPr>
              <w:t xml:space="preserve"> самовывоз, (заправка служебного транспорта) через разветвленную сеть АЗС приближенных к месту расположения автотранспорта Заказчика (на территории Городищенского района п. Ерзовка с удаленностью на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 xml:space="preserve"> </w:t>
            </w:r>
            <w:r w:rsidRPr="002B77C6">
              <w:rPr>
                <w:rFonts w:ascii="Times New Roman" w:eastAsia="MS Mincho" w:hAnsi="Times New Roman" w:cs="Times New Roman"/>
                <w:b/>
              </w:rPr>
              <w:t xml:space="preserve">         </w:t>
            </w:r>
            <w:r w:rsidRPr="002B77C6">
              <w:rPr>
                <w:rFonts w:ascii="Times New Roman" w:hAnsi="Times New Roman" w:cs="Times New Roman"/>
                <w:b/>
              </w:rPr>
              <w:t>Срок, место и порядок предоставления документации об открытом аукционе:</w:t>
            </w:r>
            <w:r w:rsidRPr="002B77C6">
              <w:rPr>
                <w:rFonts w:ascii="Times New Roman" w:hAnsi="Times New Roman" w:cs="Times New Roman"/>
              </w:rPr>
              <w:t xml:space="preserve"> со дня опубликования в официальном печатном издании или размещения на официальном сайте извещения о проведении открытого аукциона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открытом аукционе в письменной форме или в электронном виде (при себе иметь электронный носитель информации). Выдача производится  </w:t>
            </w:r>
            <w:r w:rsidRPr="002B77C6">
              <w:rPr>
                <w:rFonts w:ascii="Times New Roman" w:hAnsi="Times New Roman" w:cs="Times New Roman"/>
                <w:b/>
                <w:i/>
                <w:color w:val="0000FF"/>
              </w:rPr>
              <w:t>с 2</w:t>
            </w:r>
            <w:r w:rsidR="00A06E6C">
              <w:rPr>
                <w:rFonts w:ascii="Times New Roman" w:hAnsi="Times New Roman" w:cs="Times New Roman"/>
                <w:b/>
                <w:i/>
                <w:color w:val="0000FF"/>
              </w:rPr>
              <w:t>3</w:t>
            </w:r>
            <w:r w:rsidR="005A202C">
              <w:rPr>
                <w:rFonts w:ascii="Times New Roman" w:hAnsi="Times New Roman" w:cs="Times New Roman"/>
                <w:b/>
                <w:i/>
                <w:color w:val="0000FF"/>
              </w:rPr>
              <w:t>.07</w:t>
            </w:r>
            <w:r w:rsidRPr="002B77C6">
              <w:rPr>
                <w:rFonts w:ascii="Times New Roman" w:hAnsi="Times New Roman" w:cs="Times New Roman"/>
                <w:b/>
                <w:i/>
                <w:color w:val="0000FF"/>
              </w:rPr>
              <w:t>.2010г.</w:t>
            </w:r>
            <w:r w:rsidRPr="002B77C6">
              <w:rPr>
                <w:rFonts w:ascii="Times New Roman" w:hAnsi="Times New Roman" w:cs="Times New Roman"/>
              </w:rPr>
              <w:t xml:space="preserve"> по вышеуказанному адресу Уполномоченного органа в рабочие дни с 08:00 часов до 17:00 часов (перерыв на обед с 12:00часов до 13:00часов), каб. № 112. </w:t>
            </w:r>
          </w:p>
          <w:p w:rsidR="00856804" w:rsidRPr="00A06E6C" w:rsidRDefault="00856804" w:rsidP="00856804">
            <w:pPr>
              <w:pStyle w:val="ConsNormal"/>
              <w:tabs>
                <w:tab w:val="left" w:pos="8926"/>
              </w:tabs>
              <w:ind w:firstLine="0"/>
              <w:jc w:val="both"/>
              <w:rPr>
                <w:rFonts w:ascii="Times New Roman" w:hAnsi="Times New Roman" w:cs="Times New Roman"/>
                <w:sz w:val="22"/>
                <w:szCs w:val="22"/>
              </w:rPr>
            </w:pPr>
            <w:r w:rsidRPr="002B77C6">
              <w:rPr>
                <w:rFonts w:ascii="Times New Roman" w:hAnsi="Times New Roman" w:cs="Times New Roman"/>
                <w:sz w:val="22"/>
                <w:szCs w:val="22"/>
              </w:rPr>
              <w:t>Кроме того,  документация об открытом аукционе размещена на официальном сайте Волгоградской области</w:t>
            </w:r>
            <w:r w:rsidR="00A06E6C">
              <w:rPr>
                <w:rFonts w:ascii="Times New Roman" w:hAnsi="Times New Roman" w:cs="Times New Roman"/>
                <w:sz w:val="22"/>
                <w:szCs w:val="22"/>
              </w:rPr>
              <w:t xml:space="preserve"> Городищенского муниципального района</w:t>
            </w:r>
            <w:r w:rsidRPr="002B77C6">
              <w:rPr>
                <w:rFonts w:ascii="Times New Roman" w:hAnsi="Times New Roman" w:cs="Times New Roman"/>
                <w:sz w:val="22"/>
                <w:szCs w:val="22"/>
              </w:rPr>
              <w:t xml:space="preserve">  </w:t>
            </w:r>
            <w:r w:rsidR="00A06E6C">
              <w:rPr>
                <w:rFonts w:ascii="Times New Roman" w:hAnsi="Times New Roman" w:cs="Times New Roman"/>
                <w:sz w:val="22"/>
                <w:szCs w:val="22"/>
                <w:lang w:val="en-US"/>
              </w:rPr>
              <w:t>www</w:t>
            </w:r>
            <w:r w:rsidR="00A06E6C" w:rsidRPr="00A06E6C">
              <w:rPr>
                <w:rFonts w:ascii="Times New Roman" w:hAnsi="Times New Roman" w:cs="Times New Roman"/>
                <w:sz w:val="22"/>
                <w:szCs w:val="22"/>
              </w:rPr>
              <w:t>.</w:t>
            </w:r>
            <w:r w:rsidR="00A06E6C">
              <w:rPr>
                <w:rFonts w:ascii="Times New Roman" w:hAnsi="Times New Roman" w:cs="Times New Roman"/>
                <w:sz w:val="22"/>
                <w:szCs w:val="22"/>
                <w:lang w:val="en-US"/>
              </w:rPr>
              <w:t>agmr</w:t>
            </w:r>
            <w:r w:rsidR="00A06E6C" w:rsidRPr="00A06E6C">
              <w:rPr>
                <w:rFonts w:ascii="Times New Roman" w:hAnsi="Times New Roman" w:cs="Times New Roman"/>
                <w:sz w:val="22"/>
                <w:szCs w:val="22"/>
              </w:rPr>
              <w:t>.</w:t>
            </w:r>
            <w:r w:rsidR="00A06E6C">
              <w:rPr>
                <w:rFonts w:ascii="Times New Roman" w:hAnsi="Times New Roman" w:cs="Times New Roman"/>
                <w:sz w:val="22"/>
                <w:szCs w:val="22"/>
                <w:lang w:val="en-US"/>
              </w:rPr>
              <w:t>ru</w:t>
            </w:r>
          </w:p>
          <w:p w:rsidR="00856804" w:rsidRPr="002B77C6" w:rsidRDefault="00856804" w:rsidP="00856804">
            <w:pPr>
              <w:pStyle w:val="ConsNormal"/>
              <w:tabs>
                <w:tab w:val="left" w:pos="8926"/>
              </w:tabs>
              <w:ind w:firstLine="0"/>
              <w:jc w:val="both"/>
              <w:rPr>
                <w:rFonts w:ascii="Times New Roman" w:hAnsi="Times New Roman" w:cs="Times New Roman"/>
                <w:sz w:val="22"/>
                <w:szCs w:val="22"/>
              </w:rPr>
            </w:pPr>
            <w:r w:rsidRPr="002B77C6">
              <w:rPr>
                <w:rFonts w:ascii="Times New Roman" w:hAnsi="Times New Roman" w:cs="Times New Roman"/>
                <w:b/>
                <w:sz w:val="22"/>
                <w:szCs w:val="22"/>
              </w:rPr>
              <w:t xml:space="preserve">Окончание срока подачи заявок на участие в открытом аукционе (начало рассмотрения заявок на участие в открытом аукционе): </w:t>
            </w:r>
            <w:r w:rsidRPr="002B77C6">
              <w:rPr>
                <w:rFonts w:ascii="Times New Roman" w:hAnsi="Times New Roman" w:cs="Times New Roman"/>
                <w:b/>
                <w:i/>
                <w:color w:val="0000FF"/>
                <w:sz w:val="22"/>
                <w:szCs w:val="22"/>
              </w:rPr>
              <w:t>в 10:00 часов</w:t>
            </w:r>
            <w:r w:rsidRPr="002B77C6">
              <w:rPr>
                <w:rFonts w:ascii="Times New Roman" w:hAnsi="Times New Roman" w:cs="Times New Roman"/>
                <w:sz w:val="22"/>
                <w:szCs w:val="22"/>
              </w:rPr>
              <w:t xml:space="preserve"> </w:t>
            </w:r>
            <w:r w:rsidR="005A202C">
              <w:rPr>
                <w:rFonts w:ascii="Times New Roman" w:hAnsi="Times New Roman" w:cs="Times New Roman"/>
                <w:b/>
                <w:i/>
                <w:color w:val="0000FF"/>
                <w:sz w:val="22"/>
                <w:szCs w:val="22"/>
              </w:rPr>
              <w:t>1</w:t>
            </w:r>
            <w:r w:rsidR="00E448CA">
              <w:rPr>
                <w:rFonts w:ascii="Times New Roman" w:hAnsi="Times New Roman" w:cs="Times New Roman"/>
                <w:b/>
                <w:i/>
                <w:color w:val="0000FF"/>
                <w:sz w:val="22"/>
                <w:szCs w:val="22"/>
              </w:rPr>
              <w:t>8</w:t>
            </w:r>
            <w:r w:rsidR="005A202C">
              <w:rPr>
                <w:rFonts w:ascii="Times New Roman" w:hAnsi="Times New Roman" w:cs="Times New Roman"/>
                <w:b/>
                <w:i/>
                <w:color w:val="0000FF"/>
                <w:sz w:val="22"/>
                <w:szCs w:val="22"/>
              </w:rPr>
              <w:t xml:space="preserve"> августа </w:t>
            </w:r>
            <w:r w:rsidRPr="002B77C6">
              <w:rPr>
                <w:rFonts w:ascii="Times New Roman" w:hAnsi="Times New Roman" w:cs="Times New Roman"/>
                <w:b/>
                <w:i/>
                <w:color w:val="0000FF"/>
                <w:sz w:val="22"/>
                <w:szCs w:val="22"/>
              </w:rPr>
              <w:t xml:space="preserve"> 2010года</w:t>
            </w:r>
            <w:r w:rsidRPr="002B77C6">
              <w:rPr>
                <w:rFonts w:ascii="Times New Roman" w:hAnsi="Times New Roman" w:cs="Times New Roman"/>
                <w:sz w:val="22"/>
                <w:szCs w:val="22"/>
              </w:rPr>
              <w:t xml:space="preserve"> (по московскому времени).</w:t>
            </w:r>
          </w:p>
          <w:p w:rsidR="00856804" w:rsidRPr="002B77C6" w:rsidRDefault="00856804" w:rsidP="008568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6"/>
                <w:tab w:val="left" w:pos="9360"/>
                <w:tab w:val="left" w:pos="10080"/>
                <w:tab w:val="left" w:pos="10800"/>
              </w:tabs>
              <w:jc w:val="both"/>
              <w:rPr>
                <w:rFonts w:ascii="Times New Roman" w:hAnsi="Times New Roman" w:cs="Times New Roman"/>
              </w:rPr>
            </w:pPr>
            <w:r w:rsidRPr="002B77C6">
              <w:rPr>
                <w:rFonts w:ascii="Times New Roman" w:hAnsi="Times New Roman" w:cs="Times New Roman"/>
                <w:b/>
              </w:rPr>
              <w:t>Место, дата и время проведения открытого аукциона</w:t>
            </w:r>
            <w:r w:rsidRPr="002B77C6">
              <w:rPr>
                <w:rFonts w:ascii="Times New Roman" w:hAnsi="Times New Roman" w:cs="Times New Roman"/>
              </w:rPr>
              <w:t xml:space="preserve">: </w:t>
            </w:r>
            <w:r w:rsidR="00E448CA">
              <w:rPr>
                <w:rFonts w:ascii="Times New Roman" w:hAnsi="Times New Roman" w:cs="Times New Roman"/>
                <w:b/>
                <w:i/>
                <w:color w:val="0000FF"/>
              </w:rPr>
              <w:t>в 14</w:t>
            </w:r>
            <w:r w:rsidRPr="002B77C6">
              <w:rPr>
                <w:rFonts w:ascii="Times New Roman" w:hAnsi="Times New Roman" w:cs="Times New Roman"/>
                <w:b/>
                <w:i/>
                <w:color w:val="0000FF"/>
              </w:rPr>
              <w:t>-00  часов</w:t>
            </w:r>
            <w:r w:rsidRPr="002B77C6">
              <w:rPr>
                <w:rFonts w:ascii="Times New Roman" w:hAnsi="Times New Roman" w:cs="Times New Roman"/>
              </w:rPr>
              <w:t xml:space="preserve">  </w:t>
            </w:r>
            <w:r w:rsidR="00E448CA">
              <w:rPr>
                <w:rFonts w:ascii="Times New Roman" w:hAnsi="Times New Roman" w:cs="Times New Roman"/>
                <w:b/>
                <w:i/>
                <w:color w:val="0000FF"/>
              </w:rPr>
              <w:t xml:space="preserve">26 </w:t>
            </w:r>
            <w:r w:rsidR="005A202C">
              <w:rPr>
                <w:rFonts w:ascii="Times New Roman" w:hAnsi="Times New Roman" w:cs="Times New Roman"/>
                <w:b/>
                <w:i/>
                <w:color w:val="0000FF"/>
              </w:rPr>
              <w:t xml:space="preserve">августа </w:t>
            </w:r>
            <w:r w:rsidRPr="002B77C6">
              <w:rPr>
                <w:rFonts w:ascii="Times New Roman" w:hAnsi="Times New Roman" w:cs="Times New Roman"/>
                <w:b/>
                <w:i/>
                <w:color w:val="0000FF"/>
              </w:rPr>
              <w:t>2010</w:t>
            </w:r>
            <w:r w:rsidRPr="002B77C6">
              <w:rPr>
                <w:rFonts w:ascii="Times New Roman" w:hAnsi="Times New Roman" w:cs="Times New Roman"/>
              </w:rPr>
              <w:t xml:space="preserve"> г. (по московскому времени) по адресу: 403003, Волгоградская область, р.п. Городище, пл. 40-летия Сталинградской битвы, 1, каб. 112.</w:t>
            </w:r>
          </w:p>
          <w:p w:rsidR="00856804" w:rsidRPr="002B77C6" w:rsidRDefault="005A202C" w:rsidP="008C2109">
            <w:pPr>
              <w:tabs>
                <w:tab w:val="left" w:pos="8926"/>
              </w:tabs>
              <w:spacing w:after="0" w:line="240" w:lineRule="auto"/>
              <w:jc w:val="both"/>
              <w:rPr>
                <w:rFonts w:ascii="Times New Roman" w:hAnsi="Times New Roman" w:cs="Times New Roman"/>
              </w:rPr>
            </w:pPr>
            <w:r>
              <w:rPr>
                <w:rFonts w:ascii="Times New Roman" w:hAnsi="Times New Roman" w:cs="Times New Roman"/>
                <w:b/>
                <w:bCs/>
              </w:rPr>
              <w:t xml:space="preserve"> </w:t>
            </w:r>
            <w:r w:rsidR="00856804" w:rsidRPr="002B77C6">
              <w:rPr>
                <w:rFonts w:ascii="Times New Roman" w:hAnsi="Times New Roman" w:cs="Times New Roman"/>
                <w:b/>
                <w:bCs/>
              </w:rPr>
              <w:t>Критерии оценки заявок:</w:t>
            </w:r>
            <w:r w:rsidR="00856804" w:rsidRPr="002B77C6">
              <w:rPr>
                <w:rFonts w:ascii="Times New Roman" w:hAnsi="Times New Roman" w:cs="Times New Roman"/>
              </w:rPr>
              <w:t xml:space="preserve"> минимальная цена. </w:t>
            </w:r>
          </w:p>
          <w:p w:rsidR="00856804" w:rsidRPr="002B77C6" w:rsidRDefault="00856804" w:rsidP="008C2109">
            <w:pPr>
              <w:tabs>
                <w:tab w:val="left" w:pos="8926"/>
              </w:tabs>
              <w:spacing w:after="0" w:line="240" w:lineRule="auto"/>
              <w:jc w:val="both"/>
              <w:rPr>
                <w:rFonts w:ascii="Times New Roman" w:hAnsi="Times New Roman" w:cs="Times New Roman"/>
                <w:bCs/>
              </w:rPr>
            </w:pPr>
            <w:r w:rsidRPr="002B77C6">
              <w:rPr>
                <w:rFonts w:ascii="Times New Roman" w:hAnsi="Times New Roman" w:cs="Times New Roman"/>
                <w:b/>
              </w:rPr>
              <w:t xml:space="preserve">Преимущество учреждениям уголовно-исполнительной системы и (или) организациям инвалидам: </w:t>
            </w:r>
            <w:r w:rsidRPr="002B77C6">
              <w:rPr>
                <w:rFonts w:ascii="Times New Roman" w:hAnsi="Times New Roman" w:cs="Times New Roman"/>
                <w:bCs/>
              </w:rPr>
              <w:t>не установлены.</w:t>
            </w:r>
          </w:p>
          <w:p w:rsidR="00856804" w:rsidRPr="002B77C6" w:rsidRDefault="00856804" w:rsidP="005A202C">
            <w:pPr>
              <w:tabs>
                <w:tab w:val="left" w:pos="8926"/>
              </w:tabs>
              <w:spacing w:after="0" w:line="240" w:lineRule="auto"/>
              <w:jc w:val="both"/>
              <w:rPr>
                <w:rFonts w:ascii="Times New Roman" w:hAnsi="Times New Roman" w:cs="Times New Roman"/>
                <w:bCs/>
              </w:rPr>
            </w:pPr>
            <w:r w:rsidRPr="002B77C6">
              <w:rPr>
                <w:rFonts w:ascii="Times New Roman" w:hAnsi="Times New Roman" w:cs="Times New Roman"/>
                <w:b/>
              </w:rPr>
              <w:t xml:space="preserve">Обеспечение заявки: </w:t>
            </w:r>
            <w:r w:rsidRPr="002B77C6">
              <w:rPr>
                <w:rFonts w:ascii="Times New Roman" w:hAnsi="Times New Roman" w:cs="Times New Roman"/>
                <w:bCs/>
              </w:rPr>
              <w:t>не установлено.</w:t>
            </w:r>
          </w:p>
          <w:p w:rsidR="00856804" w:rsidRPr="002B77C6" w:rsidRDefault="00856804" w:rsidP="00A06E6C">
            <w:pPr>
              <w:shd w:val="clear" w:color="auto" w:fill="FFFFFF"/>
              <w:tabs>
                <w:tab w:val="left" w:pos="8926"/>
              </w:tabs>
              <w:spacing w:after="0" w:line="240" w:lineRule="auto"/>
              <w:ind w:right="7"/>
              <w:rPr>
                <w:rFonts w:ascii="Times New Roman" w:hAnsi="Times New Roman" w:cs="Times New Roman"/>
              </w:rPr>
            </w:pPr>
            <w:r w:rsidRPr="002B77C6">
              <w:rPr>
                <w:rFonts w:ascii="Times New Roman" w:hAnsi="Times New Roman" w:cs="Times New Roman"/>
                <w:b/>
              </w:rPr>
              <w:t xml:space="preserve">Муниципальный контракт может быть заключен не ранее чем через десять дней со дня размещения на </w:t>
            </w:r>
            <w:r w:rsidR="002B77C6" w:rsidRPr="002B77C6">
              <w:rPr>
                <w:rFonts w:ascii="Times New Roman" w:hAnsi="Times New Roman" w:cs="Times New Roman"/>
                <w:b/>
              </w:rPr>
              <w:t xml:space="preserve"> </w:t>
            </w:r>
            <w:r w:rsidR="002B77C6" w:rsidRPr="002B77C6">
              <w:rPr>
                <w:rFonts w:ascii="Times New Roman" w:hAnsi="Times New Roman" w:cs="Times New Roman"/>
                <w:b/>
              </w:rPr>
              <w:lastRenderedPageBreak/>
              <w:t>о</w:t>
            </w:r>
            <w:r w:rsidRPr="002B77C6">
              <w:rPr>
                <w:rFonts w:ascii="Times New Roman" w:hAnsi="Times New Roman" w:cs="Times New Roman"/>
                <w:b/>
              </w:rPr>
              <w:t xml:space="preserve">фициальном сайте протокола аукциона </w:t>
            </w:r>
            <w:r w:rsidRPr="002B77C6">
              <w:rPr>
                <w:rFonts w:ascii="Times New Roman" w:hAnsi="Times New Roman" w:cs="Times New Roman"/>
              </w:rPr>
              <w:t>(часть 1.1 ст. 38 № 94-ФЗ)</w:t>
            </w:r>
            <w:r w:rsidR="002B77C6" w:rsidRPr="002B77C6">
              <w:rPr>
                <w:rFonts w:ascii="Times New Roman" w:hAnsi="Times New Roman" w:cs="Times New Roman"/>
              </w:rPr>
              <w:t>.</w:t>
            </w:r>
          </w:p>
          <w:p w:rsidR="00856804" w:rsidRPr="002B77C6" w:rsidRDefault="00856804" w:rsidP="00856804">
            <w:pPr>
              <w:shd w:val="clear" w:color="auto" w:fill="FFFFFF"/>
              <w:tabs>
                <w:tab w:val="left" w:pos="8926"/>
              </w:tabs>
              <w:spacing w:line="238" w:lineRule="exact"/>
              <w:ind w:right="7" w:firstLine="540"/>
              <w:rPr>
                <w:rFonts w:ascii="Times New Roman" w:hAnsi="Times New Roman" w:cs="Times New Roman"/>
              </w:rPr>
            </w:pPr>
          </w:p>
          <w:p w:rsidR="00856804" w:rsidRPr="002B77C6" w:rsidRDefault="00856804" w:rsidP="00856804">
            <w:pPr>
              <w:shd w:val="clear" w:color="auto" w:fill="FFFFFF"/>
              <w:tabs>
                <w:tab w:val="left" w:pos="8926"/>
              </w:tabs>
              <w:spacing w:line="238" w:lineRule="exact"/>
              <w:ind w:right="7" w:firstLine="540"/>
              <w:rPr>
                <w:rFonts w:ascii="Times New Roman" w:hAnsi="Times New Roman" w:cs="Times New Roman"/>
              </w:rPr>
            </w:pPr>
          </w:p>
          <w:p w:rsidR="008C2109" w:rsidRDefault="008C2109"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8C2109" w:rsidRDefault="008C2109"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990DB0" w:rsidRDefault="00990DB0"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335D3D" w:rsidRDefault="00335D3D"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2B77C6" w:rsidRPr="002B77C6" w:rsidRDefault="002B77C6" w:rsidP="002B77C6">
            <w:pPr>
              <w:shd w:val="clear" w:color="auto" w:fill="FFFFFF"/>
              <w:spacing w:line="322" w:lineRule="exact"/>
              <w:ind w:right="43"/>
              <w:jc w:val="center"/>
              <w:rPr>
                <w:rFonts w:ascii="Times New Roman" w:hAnsi="Times New Roman" w:cs="Times New Roman"/>
                <w:b/>
                <w:bCs/>
                <w:color w:val="000000"/>
                <w:sz w:val="28"/>
                <w:szCs w:val="28"/>
                <w:u w:val="single"/>
              </w:rPr>
            </w:pPr>
            <w:r w:rsidRPr="002B77C6">
              <w:rPr>
                <w:rFonts w:ascii="Times New Roman" w:hAnsi="Times New Roman" w:cs="Times New Roman"/>
                <w:b/>
                <w:bCs/>
                <w:color w:val="000000"/>
                <w:sz w:val="28"/>
                <w:szCs w:val="28"/>
                <w:u w:val="single"/>
              </w:rPr>
              <w:t>ДОКУМЕНТАЦИЯ ОБ АУКЦИОНЕ:</w:t>
            </w:r>
          </w:p>
          <w:p w:rsidR="002B77C6" w:rsidRPr="002B77C6" w:rsidRDefault="002B77C6" w:rsidP="002B77C6">
            <w:pPr>
              <w:shd w:val="clear" w:color="auto" w:fill="FFFFFF"/>
              <w:spacing w:line="322" w:lineRule="exact"/>
              <w:ind w:left="158" w:right="43"/>
              <w:rPr>
                <w:rFonts w:ascii="Times New Roman" w:hAnsi="Times New Roman" w:cs="Times New Roman"/>
                <w:b/>
                <w:bCs/>
                <w:color w:val="000000"/>
              </w:rPr>
            </w:pPr>
          </w:p>
          <w:p w:rsidR="002B77C6" w:rsidRPr="002B77C6" w:rsidRDefault="000A1D9C" w:rsidP="002B77C6">
            <w:pPr>
              <w:pStyle w:val="11"/>
              <w:rPr>
                <w:b w:val="0"/>
                <w:bCs w:val="0"/>
                <w:caps w:val="0"/>
                <w:noProof/>
                <w:sz w:val="24"/>
                <w:szCs w:val="24"/>
              </w:rPr>
            </w:pPr>
            <w:r w:rsidRPr="000A1D9C">
              <w:rPr>
                <w:caps w:val="0"/>
              </w:rPr>
              <w:fldChar w:fldCharType="begin"/>
            </w:r>
            <w:r w:rsidR="002B77C6" w:rsidRPr="002B77C6">
              <w:rPr>
                <w:caps w:val="0"/>
              </w:rPr>
              <w:instrText xml:space="preserve"> TOC \o "1-3" \n \h \z \u </w:instrText>
            </w:r>
            <w:r w:rsidRPr="000A1D9C">
              <w:rPr>
                <w:caps w:val="0"/>
              </w:rPr>
              <w:fldChar w:fldCharType="separate"/>
            </w:r>
            <w:hyperlink w:anchor="_Toc234323659" w:history="1">
              <w:r w:rsidR="002B77C6" w:rsidRPr="002B77C6">
                <w:rPr>
                  <w:rStyle w:val="a4"/>
                  <w:noProof/>
                </w:rPr>
                <w:t>1. ОБЩИЕ СВЕДЕНИЯ</w:t>
              </w:r>
            </w:hyperlink>
          </w:p>
          <w:p w:rsidR="002B77C6" w:rsidRPr="002B77C6" w:rsidRDefault="000A1D9C" w:rsidP="002B77C6">
            <w:pPr>
              <w:pStyle w:val="11"/>
              <w:rPr>
                <w:b w:val="0"/>
                <w:bCs w:val="0"/>
                <w:caps w:val="0"/>
                <w:noProof/>
                <w:sz w:val="24"/>
                <w:szCs w:val="24"/>
              </w:rPr>
            </w:pPr>
            <w:hyperlink w:anchor="_Toc234323660" w:history="1">
              <w:r w:rsidR="002B77C6" w:rsidRPr="002B77C6">
                <w:rPr>
                  <w:rStyle w:val="a4"/>
                  <w:noProof/>
                </w:rPr>
                <w:t>2. ДОКУМЕНТАЦИЯ ОБ  ОТКРЫТОМ АУКЦИОНЕ</w:t>
              </w:r>
            </w:hyperlink>
          </w:p>
          <w:p w:rsidR="002B77C6" w:rsidRPr="002B77C6" w:rsidRDefault="000A1D9C" w:rsidP="002B77C6">
            <w:pPr>
              <w:pStyle w:val="11"/>
              <w:rPr>
                <w:b w:val="0"/>
                <w:bCs w:val="0"/>
                <w:caps w:val="0"/>
                <w:noProof/>
                <w:sz w:val="24"/>
                <w:szCs w:val="24"/>
              </w:rPr>
            </w:pPr>
            <w:hyperlink w:anchor="_Toc234323661" w:history="1">
              <w:r w:rsidR="002B77C6" w:rsidRPr="002B77C6">
                <w:rPr>
                  <w:rStyle w:val="a4"/>
                  <w:noProof/>
                </w:rPr>
                <w:t>3. ПОРЯДОК ПОДГОТОВКИ  ЗАЯВКИ НА УЧАСТИЕ В ОТКРЫТОМ  АУКЦИОНЕ</w:t>
              </w:r>
            </w:hyperlink>
          </w:p>
          <w:p w:rsidR="002B77C6" w:rsidRPr="002B77C6" w:rsidRDefault="000A1D9C" w:rsidP="002B77C6">
            <w:pPr>
              <w:pStyle w:val="11"/>
              <w:rPr>
                <w:b w:val="0"/>
                <w:bCs w:val="0"/>
                <w:caps w:val="0"/>
                <w:noProof/>
                <w:sz w:val="24"/>
                <w:szCs w:val="24"/>
              </w:rPr>
            </w:pPr>
            <w:hyperlink w:anchor="_Toc234323662" w:history="1">
              <w:r w:rsidR="002B77C6" w:rsidRPr="002B77C6">
                <w:rPr>
                  <w:rStyle w:val="a4"/>
                  <w:noProof/>
                </w:rPr>
                <w:t>4. ПОРЯДОК ПОДАЧИ  ЗАЯВКИ НА УЧАСТИЕ В  ОТКРЫТОМ АУКЦИОНЕ</w:t>
              </w:r>
            </w:hyperlink>
          </w:p>
          <w:p w:rsidR="002B77C6" w:rsidRPr="002B77C6" w:rsidRDefault="000A1D9C" w:rsidP="002B77C6">
            <w:pPr>
              <w:pStyle w:val="11"/>
              <w:rPr>
                <w:b w:val="0"/>
                <w:bCs w:val="0"/>
                <w:caps w:val="0"/>
                <w:noProof/>
                <w:sz w:val="24"/>
                <w:szCs w:val="24"/>
              </w:rPr>
            </w:pPr>
            <w:hyperlink w:anchor="_Toc234323663" w:history="1">
              <w:r w:rsidR="002B77C6" w:rsidRPr="002B77C6">
                <w:rPr>
                  <w:rStyle w:val="a4"/>
                  <w:noProof/>
                </w:rPr>
                <w:t>5. ПОРЯДОК РАССМОТРЕНИЯ ЗАЯВОК НА УЧАСТИЕ В ОТКРЫТОМ АУКЦИОНЕ</w:t>
              </w:r>
            </w:hyperlink>
          </w:p>
          <w:p w:rsidR="002B77C6" w:rsidRPr="002B77C6" w:rsidRDefault="000A1D9C" w:rsidP="002B77C6">
            <w:pPr>
              <w:pStyle w:val="11"/>
              <w:rPr>
                <w:b w:val="0"/>
                <w:bCs w:val="0"/>
                <w:caps w:val="0"/>
                <w:noProof/>
                <w:sz w:val="24"/>
                <w:szCs w:val="24"/>
              </w:rPr>
            </w:pPr>
            <w:hyperlink w:anchor="_Toc234323664" w:history="1">
              <w:r w:rsidR="002B77C6" w:rsidRPr="002B77C6">
                <w:rPr>
                  <w:rStyle w:val="a4"/>
                  <w:noProof/>
                  <w:spacing w:val="-16"/>
                </w:rPr>
                <w:t>6.  ПОРЯДОК  ПРОВЕДЕНИЯ  ОТКРЫТОГО  АУКЦИОНА</w:t>
              </w:r>
            </w:hyperlink>
          </w:p>
          <w:p w:rsidR="002B77C6" w:rsidRPr="002B77C6" w:rsidRDefault="000A1D9C" w:rsidP="002B77C6">
            <w:pPr>
              <w:pStyle w:val="11"/>
              <w:rPr>
                <w:b w:val="0"/>
                <w:bCs w:val="0"/>
                <w:caps w:val="0"/>
                <w:noProof/>
                <w:sz w:val="24"/>
                <w:szCs w:val="24"/>
              </w:rPr>
            </w:pPr>
            <w:hyperlink w:anchor="_Toc234323665" w:history="1">
              <w:r w:rsidR="002B77C6" w:rsidRPr="002B77C6">
                <w:rPr>
                  <w:rStyle w:val="a4"/>
                  <w:noProof/>
                </w:rPr>
                <w:t>7. переговоры с заказчиком</w:t>
              </w:r>
              <w:r w:rsidR="002B77C6" w:rsidRPr="002B77C6">
                <w:rPr>
                  <w:rStyle w:val="a4"/>
                  <w:noProof/>
                  <w:spacing w:val="-18"/>
                </w:rPr>
                <w:t>.</w:t>
              </w:r>
            </w:hyperlink>
          </w:p>
          <w:p w:rsidR="002B77C6" w:rsidRPr="002B77C6" w:rsidRDefault="000A1D9C" w:rsidP="002B77C6">
            <w:pPr>
              <w:pStyle w:val="11"/>
              <w:rPr>
                <w:b w:val="0"/>
                <w:bCs w:val="0"/>
                <w:caps w:val="0"/>
                <w:noProof/>
                <w:sz w:val="24"/>
                <w:szCs w:val="24"/>
              </w:rPr>
            </w:pPr>
            <w:hyperlink w:anchor="_Toc234323666" w:history="1">
              <w:r w:rsidR="002B77C6" w:rsidRPr="002B77C6">
                <w:rPr>
                  <w:rStyle w:val="a4"/>
                  <w:noProof/>
                </w:rPr>
                <w:t>8. ПОРЯДОК ЗАКЛЮЧЕНИЯ МУНИЦИПАЛЬНОГО КОНТРАКТА</w:t>
              </w:r>
            </w:hyperlink>
          </w:p>
          <w:p w:rsidR="002B77C6" w:rsidRPr="002B77C6" w:rsidRDefault="000A1D9C" w:rsidP="002B77C6">
            <w:pPr>
              <w:pStyle w:val="11"/>
              <w:rPr>
                <w:b w:val="0"/>
                <w:bCs w:val="0"/>
                <w:caps w:val="0"/>
                <w:noProof/>
                <w:sz w:val="24"/>
                <w:szCs w:val="24"/>
              </w:rPr>
            </w:pPr>
            <w:hyperlink w:anchor="_Toc234323667" w:history="1">
              <w:r w:rsidR="002B77C6" w:rsidRPr="002B77C6">
                <w:rPr>
                  <w:rStyle w:val="a4"/>
                  <w:noProof/>
                </w:rPr>
                <w:t>9.    ОБЕСПЕЧЕНИЕ ЗАЯВКИ НА УЧАСТИЕ В ОТКРЫТОМ АУКЦИОНЕ.</w:t>
              </w:r>
            </w:hyperlink>
          </w:p>
          <w:p w:rsidR="002B77C6" w:rsidRPr="002B77C6" w:rsidRDefault="000A1D9C" w:rsidP="002B77C6">
            <w:pPr>
              <w:pStyle w:val="11"/>
              <w:rPr>
                <w:b w:val="0"/>
                <w:bCs w:val="0"/>
                <w:caps w:val="0"/>
                <w:noProof/>
                <w:sz w:val="24"/>
                <w:szCs w:val="24"/>
              </w:rPr>
            </w:pPr>
            <w:hyperlink w:anchor="_Toc234323668" w:history="1">
              <w:r w:rsidR="002B77C6" w:rsidRPr="002B77C6">
                <w:rPr>
                  <w:rStyle w:val="a4"/>
                  <w:noProof/>
                </w:rPr>
                <w:t>10. ОБЕСПЕЧЕНИЕ ИСПОЛНЕНИЯ ОБЯЗАТЕЛЬСТВ ПО КОНТРАКТУ.</w:t>
              </w:r>
            </w:hyperlink>
          </w:p>
          <w:p w:rsidR="002B77C6" w:rsidRPr="002B77C6" w:rsidRDefault="000A1D9C" w:rsidP="002B77C6">
            <w:pPr>
              <w:pStyle w:val="11"/>
              <w:rPr>
                <w:b w:val="0"/>
                <w:bCs w:val="0"/>
                <w:caps w:val="0"/>
                <w:noProof/>
                <w:sz w:val="24"/>
                <w:szCs w:val="24"/>
              </w:rPr>
            </w:pPr>
            <w:hyperlink w:anchor="_Toc234323669" w:history="1">
              <w:r w:rsidR="002B77C6" w:rsidRPr="002B77C6">
                <w:rPr>
                  <w:rStyle w:val="a4"/>
                  <w:noProof/>
                </w:rPr>
                <w:t>11.   ОБЕСПЕЧЕНИЕ ПРАВ И ЗАКОННЫХ ИНТЕРЕСОВ УЧАСТНИКОВ РАЗМЕЩЕНИЯ    ЗАКАЗА</w:t>
              </w:r>
            </w:hyperlink>
          </w:p>
          <w:p w:rsidR="002B77C6" w:rsidRPr="002B77C6" w:rsidRDefault="000A1D9C" w:rsidP="002B77C6">
            <w:pPr>
              <w:pStyle w:val="11"/>
              <w:rPr>
                <w:b w:val="0"/>
                <w:bCs w:val="0"/>
                <w:caps w:val="0"/>
                <w:noProof/>
                <w:sz w:val="24"/>
                <w:szCs w:val="24"/>
              </w:rPr>
            </w:pPr>
            <w:hyperlink w:anchor="_Toc234323670" w:history="1">
              <w:r w:rsidR="002B77C6" w:rsidRPr="002B77C6">
                <w:rPr>
                  <w:rStyle w:val="a4"/>
                  <w:noProof/>
                </w:rPr>
                <w:t xml:space="preserve">12. </w:t>
              </w:r>
              <w:r w:rsidR="002B77C6" w:rsidRPr="002B77C6">
                <w:rPr>
                  <w:rStyle w:val="a4"/>
                  <w:shadow/>
                  <w:noProof/>
                </w:rPr>
                <w:t>Информационная карта открытого АУКЦИОНА</w:t>
              </w:r>
            </w:hyperlink>
          </w:p>
          <w:p w:rsidR="002B77C6" w:rsidRPr="002B77C6" w:rsidRDefault="000A1D9C" w:rsidP="002B77C6">
            <w:pPr>
              <w:pStyle w:val="11"/>
              <w:rPr>
                <w:b w:val="0"/>
                <w:bCs w:val="0"/>
                <w:caps w:val="0"/>
                <w:noProof/>
                <w:sz w:val="24"/>
                <w:szCs w:val="24"/>
              </w:rPr>
            </w:pPr>
            <w:hyperlink w:anchor="_Toc234323671" w:history="1">
              <w:r w:rsidR="002B77C6" w:rsidRPr="002B77C6">
                <w:rPr>
                  <w:rStyle w:val="a4"/>
                  <w:shadow/>
                  <w:noProof/>
                </w:rPr>
                <w:t>13. ТЕХНИЧЕСКОЕ ЗАДАНИЕ</w:t>
              </w:r>
            </w:hyperlink>
          </w:p>
          <w:p w:rsidR="002B77C6" w:rsidRPr="002B77C6" w:rsidRDefault="000A1D9C" w:rsidP="002B77C6">
            <w:pPr>
              <w:pStyle w:val="11"/>
              <w:rPr>
                <w:b w:val="0"/>
                <w:bCs w:val="0"/>
                <w:caps w:val="0"/>
                <w:noProof/>
                <w:sz w:val="24"/>
                <w:szCs w:val="24"/>
              </w:rPr>
            </w:pPr>
            <w:hyperlink w:anchor="_Toc234323672" w:history="1">
              <w:r w:rsidR="002B77C6" w:rsidRPr="002B77C6">
                <w:rPr>
                  <w:rStyle w:val="a4"/>
                  <w:shadow/>
                  <w:noProof/>
                </w:rPr>
                <w:t>14. ОБРАЗЦЫ Форм для заполнения участниками размещения заказа</w:t>
              </w:r>
            </w:hyperlink>
          </w:p>
          <w:p w:rsidR="002B77C6" w:rsidRPr="002B77C6" w:rsidRDefault="000A1D9C" w:rsidP="002B77C6">
            <w:pPr>
              <w:pStyle w:val="11"/>
              <w:rPr>
                <w:b w:val="0"/>
                <w:bCs w:val="0"/>
                <w:caps w:val="0"/>
                <w:noProof/>
                <w:sz w:val="24"/>
                <w:szCs w:val="24"/>
              </w:rPr>
            </w:pPr>
            <w:hyperlink w:anchor="_Toc234323673" w:history="1">
              <w:r w:rsidR="002B77C6" w:rsidRPr="002B77C6">
                <w:rPr>
                  <w:rStyle w:val="a4"/>
                  <w:noProof/>
                </w:rPr>
                <w:t xml:space="preserve">ФОРМА 1.  </w:t>
              </w:r>
              <w:r w:rsidR="002B77C6" w:rsidRPr="002B77C6">
                <w:rPr>
                  <w:rStyle w:val="a4"/>
                  <w:smallCaps/>
                  <w:shadow/>
                  <w:noProof/>
                </w:rPr>
                <w:t>ЗАЯВКА НА УЧАСТИЕ В ОТКРЫТОМ АУКЦИОНЕ</w:t>
              </w:r>
            </w:hyperlink>
          </w:p>
          <w:p w:rsidR="002B77C6" w:rsidRPr="002B77C6" w:rsidRDefault="000A1D9C" w:rsidP="002B77C6">
            <w:pPr>
              <w:pStyle w:val="11"/>
              <w:rPr>
                <w:b w:val="0"/>
                <w:bCs w:val="0"/>
                <w:caps w:val="0"/>
                <w:noProof/>
                <w:sz w:val="24"/>
                <w:szCs w:val="24"/>
              </w:rPr>
            </w:pPr>
            <w:hyperlink w:anchor="_Toc234323674" w:history="1">
              <w:r w:rsidR="002B77C6" w:rsidRPr="002B77C6">
                <w:rPr>
                  <w:rStyle w:val="a4"/>
                  <w:noProof/>
                </w:rPr>
                <w:t>ФОРМА 2.  СВЕДЕНИЯ ОБ УЧАСТНИКЕ РАЗМЕЩЕНИЯ ЗАКАЗА</w:t>
              </w:r>
            </w:hyperlink>
          </w:p>
          <w:p w:rsidR="002B77C6" w:rsidRPr="002B77C6" w:rsidRDefault="000A1D9C" w:rsidP="002B77C6">
            <w:pPr>
              <w:pStyle w:val="11"/>
              <w:rPr>
                <w:b w:val="0"/>
                <w:bCs w:val="0"/>
                <w:caps w:val="0"/>
                <w:noProof/>
                <w:sz w:val="24"/>
                <w:szCs w:val="24"/>
              </w:rPr>
            </w:pPr>
            <w:hyperlink w:anchor="_Toc234323675" w:history="1">
              <w:r w:rsidR="002B77C6" w:rsidRPr="002B77C6">
                <w:rPr>
                  <w:rStyle w:val="a4"/>
                  <w:noProof/>
                </w:rPr>
                <w:t>ФОРМА 3.</w:t>
              </w:r>
              <w:r w:rsidR="0036144A">
                <w:rPr>
                  <w:rStyle w:val="a4"/>
                  <w:noProof/>
                </w:rPr>
                <w:t xml:space="preserve"> ПРЕДЛОЖЕНИЕ О ПОСТАВКЕ ТОВАРА </w:t>
              </w:r>
            </w:hyperlink>
          </w:p>
          <w:p w:rsidR="002B77C6" w:rsidRPr="002B77C6" w:rsidRDefault="000A1D9C" w:rsidP="002B77C6">
            <w:pPr>
              <w:pStyle w:val="11"/>
              <w:rPr>
                <w:b w:val="0"/>
                <w:bCs w:val="0"/>
                <w:caps w:val="0"/>
                <w:noProof/>
                <w:sz w:val="24"/>
                <w:szCs w:val="24"/>
              </w:rPr>
            </w:pPr>
            <w:hyperlink w:anchor="_Toc234323676" w:history="1">
              <w:r w:rsidR="002B77C6" w:rsidRPr="002B77C6">
                <w:rPr>
                  <w:rStyle w:val="a4"/>
                  <w:noProof/>
                </w:rPr>
                <w:t>ФОРМА 4.</w:t>
              </w:r>
              <w:r w:rsidR="002B77C6" w:rsidRPr="002B77C6">
                <w:rPr>
                  <w:rStyle w:val="a4"/>
                  <w:smallCaps/>
                  <w:shadow/>
                  <w:noProof/>
                </w:rPr>
                <w:t xml:space="preserve">  ЗАЯВЛЕНИЕ НА ПРЕДОСТАВЛЕНИЕ  ДОКУМЕНТАЦИИ ОБ  ОТКРЫТОМ  АУКЦИОНЕ</w:t>
              </w:r>
            </w:hyperlink>
          </w:p>
          <w:p w:rsidR="002B77C6" w:rsidRPr="002B77C6" w:rsidRDefault="000A1D9C" w:rsidP="002B77C6">
            <w:pPr>
              <w:pStyle w:val="11"/>
              <w:rPr>
                <w:b w:val="0"/>
                <w:bCs w:val="0"/>
                <w:caps w:val="0"/>
                <w:noProof/>
                <w:sz w:val="24"/>
                <w:szCs w:val="24"/>
              </w:rPr>
            </w:pPr>
            <w:hyperlink w:anchor="_Toc234323677" w:history="1">
              <w:r w:rsidR="002B77C6" w:rsidRPr="002B77C6">
                <w:rPr>
                  <w:rStyle w:val="a4"/>
                  <w:noProof/>
                </w:rPr>
                <w:t>ФОРМА 5.</w:t>
              </w:r>
              <w:r w:rsidR="002B77C6" w:rsidRPr="002B77C6">
                <w:rPr>
                  <w:rStyle w:val="a4"/>
                  <w:smallCaps/>
                  <w:shadow/>
                  <w:noProof/>
                </w:rPr>
                <w:t xml:space="preserve">  ЗАПРОС О РАЗЪЯСНЕНИИ ПОЛОЖЕНИЙ  ДОКУМЕНТАЦИИ ОБ ОТКРЫТОМ АУКЦИОНЕ</w:t>
              </w:r>
            </w:hyperlink>
          </w:p>
          <w:p w:rsidR="002B77C6" w:rsidRPr="002B77C6" w:rsidRDefault="000A1D9C" w:rsidP="002B77C6">
            <w:pPr>
              <w:pStyle w:val="11"/>
              <w:rPr>
                <w:b w:val="0"/>
                <w:bCs w:val="0"/>
                <w:caps w:val="0"/>
                <w:noProof/>
                <w:sz w:val="24"/>
                <w:szCs w:val="24"/>
              </w:rPr>
            </w:pPr>
            <w:hyperlink w:anchor="_Toc234323678" w:history="1">
              <w:r w:rsidR="002B77C6" w:rsidRPr="002B77C6">
                <w:rPr>
                  <w:rStyle w:val="a4"/>
                  <w:noProof/>
                </w:rPr>
                <w:t>ФОРМА 6. ДОВЕРЕННОСТЬ НА ПРЕДСТАВЛЕНИЕ ИНТЕРЕСОВ ОРГАНИЗАЦИИ УЧАСТНИКА РАЗМЕЩЕНИЯ ЗАКАЗА.</w:t>
              </w:r>
            </w:hyperlink>
          </w:p>
          <w:p w:rsidR="002B77C6" w:rsidRPr="002B77C6" w:rsidRDefault="000A1D9C" w:rsidP="002B77C6">
            <w:pPr>
              <w:pStyle w:val="11"/>
              <w:rPr>
                <w:b w:val="0"/>
                <w:bCs w:val="0"/>
                <w:caps w:val="0"/>
                <w:noProof/>
                <w:sz w:val="24"/>
                <w:szCs w:val="24"/>
              </w:rPr>
            </w:pPr>
            <w:hyperlink w:anchor="_Toc234323679" w:history="1">
              <w:r w:rsidR="002B77C6" w:rsidRPr="002B77C6">
                <w:rPr>
                  <w:rStyle w:val="a4"/>
                  <w:noProof/>
                </w:rPr>
                <w:t>ФОРМА 7.  ОПИСЬ ДОКУМЕНТОВ</w:t>
              </w:r>
            </w:hyperlink>
          </w:p>
          <w:p w:rsidR="002B77C6" w:rsidRPr="002B77C6" w:rsidRDefault="000A1D9C" w:rsidP="002B77C6">
            <w:pPr>
              <w:pStyle w:val="1"/>
              <w:jc w:val="left"/>
              <w:rPr>
                <w:sz w:val="22"/>
                <w:szCs w:val="22"/>
                <w:u w:val="none"/>
              </w:rPr>
            </w:pPr>
            <w:r w:rsidRPr="002B77C6">
              <w:rPr>
                <w:caps/>
                <w:color w:val="auto"/>
                <w:sz w:val="22"/>
                <w:szCs w:val="22"/>
                <w:u w:val="none"/>
              </w:rPr>
              <w:fldChar w:fldCharType="end"/>
            </w: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Default="002B77C6" w:rsidP="002B77C6">
            <w:pPr>
              <w:rPr>
                <w:rFonts w:ascii="Times New Roman" w:hAnsi="Times New Roman" w:cs="Times New Roman"/>
              </w:rPr>
            </w:pPr>
          </w:p>
          <w:p w:rsidR="00CE2680" w:rsidRDefault="00CE2680" w:rsidP="002B77C6">
            <w:pPr>
              <w:rPr>
                <w:rFonts w:ascii="Times New Roman" w:hAnsi="Times New Roman" w:cs="Times New Roman"/>
              </w:rPr>
            </w:pPr>
          </w:p>
          <w:p w:rsidR="00CE2680" w:rsidRDefault="00CE2680" w:rsidP="002B77C6">
            <w:pPr>
              <w:rPr>
                <w:rFonts w:ascii="Times New Roman" w:hAnsi="Times New Roman" w:cs="Times New Roman"/>
              </w:rPr>
            </w:pPr>
          </w:p>
          <w:p w:rsidR="00CE2680" w:rsidRPr="002B77C6" w:rsidRDefault="00CE2680"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pStyle w:val="1"/>
              <w:jc w:val="left"/>
              <w:rPr>
                <w:sz w:val="22"/>
                <w:szCs w:val="22"/>
              </w:rPr>
            </w:pPr>
            <w:bookmarkStart w:id="0" w:name="_Toc234236041"/>
            <w:bookmarkStart w:id="1" w:name="_Toc234236070"/>
            <w:bookmarkStart w:id="2" w:name="_Toc234323659"/>
            <w:r w:rsidRPr="002B77C6">
              <w:rPr>
                <w:sz w:val="22"/>
                <w:szCs w:val="22"/>
              </w:rPr>
              <w:t>1. ОБЩИЕ СВЕДЕНИЯ</w:t>
            </w:r>
            <w:bookmarkEnd w:id="0"/>
            <w:bookmarkEnd w:id="1"/>
            <w:bookmarkEnd w:id="2"/>
          </w:p>
          <w:p w:rsidR="00B5196E" w:rsidRDefault="00B5196E" w:rsidP="002B77C6">
            <w:pPr>
              <w:jc w:val="both"/>
              <w:rPr>
                <w:rFonts w:ascii="Times New Roman" w:hAnsi="Times New Roman" w:cs="Times New Roman"/>
                <w:b/>
              </w:rPr>
            </w:pPr>
          </w:p>
          <w:p w:rsidR="002B77C6" w:rsidRPr="002B77C6" w:rsidRDefault="002B77C6" w:rsidP="002B77C6">
            <w:pPr>
              <w:jc w:val="both"/>
              <w:rPr>
                <w:rFonts w:ascii="Times New Roman" w:hAnsi="Times New Roman" w:cs="Times New Roman"/>
                <w:b/>
              </w:rPr>
            </w:pPr>
            <w:r w:rsidRPr="002B77C6">
              <w:rPr>
                <w:rFonts w:ascii="Times New Roman" w:hAnsi="Times New Roman" w:cs="Times New Roman"/>
                <w:b/>
              </w:rPr>
              <w:t>1.1. Законодательное регулирование.</w:t>
            </w:r>
          </w:p>
          <w:p w:rsidR="002B77C6" w:rsidRPr="002B77C6" w:rsidRDefault="002B77C6" w:rsidP="002B77C6">
            <w:pPr>
              <w:pStyle w:val="af"/>
              <w:ind w:left="709"/>
              <w:rPr>
                <w:b/>
                <w:bCs/>
                <w:sz w:val="22"/>
                <w:szCs w:val="22"/>
              </w:rPr>
            </w:pPr>
            <w:r w:rsidRPr="002B77C6">
              <w:rPr>
                <w:sz w:val="22"/>
                <w:szCs w:val="22"/>
              </w:rPr>
              <w:t>-  Федеральный закон от 21 июля 2005г. №94 – ФЗ «О размещении заказов на поставки товаров, выполнении работ, оказание услуг для государственных и муниципальных нужд»;</w:t>
            </w:r>
          </w:p>
          <w:p w:rsidR="002B77C6" w:rsidRPr="002B77C6" w:rsidRDefault="002B77C6" w:rsidP="002B77C6">
            <w:pPr>
              <w:pStyle w:val="af"/>
              <w:ind w:left="709"/>
              <w:rPr>
                <w:sz w:val="22"/>
                <w:szCs w:val="22"/>
              </w:rPr>
            </w:pPr>
            <w:r w:rsidRPr="002B77C6">
              <w:rPr>
                <w:sz w:val="22"/>
                <w:szCs w:val="22"/>
              </w:rPr>
              <w:t>-  Федеральный закон от 20.04.2007г.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2B77C6" w:rsidRPr="002B77C6" w:rsidRDefault="002B77C6" w:rsidP="002B77C6">
            <w:pPr>
              <w:pStyle w:val="af"/>
              <w:ind w:left="709"/>
              <w:rPr>
                <w:sz w:val="22"/>
                <w:szCs w:val="22"/>
              </w:rPr>
            </w:pPr>
            <w:r w:rsidRPr="002B77C6">
              <w:rPr>
                <w:sz w:val="22"/>
                <w:szCs w:val="22"/>
              </w:rPr>
              <w:t>-   Федеральный закон от 24.07.2007г.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2B77C6" w:rsidRPr="002B77C6" w:rsidRDefault="002B77C6" w:rsidP="00731E53">
            <w:pPr>
              <w:pStyle w:val="af"/>
              <w:ind w:left="709"/>
              <w:rPr>
                <w:bCs/>
                <w:sz w:val="22"/>
                <w:szCs w:val="22"/>
              </w:rPr>
            </w:pPr>
            <w:r w:rsidRPr="002B77C6">
              <w:rPr>
                <w:bCs/>
                <w:sz w:val="22"/>
                <w:szCs w:val="22"/>
              </w:rPr>
              <w:t>-    Федеральный закон от 30.12.2008г.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ind w:left="709"/>
              <w:jc w:val="both"/>
              <w:rPr>
                <w:rFonts w:ascii="Times New Roman" w:hAnsi="Times New Roman" w:cs="Times New Roman"/>
                <w:bCs/>
              </w:rPr>
            </w:pPr>
            <w:r w:rsidRPr="002B77C6">
              <w:rPr>
                <w:rFonts w:ascii="Times New Roman" w:hAnsi="Times New Roman" w:cs="Times New Roman"/>
                <w:bCs/>
              </w:rPr>
              <w:t xml:space="preserve">-    Федеральный закон  </w:t>
            </w:r>
            <w:r w:rsidRPr="002B77C6">
              <w:rPr>
                <w:rFonts w:ascii="Times New Roman" w:hAnsi="Times New Roman" w:cs="Times New Roman"/>
              </w:rPr>
              <w:t xml:space="preserve">от 30.12.2008 N 323-ФЗ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28.04.2009 N 68-ФЗ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08.05.2009 N 93-ФЗ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01.07.2009 N 144-ФЗ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17.07.2009 N 147-ФЗ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r w:rsidRPr="002B77C6">
              <w:rPr>
                <w:rFonts w:ascii="Times New Roman" w:hAnsi="Times New Roman" w:cs="Times New Roman"/>
              </w:rPr>
              <w:t xml:space="preserve">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17.07.2009 N 155-ФЗ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387648">
            <w:pPr>
              <w:autoSpaceDE w:val="0"/>
              <w:autoSpaceDN w:val="0"/>
              <w:adjustRightInd w:val="0"/>
              <w:spacing w:after="0" w:line="240" w:lineRule="auto"/>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2B77C6" w:rsidRDefault="002B77C6" w:rsidP="00387648">
            <w:pPr>
              <w:autoSpaceDE w:val="0"/>
              <w:autoSpaceDN w:val="0"/>
              <w:adjustRightInd w:val="0"/>
              <w:spacing w:after="0" w:line="240" w:lineRule="auto"/>
              <w:rPr>
                <w:rFonts w:ascii="Times New Roman" w:hAnsi="Times New Roman" w:cs="Times New Roman"/>
              </w:rPr>
            </w:pPr>
            <w:r w:rsidRPr="002B77C6">
              <w:rPr>
                <w:rFonts w:ascii="Times New Roman" w:hAnsi="Times New Roman" w:cs="Times New Roman"/>
                <w:bCs/>
              </w:rPr>
              <w:t xml:space="preserve">             и</w:t>
            </w:r>
            <w:r w:rsidRPr="002B77C6">
              <w:rPr>
                <w:rFonts w:ascii="Times New Roman" w:hAnsi="Times New Roman" w:cs="Times New Roman"/>
              </w:rPr>
              <w:t xml:space="preserve"> муниципальных нужд» и отдельные законодательные акты Российской Федерации»;</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17.07.2009 N 164-ФЗ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731E53" w:rsidRPr="00731E53" w:rsidRDefault="00731E53" w:rsidP="00387648">
            <w:pPr>
              <w:autoSpaceDE w:val="0"/>
              <w:autoSpaceDN w:val="0"/>
              <w:adjustRightInd w:val="0"/>
              <w:spacing w:after="0" w:line="240" w:lineRule="auto"/>
              <w:rPr>
                <w:rFonts w:ascii="Times New Roman" w:hAnsi="Times New Roman" w:cs="Times New Roman"/>
              </w:rPr>
            </w:pPr>
            <w:r w:rsidRPr="00731E53">
              <w:rPr>
                <w:rFonts w:ascii="Times New Roman" w:hAnsi="Times New Roman" w:cs="Times New Roman"/>
                <w:bCs/>
              </w:rPr>
              <w:t xml:space="preserve">             и</w:t>
            </w:r>
            <w:r w:rsidRPr="00731E53">
              <w:rPr>
                <w:rFonts w:ascii="Times New Roman" w:hAnsi="Times New Roman" w:cs="Times New Roman"/>
              </w:rPr>
              <w:t xml:space="preserve"> муниципальных нужд» и отдельные законодательные акты Российской Федерации»;</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23.11.2009 N 261-ФЗ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731E53" w:rsidRDefault="00731E53" w:rsidP="00387648">
            <w:pPr>
              <w:pStyle w:val="af"/>
              <w:ind w:left="709"/>
              <w:jc w:val="left"/>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t>;</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t xml:space="preserve">             </w:t>
            </w:r>
            <w:r w:rsidRPr="00731E53">
              <w:rPr>
                <w:rFonts w:ascii="Times New Roman" w:hAnsi="Times New Roman" w:cs="Times New Roman"/>
              </w:rPr>
              <w:t>- Федеральный закон от 25.11.2009 N 273-ФЗ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для государственных </w:t>
            </w:r>
          </w:p>
          <w:p w:rsidR="00731E53" w:rsidRPr="00731E53" w:rsidRDefault="00731E53" w:rsidP="00387648">
            <w:pPr>
              <w:pStyle w:val="af"/>
              <w:ind w:left="709"/>
              <w:jc w:val="left"/>
              <w:rPr>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p>
          <w:p w:rsidR="00387648"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17.12.2009 N 316-ФЗ «</w:t>
            </w:r>
            <w:r w:rsidRPr="00731E53">
              <w:rPr>
                <w:rFonts w:ascii="Times New Roman" w:hAnsi="Times New Roman" w:cs="Times New Roman"/>
                <w:bCs/>
              </w:rPr>
              <w:t xml:space="preserve">О внесении изменений в федеральный закон «О              </w:t>
            </w:r>
            <w:r w:rsidR="00387648">
              <w:rPr>
                <w:rFonts w:ascii="Times New Roman" w:hAnsi="Times New Roman" w:cs="Times New Roman"/>
                <w:bCs/>
              </w:rPr>
              <w:t xml:space="preserve">  </w:t>
            </w:r>
          </w:p>
          <w:p w:rsidR="00731E53" w:rsidRPr="00731E53" w:rsidRDefault="00387648" w:rsidP="0038764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00731E53" w:rsidRPr="00731E53">
              <w:rPr>
                <w:rFonts w:ascii="Times New Roman" w:hAnsi="Times New Roman" w:cs="Times New Roman"/>
                <w:bCs/>
              </w:rPr>
              <w:t xml:space="preserve">размещении заказов на поставки товаров, выполнение работ, оказание услуг для государственных </w:t>
            </w:r>
          </w:p>
          <w:p w:rsidR="00731E53" w:rsidRDefault="00731E53" w:rsidP="00387648">
            <w:pPr>
              <w:pStyle w:val="af"/>
              <w:jc w:val="left"/>
              <w:rPr>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rPr>
                <w:sz w:val="22"/>
                <w:szCs w:val="22"/>
              </w:rPr>
              <w:t>;</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27.12.2009 N 365-ФЗ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lastRenderedPageBreak/>
              <w:t xml:space="preserve">              размещении заказов на поставки товаров, выполнение работ, оказание услуг для государственных </w:t>
            </w:r>
          </w:p>
          <w:p w:rsidR="00731E53" w:rsidRPr="00731E53" w:rsidRDefault="00731E53" w:rsidP="00731E53">
            <w:pPr>
              <w:pStyle w:val="af"/>
              <w:rPr>
                <w:bCs/>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rPr>
                <w:sz w:val="22"/>
                <w:szCs w:val="22"/>
              </w:rPr>
              <w:t>;</w:t>
            </w:r>
            <w:r w:rsidRPr="00731E53">
              <w:rPr>
                <w:bCs/>
                <w:sz w:val="22"/>
                <w:szCs w:val="22"/>
              </w:rPr>
              <w:t xml:space="preserve"> </w:t>
            </w:r>
          </w:p>
          <w:p w:rsidR="00731E53" w:rsidRPr="002B77C6" w:rsidRDefault="00731E53" w:rsidP="00731E53">
            <w:pPr>
              <w:pStyle w:val="af"/>
              <w:ind w:left="709"/>
              <w:rPr>
                <w:bCs/>
                <w:sz w:val="22"/>
                <w:szCs w:val="22"/>
              </w:rPr>
            </w:pPr>
            <w:r w:rsidRPr="002B77C6">
              <w:rPr>
                <w:bCs/>
                <w:sz w:val="22"/>
                <w:szCs w:val="22"/>
              </w:rPr>
              <w:t>-   Федеральный закон от 17.07.2009г. № 164-ФЗ «О внесении изменений в Федеральный закон «О защите конкуренции» и отдельные законодательные акты РФ»;</w:t>
            </w:r>
          </w:p>
          <w:p w:rsidR="002B77C6" w:rsidRPr="002B77C6" w:rsidRDefault="002B77C6" w:rsidP="00731E53">
            <w:pPr>
              <w:pStyle w:val="af"/>
              <w:ind w:left="709"/>
              <w:rPr>
                <w:sz w:val="22"/>
                <w:szCs w:val="22"/>
              </w:rPr>
            </w:pPr>
            <w:r w:rsidRPr="002B77C6">
              <w:rPr>
                <w:sz w:val="22"/>
                <w:szCs w:val="22"/>
              </w:rPr>
              <w:t>-   Бюджетный кодекс РФ;</w:t>
            </w:r>
          </w:p>
          <w:p w:rsidR="002B77C6" w:rsidRPr="002B77C6" w:rsidRDefault="002B77C6" w:rsidP="00731E53">
            <w:pPr>
              <w:pStyle w:val="af"/>
              <w:ind w:left="709"/>
              <w:rPr>
                <w:sz w:val="22"/>
                <w:szCs w:val="22"/>
              </w:rPr>
            </w:pPr>
            <w:r w:rsidRPr="002B77C6">
              <w:rPr>
                <w:sz w:val="22"/>
                <w:szCs w:val="22"/>
              </w:rPr>
              <w:t>-   Гражданский кодекс РФ;</w:t>
            </w:r>
          </w:p>
          <w:p w:rsidR="002B77C6" w:rsidRPr="002B77C6" w:rsidRDefault="002B77C6" w:rsidP="00731E53">
            <w:pPr>
              <w:pStyle w:val="af"/>
              <w:ind w:left="709"/>
              <w:rPr>
                <w:sz w:val="22"/>
                <w:szCs w:val="22"/>
              </w:rPr>
            </w:pPr>
            <w:r w:rsidRPr="002B77C6">
              <w:rPr>
                <w:sz w:val="22"/>
                <w:szCs w:val="22"/>
              </w:rPr>
              <w:t>-   Налоговый кодекс РФ;</w:t>
            </w:r>
          </w:p>
          <w:p w:rsidR="002B77C6" w:rsidRPr="002B77C6" w:rsidRDefault="002B77C6" w:rsidP="00731E53">
            <w:pPr>
              <w:pStyle w:val="af"/>
              <w:ind w:left="709"/>
              <w:rPr>
                <w:sz w:val="22"/>
                <w:szCs w:val="22"/>
              </w:rPr>
            </w:pPr>
            <w:r w:rsidRPr="002B77C6">
              <w:rPr>
                <w:sz w:val="22"/>
                <w:szCs w:val="22"/>
              </w:rPr>
              <w:t>-   Кодекс РФ об административных правонарушениях.</w:t>
            </w:r>
          </w:p>
          <w:p w:rsidR="002B77C6" w:rsidRPr="002B77C6" w:rsidRDefault="002B77C6" w:rsidP="002B77C6">
            <w:pPr>
              <w:rPr>
                <w:rFonts w:ascii="Times New Roman" w:hAnsi="Times New Roman" w:cs="Times New Roman"/>
                <w:b/>
              </w:rPr>
            </w:pPr>
          </w:p>
          <w:p w:rsidR="002B77C6" w:rsidRPr="002B77C6" w:rsidRDefault="002B77C6" w:rsidP="002B77C6">
            <w:pPr>
              <w:tabs>
                <w:tab w:val="left" w:pos="709"/>
              </w:tabs>
              <w:ind w:left="710" w:hanging="710"/>
              <w:rPr>
                <w:rFonts w:ascii="Times New Roman" w:hAnsi="Times New Roman" w:cs="Times New Roman"/>
                <w:b/>
              </w:rPr>
            </w:pPr>
            <w:r w:rsidRPr="002B77C6">
              <w:rPr>
                <w:rFonts w:ascii="Times New Roman" w:hAnsi="Times New Roman" w:cs="Times New Roman"/>
                <w:b/>
              </w:rPr>
              <w:t>1.2.       Участники размещения заказа.</w:t>
            </w:r>
          </w:p>
          <w:p w:rsidR="002B77C6" w:rsidRPr="002B77C6" w:rsidRDefault="002B77C6" w:rsidP="002B77C6">
            <w:pPr>
              <w:pStyle w:val="af"/>
              <w:numPr>
                <w:ilvl w:val="0"/>
                <w:numId w:val="5"/>
              </w:numPr>
              <w:tabs>
                <w:tab w:val="clear" w:pos="1440"/>
                <w:tab w:val="num" w:pos="709"/>
              </w:tabs>
              <w:ind w:left="709" w:hanging="709"/>
              <w:rPr>
                <w:sz w:val="22"/>
                <w:szCs w:val="22"/>
              </w:rPr>
            </w:pPr>
            <w:r w:rsidRPr="002B77C6">
              <w:rPr>
                <w:sz w:val="22"/>
                <w:szCs w:val="22"/>
              </w:rPr>
              <w:t xml:space="preserve">Участниками размещения заказа являются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2B77C6" w:rsidRPr="002B77C6" w:rsidRDefault="002B77C6" w:rsidP="002B77C6">
            <w:pPr>
              <w:pStyle w:val="af"/>
              <w:numPr>
                <w:ilvl w:val="0"/>
                <w:numId w:val="6"/>
              </w:numPr>
              <w:tabs>
                <w:tab w:val="clear" w:pos="1440"/>
                <w:tab w:val="num" w:pos="709"/>
              </w:tabs>
              <w:ind w:left="709" w:hanging="709"/>
              <w:rPr>
                <w:sz w:val="22"/>
                <w:szCs w:val="22"/>
              </w:rPr>
            </w:pPr>
            <w:r w:rsidRPr="002B77C6">
              <w:rPr>
                <w:sz w:val="22"/>
                <w:szCs w:val="22"/>
              </w:rPr>
              <w:t>Участники размещения заказа должны соответствовать требованиям, предъявляемым законодательством Российской Федерации к лицам, осуществляющим вид деятельности, который является предметом торгов.</w:t>
            </w:r>
          </w:p>
          <w:p w:rsidR="002B77C6" w:rsidRPr="002B77C6" w:rsidRDefault="002B77C6" w:rsidP="002B77C6">
            <w:pPr>
              <w:pStyle w:val="af"/>
              <w:numPr>
                <w:ilvl w:val="0"/>
                <w:numId w:val="11"/>
              </w:numPr>
              <w:tabs>
                <w:tab w:val="clear" w:pos="1440"/>
                <w:tab w:val="num" w:pos="709"/>
              </w:tabs>
              <w:ind w:left="709" w:hanging="709"/>
              <w:rPr>
                <w:sz w:val="22"/>
                <w:szCs w:val="22"/>
              </w:rPr>
            </w:pPr>
            <w:r w:rsidRPr="002B77C6">
              <w:rPr>
                <w:sz w:val="22"/>
                <w:szCs w:val="22"/>
              </w:rPr>
              <w:t>В отношении участника размещения заказа - юридического лица не должна проводиться процедура  ликвидация, должно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B77C6" w:rsidRPr="002B77C6" w:rsidRDefault="002B77C6" w:rsidP="002B77C6">
            <w:pPr>
              <w:pStyle w:val="af"/>
              <w:numPr>
                <w:ilvl w:val="0"/>
                <w:numId w:val="12"/>
              </w:numPr>
              <w:tabs>
                <w:tab w:val="clear" w:pos="1440"/>
                <w:tab w:val="num" w:pos="709"/>
              </w:tabs>
              <w:ind w:left="709" w:hanging="709"/>
              <w:rPr>
                <w:sz w:val="22"/>
                <w:szCs w:val="22"/>
              </w:rPr>
            </w:pPr>
            <w:r w:rsidRPr="002B77C6">
              <w:rPr>
                <w:sz w:val="22"/>
                <w:szCs w:val="22"/>
              </w:rPr>
              <w:t>Деятельность участника размещения заказа не должна быть приостановлена в порядке, предусмотренном Кодексом РФ об административных правонарушениях, на день подачи заявки на участие в открытом аукционе.</w:t>
            </w:r>
          </w:p>
          <w:p w:rsidR="002B77C6" w:rsidRPr="002B77C6" w:rsidRDefault="002B77C6" w:rsidP="002B77C6">
            <w:pPr>
              <w:pStyle w:val="af"/>
              <w:numPr>
                <w:ilvl w:val="0"/>
                <w:numId w:val="13"/>
              </w:numPr>
              <w:tabs>
                <w:tab w:val="clear" w:pos="1440"/>
                <w:tab w:val="num" w:pos="709"/>
              </w:tabs>
              <w:ind w:left="709" w:hanging="709"/>
              <w:rPr>
                <w:sz w:val="22"/>
                <w:szCs w:val="22"/>
              </w:rPr>
            </w:pPr>
            <w:r w:rsidRPr="002B77C6">
              <w:rPr>
                <w:sz w:val="22"/>
                <w:szCs w:val="22"/>
              </w:rPr>
              <w:t xml:space="preserve">У участника размещения заказа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w:t>
            </w:r>
          </w:p>
          <w:p w:rsidR="002B77C6" w:rsidRPr="002B77C6" w:rsidRDefault="002B77C6" w:rsidP="002B77C6">
            <w:pPr>
              <w:rPr>
                <w:rFonts w:ascii="Times New Roman" w:hAnsi="Times New Roman" w:cs="Times New Roman"/>
              </w:rPr>
            </w:pPr>
            <w:r w:rsidRPr="002B77C6">
              <w:rPr>
                <w:rFonts w:ascii="Times New Roman" w:hAnsi="Times New Roman" w:cs="Times New Roman"/>
                <w:b/>
              </w:rPr>
              <w:t>1.2.6</w:t>
            </w:r>
            <w:r w:rsidRPr="002B77C6">
              <w:rPr>
                <w:rFonts w:ascii="Times New Roman" w:hAnsi="Times New Roman" w:cs="Times New Roman"/>
                <w:b/>
              </w:rPr>
              <w:tab/>
            </w:r>
            <w:r w:rsidRPr="002B77C6">
              <w:rPr>
                <w:rFonts w:ascii="Times New Roman" w:hAnsi="Times New Roman" w:cs="Times New Roman"/>
              </w:rPr>
              <w:t>Отсутствие участника размещения заказа в реестре недобросовестных поставщиков.</w:t>
            </w:r>
          </w:p>
          <w:p w:rsidR="002B77C6" w:rsidRPr="002B77C6" w:rsidRDefault="002B77C6" w:rsidP="002B77C6">
            <w:pPr>
              <w:numPr>
                <w:ilvl w:val="0"/>
                <w:numId w:val="8"/>
              </w:numPr>
              <w:tabs>
                <w:tab w:val="left" w:pos="567"/>
              </w:tabs>
              <w:spacing w:after="0" w:line="240" w:lineRule="auto"/>
              <w:ind w:hanging="1070"/>
              <w:rPr>
                <w:rFonts w:ascii="Times New Roman" w:hAnsi="Times New Roman" w:cs="Times New Roman"/>
              </w:rPr>
            </w:pPr>
            <w:r w:rsidRPr="002B77C6">
              <w:rPr>
                <w:rFonts w:ascii="Times New Roman" w:hAnsi="Times New Roman" w:cs="Times New Roman"/>
                <w:b/>
              </w:rPr>
              <w:t xml:space="preserve">  Предмет открытого аукциона.</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rPr>
              <w:t>1.3.1.</w:t>
            </w:r>
            <w:r w:rsidRPr="002B77C6">
              <w:rPr>
                <w:rFonts w:ascii="Times New Roman" w:hAnsi="Times New Roman" w:cs="Times New Roman"/>
              </w:rPr>
              <w:t xml:space="preserve">  Заказчик, Уполномоченный орган извещает всех заинтересованных лиц о проведении открытого аукциона и возможности подавать заявки на участие в открытом аукционе на право заключения муниципального контракта, информация о которых содержится </w:t>
            </w:r>
            <w:r w:rsidRPr="002B77C6">
              <w:rPr>
                <w:rFonts w:ascii="Times New Roman" w:hAnsi="Times New Roman" w:cs="Times New Roman"/>
                <w:color w:val="0000FF"/>
              </w:rPr>
              <w:t xml:space="preserve">в </w:t>
            </w:r>
            <w:hyperlink w:anchor="_13._дефектная_ведомость" w:history="1">
              <w:r w:rsidRPr="002B77C6">
                <w:rPr>
                  <w:rStyle w:val="a4"/>
                  <w:rFonts w:ascii="Times New Roman" w:hAnsi="Times New Roman" w:cs="Times New Roman"/>
                </w:rPr>
                <w:t>Техническом</w:t>
              </w:r>
            </w:hyperlink>
            <w:r w:rsidRPr="002B77C6">
              <w:rPr>
                <w:rFonts w:ascii="Times New Roman" w:hAnsi="Times New Roman" w:cs="Times New Roman"/>
                <w:color w:val="0000FF"/>
              </w:rPr>
              <w:t xml:space="preserve"> </w:t>
            </w:r>
            <w:r w:rsidRPr="002B77C6">
              <w:rPr>
                <w:rFonts w:ascii="Times New Roman" w:hAnsi="Times New Roman" w:cs="Times New Roman"/>
                <w:color w:val="0000FF"/>
                <w:u w:val="single"/>
              </w:rPr>
              <w:t>задании</w:t>
            </w:r>
            <w:r w:rsidRPr="002B77C6">
              <w:rPr>
                <w:rFonts w:ascii="Times New Roman" w:hAnsi="Times New Roman" w:cs="Times New Roman"/>
                <w:color w:val="0000FF"/>
              </w:rPr>
              <w:t xml:space="preserve"> </w:t>
            </w:r>
            <w:r w:rsidRPr="002B77C6">
              <w:rPr>
                <w:rFonts w:ascii="Times New Roman" w:hAnsi="Times New Roman" w:cs="Times New Roman"/>
              </w:rPr>
              <w:t>настоящей  документации об открытом аукционе, в соответствии с процедурами и условиями, обозначенными в  документации об открытом аукционе, в том числе в проекте муниципального контракта.</w:t>
            </w:r>
          </w:p>
          <w:p w:rsidR="002B77C6" w:rsidRPr="002B77C6" w:rsidRDefault="002B77C6" w:rsidP="002B77C6">
            <w:pPr>
              <w:pStyle w:val="af"/>
              <w:ind w:left="709" w:hanging="709"/>
              <w:rPr>
                <w:sz w:val="22"/>
                <w:szCs w:val="22"/>
              </w:rPr>
            </w:pPr>
          </w:p>
          <w:p w:rsidR="002B77C6" w:rsidRPr="002B77C6" w:rsidRDefault="002B77C6" w:rsidP="002B77C6">
            <w:pPr>
              <w:rPr>
                <w:rFonts w:ascii="Times New Roman" w:hAnsi="Times New Roman" w:cs="Times New Roman"/>
              </w:rPr>
            </w:pPr>
            <w:r w:rsidRPr="002B77C6">
              <w:rPr>
                <w:rFonts w:ascii="Times New Roman" w:hAnsi="Times New Roman" w:cs="Times New Roman"/>
                <w:b/>
              </w:rPr>
              <w:t>1.3.2.   Посещение места поставки товара, выполнения работ.</w:t>
            </w:r>
          </w:p>
          <w:p w:rsidR="002B77C6" w:rsidRPr="002B77C6" w:rsidRDefault="002B77C6" w:rsidP="002B77C6">
            <w:pPr>
              <w:ind w:left="709"/>
              <w:rPr>
                <w:rFonts w:ascii="Times New Roman" w:hAnsi="Times New Roman" w:cs="Times New Roman"/>
              </w:rPr>
            </w:pPr>
            <w:r w:rsidRPr="002B77C6">
              <w:rPr>
                <w:rFonts w:ascii="Times New Roman" w:hAnsi="Times New Roman" w:cs="Times New Roman"/>
              </w:rPr>
              <w:t>Участнику размещения заказа рекомендуется под свою ответственность посетить и осмотреть место поставки товара, выполнения работ и получить все сведения, которые могут быть ему необходимы для подготовки заявки на участие в аукционе и заключения муниципального контракта. Затраты на посещение участка покрывает участник размещения заказа из собственных средств.</w:t>
            </w:r>
          </w:p>
          <w:p w:rsidR="002B77C6" w:rsidRPr="002B77C6" w:rsidRDefault="002B77C6" w:rsidP="002B77C6">
            <w:pPr>
              <w:pStyle w:val="af"/>
              <w:ind w:left="709" w:hanging="709"/>
              <w:rPr>
                <w:sz w:val="22"/>
                <w:szCs w:val="22"/>
              </w:rPr>
            </w:pPr>
          </w:p>
          <w:p w:rsidR="002B77C6" w:rsidRPr="002B77C6" w:rsidRDefault="002B77C6" w:rsidP="002B77C6">
            <w:pPr>
              <w:pStyle w:val="af"/>
              <w:numPr>
                <w:ilvl w:val="0"/>
                <w:numId w:val="15"/>
              </w:numPr>
              <w:tabs>
                <w:tab w:val="clear" w:pos="1070"/>
                <w:tab w:val="left" w:pos="284"/>
                <w:tab w:val="num" w:pos="709"/>
                <w:tab w:val="num" w:pos="1440"/>
              </w:tabs>
              <w:ind w:left="709" w:hanging="709"/>
              <w:rPr>
                <w:b/>
                <w:sz w:val="22"/>
                <w:szCs w:val="22"/>
              </w:rPr>
            </w:pPr>
            <w:r w:rsidRPr="002B77C6">
              <w:rPr>
                <w:b/>
                <w:sz w:val="22"/>
                <w:szCs w:val="22"/>
              </w:rPr>
              <w:t xml:space="preserve">       Затраты участников размещения заказа.</w:t>
            </w:r>
          </w:p>
          <w:p w:rsidR="002B77C6" w:rsidRPr="002B77C6" w:rsidRDefault="002B77C6" w:rsidP="002B77C6">
            <w:pPr>
              <w:pStyle w:val="af"/>
              <w:numPr>
                <w:ilvl w:val="0"/>
                <w:numId w:val="7"/>
              </w:numPr>
              <w:tabs>
                <w:tab w:val="clear" w:pos="1637"/>
                <w:tab w:val="num" w:pos="709"/>
              </w:tabs>
              <w:ind w:left="709" w:hanging="709"/>
              <w:rPr>
                <w:sz w:val="22"/>
                <w:szCs w:val="22"/>
              </w:rPr>
            </w:pPr>
            <w:r w:rsidRPr="002B77C6">
              <w:rPr>
                <w:spacing w:val="-9"/>
                <w:sz w:val="22"/>
                <w:szCs w:val="22"/>
              </w:rPr>
              <w:t>Участник размещения заказа</w:t>
            </w:r>
            <w:r w:rsidRPr="002B77C6">
              <w:rPr>
                <w:sz w:val="22"/>
                <w:szCs w:val="22"/>
              </w:rPr>
              <w:t xml:space="preserve"> самостоятельно несет все расходы, связанные с подготовкой и подачей </w:t>
            </w:r>
            <w:r w:rsidRPr="002B77C6">
              <w:rPr>
                <w:spacing w:val="-2"/>
                <w:sz w:val="22"/>
                <w:szCs w:val="22"/>
              </w:rPr>
              <w:t>заявки на участие в открытом аукционе, участием в открытом аукционе и заключением муниципального контракта по его итогам.</w:t>
            </w:r>
          </w:p>
          <w:p w:rsidR="002B77C6" w:rsidRPr="002B77C6" w:rsidRDefault="002B77C6" w:rsidP="002B77C6">
            <w:pPr>
              <w:pStyle w:val="26"/>
              <w:tabs>
                <w:tab w:val="clear" w:pos="1296"/>
              </w:tabs>
              <w:spacing w:after="0"/>
              <w:ind w:left="0" w:firstLine="0"/>
              <w:rPr>
                <w:sz w:val="22"/>
                <w:szCs w:val="22"/>
              </w:rPr>
            </w:pPr>
          </w:p>
          <w:p w:rsidR="002B77C6" w:rsidRPr="002B77C6" w:rsidRDefault="002B77C6" w:rsidP="002B77C6">
            <w:pPr>
              <w:pStyle w:val="26"/>
              <w:tabs>
                <w:tab w:val="clear" w:pos="1296"/>
              </w:tabs>
              <w:spacing w:after="0"/>
              <w:ind w:left="0" w:firstLine="0"/>
              <w:rPr>
                <w:sz w:val="22"/>
                <w:szCs w:val="22"/>
              </w:rPr>
            </w:pPr>
            <w:r w:rsidRPr="002B77C6">
              <w:rPr>
                <w:sz w:val="22"/>
                <w:szCs w:val="22"/>
              </w:rPr>
              <w:t>1.5.     Преимущества, предоставляемые при участии в размещении заказа.</w:t>
            </w:r>
          </w:p>
          <w:p w:rsidR="002B77C6" w:rsidRPr="002B77C6" w:rsidRDefault="002B77C6" w:rsidP="002B77C6">
            <w:pPr>
              <w:pStyle w:val="26"/>
              <w:tabs>
                <w:tab w:val="clear" w:pos="1296"/>
              </w:tabs>
              <w:spacing w:after="0"/>
              <w:ind w:left="709" w:hanging="709"/>
              <w:rPr>
                <w:sz w:val="22"/>
                <w:szCs w:val="22"/>
              </w:rPr>
            </w:pPr>
            <w:r w:rsidRPr="002B77C6">
              <w:rPr>
                <w:sz w:val="22"/>
                <w:szCs w:val="22"/>
              </w:rPr>
              <w:t xml:space="preserve">1.5.1. </w:t>
            </w:r>
            <w:r w:rsidRPr="002B77C6">
              <w:rPr>
                <w:b w:val="0"/>
                <w:sz w:val="22"/>
                <w:szCs w:val="22"/>
              </w:rPr>
              <w:t xml:space="preserve">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оказание услуг, при участии в размещении заказа согласно предмету открытого аукциона. Сведения о предоставлении </w:t>
            </w:r>
            <w:r w:rsidRPr="002B77C6">
              <w:rPr>
                <w:b w:val="0"/>
                <w:sz w:val="22"/>
                <w:szCs w:val="22"/>
              </w:rPr>
              <w:lastRenderedPageBreak/>
              <w:t xml:space="preserve">вышеуказанных преимуществ содержатся </w:t>
            </w:r>
            <w:r w:rsidRPr="002B77C6">
              <w:rPr>
                <w:b w:val="0"/>
                <w:color w:val="0000FF"/>
                <w:sz w:val="22"/>
                <w:szCs w:val="22"/>
              </w:rPr>
              <w:t xml:space="preserve">в </w:t>
            </w:r>
            <w:r w:rsidRPr="002B77C6">
              <w:rPr>
                <w:b w:val="0"/>
                <w:color w:val="0000FF"/>
                <w:sz w:val="22"/>
                <w:szCs w:val="22"/>
                <w:u w:val="single"/>
              </w:rPr>
              <w:t>Информационной карте открытого аукциона</w:t>
            </w:r>
            <w:r w:rsidRPr="002B77C6">
              <w:rPr>
                <w:b w:val="0"/>
                <w:color w:val="3366FF"/>
                <w:sz w:val="22"/>
                <w:szCs w:val="22"/>
              </w:rPr>
              <w:t>.</w:t>
            </w:r>
            <w:r w:rsidRPr="002B77C6">
              <w:rPr>
                <w:b w:val="0"/>
                <w:sz w:val="22"/>
                <w:szCs w:val="22"/>
              </w:rPr>
              <w:t xml:space="preserve"> </w:t>
            </w:r>
          </w:p>
          <w:p w:rsidR="002B77C6" w:rsidRPr="002B77C6" w:rsidRDefault="002B77C6" w:rsidP="002B77C6">
            <w:pPr>
              <w:pStyle w:val="af"/>
              <w:rPr>
                <w:sz w:val="22"/>
                <w:szCs w:val="22"/>
              </w:rPr>
            </w:pPr>
          </w:p>
          <w:p w:rsidR="002B77C6" w:rsidRPr="002B77C6" w:rsidRDefault="002B77C6" w:rsidP="002B77C6">
            <w:pPr>
              <w:pStyle w:val="1"/>
              <w:spacing w:before="0"/>
              <w:ind w:left="709"/>
              <w:jc w:val="left"/>
              <w:rPr>
                <w:b w:val="0"/>
                <w:sz w:val="22"/>
                <w:szCs w:val="22"/>
                <w:u w:val="none"/>
              </w:rPr>
            </w:pPr>
            <w:bookmarkStart w:id="3" w:name="_Toc234236042"/>
            <w:bookmarkStart w:id="4" w:name="_Toc234236071"/>
            <w:bookmarkStart w:id="5" w:name="_Toc234323660"/>
            <w:r w:rsidRPr="002B77C6">
              <w:rPr>
                <w:sz w:val="22"/>
                <w:szCs w:val="22"/>
              </w:rPr>
              <w:t>2. ДОКУМЕНТАЦИЯ ОБ  ОТКРЫТОМ АУКЦИОНЕ</w:t>
            </w:r>
            <w:bookmarkEnd w:id="3"/>
            <w:bookmarkEnd w:id="4"/>
            <w:bookmarkEnd w:id="5"/>
          </w:p>
          <w:p w:rsidR="002B77C6" w:rsidRPr="002B77C6" w:rsidRDefault="002B77C6" w:rsidP="002B77C6">
            <w:pPr>
              <w:rPr>
                <w:rFonts w:ascii="Times New Roman" w:hAnsi="Times New Roman" w:cs="Times New Roman"/>
                <w:b/>
                <w:u w:val="single"/>
              </w:rPr>
            </w:pPr>
          </w:p>
          <w:p w:rsidR="002B77C6" w:rsidRPr="002B77C6" w:rsidRDefault="002B77C6" w:rsidP="002B77C6">
            <w:pPr>
              <w:numPr>
                <w:ilvl w:val="0"/>
                <w:numId w:val="16"/>
              </w:numPr>
              <w:tabs>
                <w:tab w:val="clear" w:pos="1637"/>
                <w:tab w:val="num" w:pos="567"/>
              </w:tabs>
              <w:spacing w:after="0" w:line="240" w:lineRule="auto"/>
              <w:ind w:left="709" w:hanging="709"/>
              <w:jc w:val="both"/>
              <w:rPr>
                <w:rFonts w:ascii="Times New Roman" w:hAnsi="Times New Roman" w:cs="Times New Roman"/>
              </w:rPr>
            </w:pPr>
            <w:r w:rsidRPr="002B77C6">
              <w:rPr>
                <w:rFonts w:ascii="Times New Roman" w:hAnsi="Times New Roman" w:cs="Times New Roman"/>
                <w:b/>
              </w:rPr>
              <w:t xml:space="preserve">  Порядок получения  документации об открытом аукционе</w:t>
            </w:r>
            <w:r w:rsidRPr="002B77C6">
              <w:rPr>
                <w:rFonts w:ascii="Times New Roman" w:hAnsi="Times New Roman" w:cs="Times New Roman"/>
              </w:rPr>
              <w:t>.</w:t>
            </w:r>
          </w:p>
          <w:p w:rsidR="002B77C6" w:rsidRPr="00A06E6C" w:rsidRDefault="002B77C6" w:rsidP="002B77C6">
            <w:pPr>
              <w:pStyle w:val="ConsNormal"/>
              <w:ind w:left="709" w:firstLine="0"/>
              <w:jc w:val="both"/>
              <w:rPr>
                <w:rFonts w:ascii="Times New Roman" w:hAnsi="Times New Roman" w:cs="Times New Roman"/>
                <w:sz w:val="22"/>
                <w:szCs w:val="22"/>
              </w:rPr>
            </w:pPr>
            <w:r w:rsidRPr="002B77C6">
              <w:rPr>
                <w:rFonts w:ascii="Times New Roman" w:hAnsi="Times New Roman" w:cs="Times New Roman"/>
                <w:b/>
                <w:sz w:val="22"/>
                <w:szCs w:val="22"/>
              </w:rPr>
              <w:t>Документация об открытом аукционе размещена на официальном сайте Волгоградской области</w:t>
            </w:r>
            <w:r w:rsidR="00A06E6C" w:rsidRPr="00A06E6C">
              <w:rPr>
                <w:rFonts w:ascii="Times New Roman" w:hAnsi="Times New Roman" w:cs="Times New Roman"/>
                <w:b/>
                <w:sz w:val="22"/>
                <w:szCs w:val="22"/>
              </w:rPr>
              <w:t xml:space="preserve"> </w:t>
            </w:r>
            <w:r w:rsidR="00A06E6C">
              <w:rPr>
                <w:rFonts w:ascii="Times New Roman" w:hAnsi="Times New Roman" w:cs="Times New Roman"/>
                <w:b/>
                <w:sz w:val="22"/>
                <w:szCs w:val="22"/>
              </w:rPr>
              <w:t>Городищенского  муниципального района</w:t>
            </w:r>
            <w:r w:rsidRPr="002B77C6">
              <w:rPr>
                <w:rFonts w:ascii="Times New Roman" w:hAnsi="Times New Roman" w:cs="Times New Roman"/>
                <w:sz w:val="22"/>
                <w:szCs w:val="22"/>
              </w:rPr>
              <w:t xml:space="preserve">   </w:t>
            </w:r>
            <w:hyperlink r:id="rId8" w:history="1">
              <w:r w:rsidR="00A06E6C" w:rsidRPr="004441A2">
                <w:rPr>
                  <w:rStyle w:val="a4"/>
                  <w:rFonts w:ascii="Times New Roman" w:hAnsi="Times New Roman" w:cs="Times New Roman"/>
                  <w:sz w:val="22"/>
                  <w:szCs w:val="22"/>
                  <w:lang w:val="en-US"/>
                </w:rPr>
                <w:t>www</w:t>
              </w:r>
              <w:r w:rsidR="00A06E6C" w:rsidRPr="004441A2">
                <w:rPr>
                  <w:rStyle w:val="a4"/>
                  <w:rFonts w:ascii="Times New Roman" w:hAnsi="Times New Roman" w:cs="Times New Roman"/>
                  <w:sz w:val="22"/>
                  <w:szCs w:val="22"/>
                </w:rPr>
                <w:t>.</w:t>
              </w:r>
              <w:r w:rsidR="00A06E6C" w:rsidRPr="004441A2">
                <w:rPr>
                  <w:rStyle w:val="a4"/>
                  <w:rFonts w:ascii="Times New Roman" w:hAnsi="Times New Roman" w:cs="Times New Roman"/>
                  <w:sz w:val="22"/>
                  <w:szCs w:val="22"/>
                  <w:lang w:val="en-US"/>
                </w:rPr>
                <w:t>agmr</w:t>
              </w:r>
              <w:r w:rsidR="00A06E6C" w:rsidRPr="004441A2">
                <w:rPr>
                  <w:rStyle w:val="a4"/>
                  <w:rFonts w:ascii="Times New Roman" w:hAnsi="Times New Roman" w:cs="Times New Roman"/>
                  <w:sz w:val="22"/>
                  <w:szCs w:val="22"/>
                </w:rPr>
                <w:t>.</w:t>
              </w:r>
              <w:r w:rsidR="00A06E6C" w:rsidRPr="004441A2">
                <w:rPr>
                  <w:rStyle w:val="a4"/>
                  <w:rFonts w:ascii="Times New Roman" w:hAnsi="Times New Roman" w:cs="Times New Roman"/>
                  <w:sz w:val="22"/>
                  <w:szCs w:val="22"/>
                  <w:lang w:val="en-US"/>
                </w:rPr>
                <w:t>ru</w:t>
              </w:r>
            </w:hyperlink>
            <w:r w:rsidR="00A06E6C" w:rsidRPr="00A06E6C">
              <w:rPr>
                <w:rFonts w:ascii="Times New Roman" w:hAnsi="Times New Roman" w:cs="Times New Roman"/>
                <w:sz w:val="22"/>
                <w:szCs w:val="22"/>
              </w:rPr>
              <w:t xml:space="preserve"> </w:t>
            </w:r>
          </w:p>
          <w:p w:rsidR="002B77C6" w:rsidRPr="002B77C6" w:rsidRDefault="002B77C6" w:rsidP="002B77C6">
            <w:pPr>
              <w:ind w:left="709"/>
              <w:jc w:val="both"/>
              <w:rPr>
                <w:rFonts w:ascii="Times New Roman" w:hAnsi="Times New Roman" w:cs="Times New Roman"/>
                <w:i/>
              </w:rPr>
            </w:pPr>
            <w:r w:rsidRPr="002B77C6">
              <w:rPr>
                <w:rFonts w:ascii="Times New Roman" w:hAnsi="Times New Roman" w:cs="Times New Roman"/>
              </w:rPr>
              <w:t xml:space="preserve">Комплект </w:t>
            </w:r>
            <w:r w:rsidRPr="002B77C6">
              <w:rPr>
                <w:rFonts w:ascii="Times New Roman" w:hAnsi="Times New Roman" w:cs="Times New Roman"/>
                <w:b/>
              </w:rPr>
              <w:t xml:space="preserve"> </w:t>
            </w:r>
            <w:r w:rsidRPr="002B77C6">
              <w:rPr>
                <w:rFonts w:ascii="Times New Roman" w:hAnsi="Times New Roman" w:cs="Times New Roman"/>
              </w:rPr>
              <w:t>документации об открытом аукционе в письменной форме может быть получен на основании письменного заявления любого заинтересованного лица Участника размещения заказа в течение двух рабочих дней после направления соответствующего заявления* по адресу Уполномоченного органа:</w:t>
            </w:r>
            <w:r w:rsidRPr="002B77C6">
              <w:rPr>
                <w:rFonts w:ascii="Times New Roman" w:hAnsi="Times New Roman" w:cs="Times New Roman"/>
                <w:b/>
              </w:rPr>
              <w:t xml:space="preserve"> </w:t>
            </w:r>
            <w:r w:rsidRPr="002B77C6">
              <w:rPr>
                <w:rFonts w:ascii="Times New Roman" w:hAnsi="Times New Roman" w:cs="Times New Roman"/>
                <w:b/>
                <w:i/>
              </w:rPr>
              <w:t xml:space="preserve">403003, Волгоградская область, Городищенский район, р.п. Городище, пл. 40 лет Сталинградской битвы, д.1, тел. (84468) 3-41-48, </w:t>
            </w:r>
            <w:r w:rsidRPr="002B77C6">
              <w:rPr>
                <w:rFonts w:ascii="Times New Roman" w:hAnsi="Times New Roman" w:cs="Times New Roman"/>
                <w:b/>
                <w:i/>
                <w:color w:val="000000"/>
              </w:rPr>
              <w:t xml:space="preserve"> </w:t>
            </w:r>
            <w:r w:rsidRPr="002B77C6">
              <w:rPr>
                <w:rStyle w:val="label"/>
                <w:rFonts w:ascii="Times New Roman" w:hAnsi="Times New Roman" w:cs="Times New Roman"/>
                <w:b/>
                <w:i/>
                <w:color w:val="000000"/>
              </w:rPr>
              <w:t xml:space="preserve">в рабочие дни с 08-00 до 17-00 (перерыв на обед с 12-00 до 13-00). </w:t>
            </w:r>
          </w:p>
          <w:p w:rsidR="002B77C6" w:rsidRPr="002B77C6" w:rsidRDefault="002B77C6" w:rsidP="002B77C6">
            <w:pPr>
              <w:pStyle w:val="32"/>
              <w:ind w:left="709"/>
              <w:rPr>
                <w:rFonts w:ascii="Times New Roman" w:hAnsi="Times New Roman" w:cs="Times New Roman"/>
                <w:bCs/>
                <w:spacing w:val="-14"/>
                <w:sz w:val="22"/>
                <w:szCs w:val="22"/>
              </w:rPr>
            </w:pPr>
            <w:r w:rsidRPr="002B77C6">
              <w:rPr>
                <w:rFonts w:ascii="Times New Roman" w:hAnsi="Times New Roman" w:cs="Times New Roman"/>
                <w:color w:val="000000"/>
                <w:sz w:val="22"/>
                <w:szCs w:val="22"/>
              </w:rPr>
              <w:t xml:space="preserve">Документация об открытом аукционе на бумажном носителе и в форме электронного документа </w:t>
            </w:r>
            <w:r w:rsidRPr="002B77C6">
              <w:rPr>
                <w:rFonts w:ascii="Times New Roman" w:hAnsi="Times New Roman" w:cs="Times New Roman"/>
                <w:sz w:val="22"/>
                <w:szCs w:val="22"/>
              </w:rPr>
              <w:t xml:space="preserve">(при себе иметь электронный носитель информации) </w:t>
            </w:r>
            <w:r w:rsidRPr="002B77C6">
              <w:rPr>
                <w:rFonts w:ascii="Times New Roman" w:hAnsi="Times New Roman" w:cs="Times New Roman"/>
                <w:color w:val="000000"/>
                <w:sz w:val="22"/>
                <w:szCs w:val="22"/>
              </w:rPr>
              <w:t>предоставляется без взимания платы.</w:t>
            </w:r>
          </w:p>
          <w:p w:rsidR="002B77C6" w:rsidRPr="002B77C6" w:rsidRDefault="002B77C6" w:rsidP="002B77C6">
            <w:pPr>
              <w:shd w:val="clear" w:color="auto" w:fill="FFFFFF"/>
              <w:ind w:right="5"/>
              <w:jc w:val="both"/>
              <w:rPr>
                <w:rFonts w:ascii="Times New Roman" w:hAnsi="Times New Roman" w:cs="Times New Roman"/>
                <w:b/>
                <w:i/>
              </w:rPr>
            </w:pPr>
            <w:r w:rsidRPr="002B77C6">
              <w:rPr>
                <w:rFonts w:ascii="Times New Roman" w:hAnsi="Times New Roman" w:cs="Times New Roman"/>
                <w:b/>
              </w:rPr>
              <w:t xml:space="preserve">            * </w:t>
            </w:r>
            <w:r w:rsidRPr="002B77C6">
              <w:rPr>
                <w:rFonts w:ascii="Times New Roman" w:hAnsi="Times New Roman" w:cs="Times New Roman"/>
                <w:b/>
                <w:i/>
              </w:rPr>
              <w:t>Форма 3. Заявление на предоставление  документации об открытом аукционе.</w:t>
            </w:r>
          </w:p>
          <w:p w:rsidR="002B77C6" w:rsidRPr="002B77C6" w:rsidRDefault="002B77C6" w:rsidP="002B77C6">
            <w:pPr>
              <w:shd w:val="clear" w:color="auto" w:fill="FFFFFF"/>
              <w:ind w:left="10" w:right="5" w:firstLine="566"/>
              <w:jc w:val="both"/>
              <w:rPr>
                <w:rFonts w:ascii="Times New Roman" w:hAnsi="Times New Roman" w:cs="Times New Roman"/>
              </w:rPr>
            </w:pPr>
          </w:p>
          <w:p w:rsidR="002B77C6" w:rsidRPr="002B77C6" w:rsidRDefault="002B77C6" w:rsidP="002B77C6">
            <w:pPr>
              <w:pStyle w:val="af"/>
              <w:numPr>
                <w:ilvl w:val="0"/>
                <w:numId w:val="17"/>
              </w:numPr>
              <w:tabs>
                <w:tab w:val="clear" w:pos="1637"/>
                <w:tab w:val="num" w:pos="709"/>
              </w:tabs>
              <w:ind w:left="709" w:hanging="709"/>
              <w:rPr>
                <w:b/>
                <w:sz w:val="22"/>
                <w:szCs w:val="22"/>
              </w:rPr>
            </w:pPr>
            <w:r w:rsidRPr="002B77C6">
              <w:rPr>
                <w:b/>
                <w:bCs/>
                <w:sz w:val="22"/>
                <w:szCs w:val="22"/>
              </w:rPr>
              <w:t>Разъяснение положений  документации об открытом  аукционе.</w:t>
            </w:r>
          </w:p>
          <w:p w:rsidR="002B77C6" w:rsidRPr="002B77C6" w:rsidRDefault="002B77C6" w:rsidP="002B77C6">
            <w:pPr>
              <w:ind w:left="709"/>
              <w:jc w:val="both"/>
              <w:rPr>
                <w:rFonts w:ascii="Times New Roman" w:hAnsi="Times New Roman" w:cs="Times New Roman"/>
                <w:b/>
                <w:bCs/>
                <w:spacing w:val="-6"/>
              </w:rPr>
            </w:pPr>
            <w:r w:rsidRPr="002B77C6">
              <w:rPr>
                <w:rFonts w:ascii="Times New Roman" w:hAnsi="Times New Roman" w:cs="Times New Roman"/>
              </w:rPr>
              <w:t>Любой участник размещения заказа, которому необходимо получить какие-либо разъяснения в отношении положений  документации об открытом аукционе, вправе направить запрос о разъяснении положений документации об открытом аукционе* в письменной форме или в форме электронного документа</w:t>
            </w:r>
            <w:r w:rsidRPr="002B77C6">
              <w:rPr>
                <w:rFonts w:ascii="Times New Roman" w:hAnsi="Times New Roman" w:cs="Times New Roman"/>
                <w:spacing w:val="-11"/>
              </w:rPr>
              <w:t xml:space="preserve"> по </w:t>
            </w:r>
            <w:r w:rsidRPr="002B77C6">
              <w:rPr>
                <w:rFonts w:ascii="Times New Roman" w:hAnsi="Times New Roman" w:cs="Times New Roman"/>
                <w:spacing w:val="-5"/>
              </w:rPr>
              <w:t>адресу:</w:t>
            </w:r>
            <w:r w:rsidRPr="002B77C6">
              <w:rPr>
                <w:rFonts w:ascii="Times New Roman" w:hAnsi="Times New Roman" w:cs="Times New Roman"/>
                <w:b/>
              </w:rPr>
              <w:t xml:space="preserve"> </w:t>
            </w:r>
            <w:r w:rsidRPr="002B77C6">
              <w:rPr>
                <w:rFonts w:ascii="Times New Roman" w:hAnsi="Times New Roman" w:cs="Times New Roman"/>
                <w:b/>
                <w:i/>
              </w:rPr>
              <w:t>403003, Волгоградская область, Городищенский район, р.п. Городище, пл. 40 лет Сталинградской битвы, д.1, тел. (84468) 3-41-48</w:t>
            </w:r>
            <w:r w:rsidRPr="002B77C6">
              <w:rPr>
                <w:rFonts w:ascii="Times New Roman" w:hAnsi="Times New Roman" w:cs="Times New Roman"/>
                <w:i/>
              </w:rPr>
              <w:t>.</w:t>
            </w:r>
            <w:r w:rsidRPr="002B77C6">
              <w:rPr>
                <w:rFonts w:ascii="Times New Roman" w:hAnsi="Times New Roman" w:cs="Times New Roman"/>
                <w:b/>
                <w:bCs/>
                <w:spacing w:val="-6"/>
              </w:rPr>
              <w:t xml:space="preserve">    </w:t>
            </w:r>
          </w:p>
          <w:p w:rsidR="002B77C6" w:rsidRPr="002B77C6" w:rsidRDefault="002B77C6" w:rsidP="002B77C6">
            <w:pPr>
              <w:ind w:left="709"/>
              <w:jc w:val="both"/>
              <w:rPr>
                <w:rFonts w:ascii="Times New Roman" w:hAnsi="Times New Roman" w:cs="Times New Roman"/>
                <w:b/>
              </w:rPr>
            </w:pPr>
            <w:r w:rsidRPr="002B77C6">
              <w:rPr>
                <w:rFonts w:ascii="Times New Roman" w:hAnsi="Times New Roman" w:cs="Times New Roman"/>
                <w:bCs/>
                <w:spacing w:val="-6"/>
              </w:rPr>
              <w:t>Датой начала срока  предоставления участникам разъяснений является  дата размещения документации об открытом  аукционе на официальном сайте.</w:t>
            </w:r>
            <w:r w:rsidRPr="002B77C6">
              <w:rPr>
                <w:rFonts w:ascii="Times New Roman" w:hAnsi="Times New Roman" w:cs="Times New Roman"/>
                <w:b/>
                <w:bCs/>
                <w:spacing w:val="-6"/>
              </w:rPr>
              <w:t xml:space="preserve">    </w:t>
            </w:r>
          </w:p>
          <w:p w:rsidR="002B77C6" w:rsidRPr="002B77C6" w:rsidRDefault="002B77C6" w:rsidP="002B77C6">
            <w:pPr>
              <w:pStyle w:val="af"/>
              <w:ind w:left="709"/>
              <w:rPr>
                <w:b/>
                <w:bCs/>
                <w:i/>
                <w:spacing w:val="-6"/>
                <w:sz w:val="22"/>
                <w:szCs w:val="22"/>
              </w:rPr>
            </w:pPr>
            <w:r w:rsidRPr="002B77C6">
              <w:rPr>
                <w:b/>
                <w:bCs/>
                <w:spacing w:val="-6"/>
                <w:sz w:val="22"/>
                <w:szCs w:val="22"/>
              </w:rPr>
              <w:t xml:space="preserve">*  </w:t>
            </w:r>
            <w:r w:rsidRPr="002B77C6">
              <w:rPr>
                <w:b/>
                <w:bCs/>
                <w:i/>
                <w:spacing w:val="-6"/>
                <w:sz w:val="22"/>
                <w:szCs w:val="22"/>
              </w:rPr>
              <w:t>Форма 4. Запрос на предоставление разъяснений документации об  открытом аукционе.</w:t>
            </w:r>
          </w:p>
          <w:p w:rsidR="002B77C6" w:rsidRPr="002B77C6" w:rsidRDefault="002B77C6" w:rsidP="002B77C6">
            <w:pPr>
              <w:pStyle w:val="af"/>
              <w:rPr>
                <w:b/>
                <w:sz w:val="22"/>
                <w:szCs w:val="22"/>
              </w:rPr>
            </w:pPr>
          </w:p>
          <w:p w:rsidR="002B77C6" w:rsidRPr="002B77C6" w:rsidRDefault="002B77C6" w:rsidP="002B77C6">
            <w:pPr>
              <w:pStyle w:val="af"/>
              <w:numPr>
                <w:ilvl w:val="0"/>
                <w:numId w:val="9"/>
              </w:numPr>
              <w:tabs>
                <w:tab w:val="clear" w:pos="360"/>
                <w:tab w:val="num" w:pos="709"/>
              </w:tabs>
              <w:ind w:left="709" w:hanging="709"/>
              <w:rPr>
                <w:bCs/>
                <w:sz w:val="22"/>
                <w:szCs w:val="22"/>
              </w:rPr>
            </w:pPr>
            <w:r w:rsidRPr="002B77C6">
              <w:rPr>
                <w:spacing w:val="-5"/>
                <w:sz w:val="22"/>
                <w:szCs w:val="22"/>
              </w:rPr>
              <w:t>Заказчик, Уполномоченный орган</w:t>
            </w:r>
            <w:r w:rsidRPr="002B77C6">
              <w:rPr>
                <w:sz w:val="22"/>
                <w:szCs w:val="22"/>
              </w:rPr>
              <w:t xml:space="preserve"> в течение </w:t>
            </w:r>
            <w:r w:rsidRPr="002B77C6">
              <w:rPr>
                <w:b/>
                <w:i/>
                <w:sz w:val="22"/>
                <w:szCs w:val="22"/>
              </w:rPr>
              <w:t>двух рабочих дней</w:t>
            </w:r>
            <w:r w:rsidRPr="002B77C6">
              <w:rPr>
                <w:sz w:val="22"/>
                <w:szCs w:val="22"/>
              </w:rPr>
              <w:t xml:space="preserve"> со дня поступления указанного запроса направит в письменной форме или в форме электронного документа разъяснения положений  </w:t>
            </w:r>
            <w:r w:rsidRPr="002B77C6">
              <w:rPr>
                <w:rStyle w:val="label"/>
                <w:color w:val="000000"/>
                <w:sz w:val="22"/>
                <w:szCs w:val="22"/>
              </w:rPr>
              <w:t xml:space="preserve">документации об открытом аукционе, если указанный запрос </w:t>
            </w:r>
            <w:r w:rsidRPr="002B77C6">
              <w:rPr>
                <w:b/>
                <w:i/>
                <w:sz w:val="22"/>
                <w:szCs w:val="22"/>
              </w:rPr>
              <w:t>поступил  не позднее чем за пять дней до дня окончания подачи заявок на участие в открытом  аукционе</w:t>
            </w:r>
            <w:r w:rsidRPr="002B77C6">
              <w:rPr>
                <w:sz w:val="22"/>
                <w:szCs w:val="22"/>
              </w:rPr>
              <w:t>.</w:t>
            </w:r>
          </w:p>
          <w:p w:rsidR="002B77C6" w:rsidRPr="002B77C6" w:rsidRDefault="002B77C6" w:rsidP="002B77C6">
            <w:pPr>
              <w:pStyle w:val="ConsNormal"/>
              <w:ind w:left="709" w:hanging="709"/>
              <w:jc w:val="both"/>
              <w:rPr>
                <w:rFonts w:ascii="Times New Roman" w:hAnsi="Times New Roman" w:cs="Times New Roman"/>
                <w:sz w:val="22"/>
                <w:szCs w:val="22"/>
              </w:rPr>
            </w:pPr>
            <w:r w:rsidRPr="002B77C6">
              <w:rPr>
                <w:rFonts w:ascii="Times New Roman" w:hAnsi="Times New Roman" w:cs="Times New Roman"/>
                <w:sz w:val="22"/>
                <w:szCs w:val="22"/>
              </w:rPr>
              <w:t xml:space="preserve">           В течение </w:t>
            </w:r>
            <w:r w:rsidRPr="002B77C6">
              <w:rPr>
                <w:rFonts w:ascii="Times New Roman" w:hAnsi="Times New Roman" w:cs="Times New Roman"/>
                <w:b/>
                <w:i/>
                <w:sz w:val="22"/>
                <w:szCs w:val="22"/>
              </w:rPr>
              <w:t>одного дня</w:t>
            </w:r>
            <w:r w:rsidRPr="002B77C6">
              <w:rPr>
                <w:rFonts w:ascii="Times New Roman" w:hAnsi="Times New Roman" w:cs="Times New Roman"/>
                <w:sz w:val="22"/>
                <w:szCs w:val="22"/>
              </w:rPr>
              <w:t xml:space="preserve"> со дня направления разъяснения положений  документации об открытом аукционе по запросу участника размещения заказа такое разъяснение размещается Уполномоченным органом на официальном сайте Волгоградской области   </w:t>
            </w:r>
            <w:r w:rsidR="00A06E6C" w:rsidRPr="00A06E6C">
              <w:rPr>
                <w:rFonts w:ascii="Times New Roman" w:hAnsi="Times New Roman" w:cs="Times New Roman"/>
                <w:sz w:val="22"/>
                <w:szCs w:val="22"/>
              </w:rPr>
              <w:t>Городищенского  муниципального района</w:t>
            </w:r>
            <w:r w:rsidR="00A06E6C" w:rsidRPr="002B77C6">
              <w:rPr>
                <w:rFonts w:ascii="Times New Roman" w:hAnsi="Times New Roman" w:cs="Times New Roman"/>
                <w:sz w:val="22"/>
                <w:szCs w:val="22"/>
              </w:rPr>
              <w:t xml:space="preserve">   </w:t>
            </w:r>
            <w:hyperlink r:id="rId9" w:history="1">
              <w:r w:rsidR="00A06E6C" w:rsidRPr="004441A2">
                <w:rPr>
                  <w:rStyle w:val="a4"/>
                  <w:rFonts w:ascii="Times New Roman" w:hAnsi="Times New Roman" w:cs="Times New Roman"/>
                  <w:sz w:val="22"/>
                  <w:szCs w:val="22"/>
                  <w:lang w:val="en-US"/>
                </w:rPr>
                <w:t>www</w:t>
              </w:r>
              <w:r w:rsidR="00A06E6C" w:rsidRPr="004441A2">
                <w:rPr>
                  <w:rStyle w:val="a4"/>
                  <w:rFonts w:ascii="Times New Roman" w:hAnsi="Times New Roman" w:cs="Times New Roman"/>
                  <w:sz w:val="22"/>
                  <w:szCs w:val="22"/>
                </w:rPr>
                <w:t>.</w:t>
              </w:r>
              <w:r w:rsidR="00A06E6C" w:rsidRPr="004441A2">
                <w:rPr>
                  <w:rStyle w:val="a4"/>
                  <w:rFonts w:ascii="Times New Roman" w:hAnsi="Times New Roman" w:cs="Times New Roman"/>
                  <w:sz w:val="22"/>
                  <w:szCs w:val="22"/>
                  <w:lang w:val="en-US"/>
                </w:rPr>
                <w:t>agmr</w:t>
              </w:r>
              <w:r w:rsidR="00A06E6C" w:rsidRPr="004441A2">
                <w:rPr>
                  <w:rStyle w:val="a4"/>
                  <w:rFonts w:ascii="Times New Roman" w:hAnsi="Times New Roman" w:cs="Times New Roman"/>
                  <w:sz w:val="22"/>
                  <w:szCs w:val="22"/>
                </w:rPr>
                <w:t>.</w:t>
              </w:r>
              <w:r w:rsidR="00A06E6C" w:rsidRPr="004441A2">
                <w:rPr>
                  <w:rStyle w:val="a4"/>
                  <w:rFonts w:ascii="Times New Roman" w:hAnsi="Times New Roman" w:cs="Times New Roman"/>
                  <w:sz w:val="22"/>
                  <w:szCs w:val="22"/>
                  <w:lang w:val="en-US"/>
                </w:rPr>
                <w:t>ru</w:t>
              </w:r>
            </w:hyperlink>
            <w:r w:rsidRPr="002B77C6">
              <w:rPr>
                <w:rFonts w:ascii="Times New Roman" w:hAnsi="Times New Roman" w:cs="Times New Roman"/>
                <w:sz w:val="22"/>
                <w:szCs w:val="22"/>
              </w:rPr>
              <w:t xml:space="preserve"> </w:t>
            </w:r>
            <w:r w:rsidRPr="002B77C6">
              <w:rPr>
                <w:rFonts w:ascii="Times New Roman" w:hAnsi="Times New Roman" w:cs="Times New Roman"/>
                <w:color w:val="000000"/>
                <w:sz w:val="22"/>
                <w:szCs w:val="22"/>
              </w:rPr>
              <w:t>с указанием предмета запроса, но без указания участника размещения заказа, от которого поступил запрос</w:t>
            </w:r>
            <w:r w:rsidRPr="002B77C6">
              <w:rPr>
                <w:rFonts w:ascii="Times New Roman" w:hAnsi="Times New Roman" w:cs="Times New Roman"/>
                <w:sz w:val="22"/>
                <w:szCs w:val="22"/>
              </w:rPr>
              <w:t>.</w:t>
            </w:r>
          </w:p>
          <w:p w:rsidR="002B77C6" w:rsidRPr="002B77C6" w:rsidRDefault="002B77C6" w:rsidP="002B77C6">
            <w:pPr>
              <w:pStyle w:val="af"/>
              <w:rPr>
                <w:b/>
                <w:sz w:val="22"/>
                <w:szCs w:val="22"/>
              </w:rPr>
            </w:pPr>
          </w:p>
          <w:p w:rsidR="002B77C6" w:rsidRPr="002B77C6" w:rsidRDefault="002B77C6" w:rsidP="002B77C6">
            <w:pPr>
              <w:pStyle w:val="af"/>
              <w:rPr>
                <w:b/>
                <w:sz w:val="22"/>
                <w:szCs w:val="22"/>
              </w:rPr>
            </w:pPr>
            <w:r w:rsidRPr="002B77C6">
              <w:rPr>
                <w:b/>
                <w:sz w:val="22"/>
                <w:szCs w:val="22"/>
              </w:rPr>
              <w:t>2.3.     Внесение изменений в извещение о проведении открытого аукциона.</w:t>
            </w:r>
          </w:p>
          <w:p w:rsidR="002B77C6" w:rsidRPr="002B77C6" w:rsidRDefault="002B77C6" w:rsidP="002B77C6">
            <w:pPr>
              <w:pStyle w:val="af"/>
              <w:ind w:left="709" w:hanging="709"/>
              <w:rPr>
                <w:sz w:val="22"/>
                <w:szCs w:val="22"/>
              </w:rPr>
            </w:pPr>
            <w:r w:rsidRPr="002B77C6">
              <w:rPr>
                <w:b/>
                <w:sz w:val="22"/>
                <w:szCs w:val="22"/>
              </w:rPr>
              <w:t>2.3.1.</w:t>
            </w:r>
            <w:r w:rsidRPr="002B77C6">
              <w:rPr>
                <w:sz w:val="22"/>
                <w:szCs w:val="22"/>
              </w:rPr>
              <w:t xml:space="preserve">  Заказчик, Уполномоченный орган вправе внести изменения в извещение о проведении открытого аукциона не позднее, чем </w:t>
            </w:r>
            <w:r w:rsidRPr="002B77C6">
              <w:rPr>
                <w:b/>
                <w:i/>
                <w:sz w:val="22"/>
                <w:szCs w:val="22"/>
              </w:rPr>
              <w:t>за пять дней</w:t>
            </w:r>
            <w:r w:rsidRPr="002B77C6">
              <w:rPr>
                <w:sz w:val="22"/>
                <w:szCs w:val="22"/>
              </w:rPr>
              <w:t xml:space="preserve"> до даты окончания подачи заявок на участие в открытом  аукционе. </w:t>
            </w:r>
          </w:p>
          <w:p w:rsidR="002B77C6" w:rsidRPr="002B77C6" w:rsidRDefault="002B77C6" w:rsidP="002B77C6">
            <w:pPr>
              <w:pStyle w:val="af"/>
              <w:numPr>
                <w:ilvl w:val="0"/>
                <w:numId w:val="18"/>
              </w:numPr>
              <w:tabs>
                <w:tab w:val="clear" w:pos="360"/>
                <w:tab w:val="num" w:pos="709"/>
              </w:tabs>
              <w:ind w:left="709" w:hanging="709"/>
              <w:rPr>
                <w:b/>
                <w:sz w:val="22"/>
                <w:szCs w:val="22"/>
              </w:rPr>
            </w:pPr>
            <w:r w:rsidRPr="002B77C6">
              <w:rPr>
                <w:b/>
                <w:i/>
                <w:sz w:val="22"/>
                <w:szCs w:val="22"/>
              </w:rPr>
              <w:t>В течение пяти рабочих дней</w:t>
            </w:r>
            <w:r w:rsidRPr="002B77C6">
              <w:rPr>
                <w:sz w:val="22"/>
                <w:szCs w:val="22"/>
              </w:rPr>
              <w:t xml:space="preserve"> со дня принятия указанного решения такие изменения опубликовываются в официальном печатном издании Городищенского муниципального района газете «Междуречье» и </w:t>
            </w:r>
            <w:r w:rsidRPr="002B77C6">
              <w:rPr>
                <w:b/>
                <w:i/>
                <w:sz w:val="22"/>
                <w:szCs w:val="22"/>
              </w:rPr>
              <w:t>в течение одного дня</w:t>
            </w:r>
            <w:r w:rsidRPr="002B77C6">
              <w:rPr>
                <w:sz w:val="22"/>
                <w:szCs w:val="22"/>
              </w:rPr>
              <w:t xml:space="preserve"> размещаются Уполномоченным органом на официальном сайте Волгоградской области</w:t>
            </w:r>
            <w:r w:rsidR="00A06E6C">
              <w:rPr>
                <w:b/>
                <w:sz w:val="22"/>
                <w:szCs w:val="22"/>
              </w:rPr>
              <w:t xml:space="preserve"> </w:t>
            </w:r>
            <w:r w:rsidR="00A06E6C" w:rsidRPr="00A06E6C">
              <w:rPr>
                <w:sz w:val="22"/>
                <w:szCs w:val="22"/>
              </w:rPr>
              <w:t>Городищенского  муниципального района</w:t>
            </w:r>
            <w:r w:rsidR="00A06E6C" w:rsidRPr="002B77C6">
              <w:rPr>
                <w:sz w:val="22"/>
                <w:szCs w:val="22"/>
              </w:rPr>
              <w:t xml:space="preserve">   </w:t>
            </w:r>
            <w:hyperlink r:id="rId10" w:history="1">
              <w:r w:rsidR="00A06E6C" w:rsidRPr="004441A2">
                <w:rPr>
                  <w:rStyle w:val="a4"/>
                  <w:sz w:val="22"/>
                  <w:szCs w:val="22"/>
                  <w:lang w:val="en-US"/>
                </w:rPr>
                <w:t>www</w:t>
              </w:r>
              <w:r w:rsidR="00A06E6C" w:rsidRPr="004441A2">
                <w:rPr>
                  <w:rStyle w:val="a4"/>
                  <w:sz w:val="22"/>
                  <w:szCs w:val="22"/>
                </w:rPr>
                <w:t>.</w:t>
              </w:r>
              <w:r w:rsidR="00A06E6C" w:rsidRPr="004441A2">
                <w:rPr>
                  <w:rStyle w:val="a4"/>
                  <w:sz w:val="22"/>
                  <w:szCs w:val="22"/>
                  <w:lang w:val="en-US"/>
                </w:rPr>
                <w:t>agmr</w:t>
              </w:r>
              <w:r w:rsidR="00A06E6C" w:rsidRPr="004441A2">
                <w:rPr>
                  <w:rStyle w:val="a4"/>
                  <w:sz w:val="22"/>
                  <w:szCs w:val="22"/>
                </w:rPr>
                <w:t>.</w:t>
              </w:r>
              <w:r w:rsidR="00A06E6C" w:rsidRPr="004441A2">
                <w:rPr>
                  <w:rStyle w:val="a4"/>
                  <w:sz w:val="22"/>
                  <w:szCs w:val="22"/>
                  <w:lang w:val="en-US"/>
                </w:rPr>
                <w:t>ru</w:t>
              </w:r>
            </w:hyperlink>
            <w:r w:rsidRPr="002B77C6">
              <w:rPr>
                <w:sz w:val="22"/>
                <w:szCs w:val="22"/>
              </w:rPr>
              <w:t xml:space="preserve"> </w:t>
            </w:r>
            <w:r w:rsidRPr="002B77C6">
              <w:rPr>
                <w:rStyle w:val="a4"/>
                <w:sz w:val="22"/>
                <w:szCs w:val="22"/>
              </w:rPr>
              <w:t xml:space="preserve">При этом срок подачи заявок на участие в открытом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открытом аукционе такой срок составлял </w:t>
            </w:r>
            <w:r w:rsidRPr="002B77C6">
              <w:rPr>
                <w:rStyle w:val="a4"/>
                <w:b/>
                <w:i/>
                <w:sz w:val="22"/>
                <w:szCs w:val="22"/>
              </w:rPr>
              <w:t>не менее чем пятнадцать дней</w:t>
            </w:r>
            <w:r w:rsidRPr="002B77C6">
              <w:rPr>
                <w:rStyle w:val="a4"/>
                <w:sz w:val="22"/>
                <w:szCs w:val="22"/>
              </w:rPr>
              <w:t>.</w:t>
            </w:r>
          </w:p>
          <w:p w:rsidR="002B77C6" w:rsidRPr="002B77C6" w:rsidRDefault="002B77C6" w:rsidP="002B77C6">
            <w:pPr>
              <w:pStyle w:val="af"/>
              <w:rPr>
                <w:sz w:val="22"/>
                <w:szCs w:val="22"/>
              </w:rPr>
            </w:pPr>
          </w:p>
          <w:p w:rsidR="002B77C6" w:rsidRPr="002B77C6" w:rsidRDefault="002B77C6" w:rsidP="002B77C6">
            <w:pPr>
              <w:pStyle w:val="af"/>
              <w:numPr>
                <w:ilvl w:val="0"/>
                <w:numId w:val="1"/>
              </w:numPr>
              <w:rPr>
                <w:b/>
                <w:sz w:val="22"/>
                <w:szCs w:val="22"/>
              </w:rPr>
            </w:pPr>
            <w:r w:rsidRPr="002B77C6">
              <w:rPr>
                <w:b/>
                <w:bCs/>
                <w:sz w:val="22"/>
                <w:szCs w:val="22"/>
              </w:rPr>
              <w:t xml:space="preserve">     Внесение изменений в  документацию об открытом  аукционе.</w:t>
            </w:r>
          </w:p>
          <w:p w:rsidR="002B77C6" w:rsidRPr="002B77C6" w:rsidRDefault="002B77C6" w:rsidP="002B77C6">
            <w:pPr>
              <w:pStyle w:val="af"/>
              <w:numPr>
                <w:ilvl w:val="0"/>
                <w:numId w:val="2"/>
              </w:numPr>
              <w:tabs>
                <w:tab w:val="clear" w:pos="360"/>
                <w:tab w:val="num" w:pos="709"/>
              </w:tabs>
              <w:ind w:left="709" w:hanging="709"/>
              <w:rPr>
                <w:b/>
                <w:sz w:val="22"/>
                <w:szCs w:val="22"/>
              </w:rPr>
            </w:pPr>
            <w:r w:rsidRPr="002B77C6">
              <w:rPr>
                <w:sz w:val="22"/>
                <w:szCs w:val="22"/>
              </w:rPr>
              <w:t xml:space="preserve">Заказчик, Уполномоченный орган по собственной инициативе или в соответствии с запросом Участника размещения заказа вправе внести изменения в  документацию об  открытом аукционе не позднее, </w:t>
            </w:r>
            <w:r w:rsidRPr="002B77C6">
              <w:rPr>
                <w:b/>
                <w:i/>
                <w:sz w:val="22"/>
                <w:szCs w:val="22"/>
              </w:rPr>
              <w:t xml:space="preserve">чем за пять дней </w:t>
            </w:r>
            <w:r w:rsidRPr="002B77C6">
              <w:rPr>
                <w:sz w:val="22"/>
                <w:szCs w:val="22"/>
              </w:rPr>
              <w:t>до даты окончания подачи заявок на участие в открытом  аукционе. Изменение предмета открытого аукциона не допускается.</w:t>
            </w:r>
          </w:p>
          <w:p w:rsidR="002B77C6" w:rsidRPr="002B77C6" w:rsidRDefault="002B77C6" w:rsidP="00A06E6C">
            <w:pPr>
              <w:pStyle w:val="af"/>
              <w:ind w:left="709" w:hanging="709"/>
              <w:rPr>
                <w:b/>
                <w:i/>
                <w:sz w:val="22"/>
                <w:szCs w:val="22"/>
              </w:rPr>
            </w:pPr>
            <w:r w:rsidRPr="002B77C6">
              <w:rPr>
                <w:b/>
                <w:sz w:val="22"/>
                <w:szCs w:val="22"/>
              </w:rPr>
              <w:lastRenderedPageBreak/>
              <w:t>2.4.2</w:t>
            </w:r>
            <w:r w:rsidRPr="002B77C6">
              <w:rPr>
                <w:b/>
                <w:i/>
                <w:sz w:val="22"/>
                <w:szCs w:val="22"/>
              </w:rPr>
              <w:t xml:space="preserve">  В течение пяти рабочих дней</w:t>
            </w:r>
            <w:r w:rsidRPr="002B77C6">
              <w:rPr>
                <w:sz w:val="22"/>
                <w:szCs w:val="22"/>
              </w:rPr>
              <w:t xml:space="preserve"> со дня принятия указанного решения такие изменения опубликовываются в официальном печатном издании Городищенского муниципального района газете «Междуречье», и </w:t>
            </w:r>
            <w:r w:rsidRPr="002B77C6">
              <w:rPr>
                <w:b/>
                <w:i/>
                <w:sz w:val="22"/>
                <w:szCs w:val="22"/>
              </w:rPr>
              <w:t>в течение одного дня</w:t>
            </w:r>
            <w:r w:rsidRPr="002B77C6">
              <w:rPr>
                <w:sz w:val="22"/>
                <w:szCs w:val="22"/>
              </w:rPr>
              <w:t xml:space="preserve"> размещаются Уполномоченным органом на официальном сайте Волгоградской области </w:t>
            </w:r>
            <w:r w:rsidR="00A06E6C" w:rsidRPr="00A06E6C">
              <w:rPr>
                <w:sz w:val="22"/>
                <w:szCs w:val="22"/>
              </w:rPr>
              <w:t>Городищенского  муниципального района</w:t>
            </w:r>
            <w:r w:rsidR="00A06E6C" w:rsidRPr="002B77C6">
              <w:rPr>
                <w:sz w:val="22"/>
                <w:szCs w:val="22"/>
              </w:rPr>
              <w:t xml:space="preserve">   </w:t>
            </w:r>
            <w:hyperlink r:id="rId11" w:history="1">
              <w:r w:rsidR="00A06E6C" w:rsidRPr="004441A2">
                <w:rPr>
                  <w:rStyle w:val="a4"/>
                  <w:sz w:val="22"/>
                  <w:szCs w:val="22"/>
                  <w:lang w:val="en-US"/>
                </w:rPr>
                <w:t>www</w:t>
              </w:r>
              <w:r w:rsidR="00A06E6C" w:rsidRPr="004441A2">
                <w:rPr>
                  <w:rStyle w:val="a4"/>
                  <w:sz w:val="22"/>
                  <w:szCs w:val="22"/>
                </w:rPr>
                <w:t>.</w:t>
              </w:r>
              <w:r w:rsidR="00A06E6C" w:rsidRPr="004441A2">
                <w:rPr>
                  <w:rStyle w:val="a4"/>
                  <w:sz w:val="22"/>
                  <w:szCs w:val="22"/>
                  <w:lang w:val="en-US"/>
                </w:rPr>
                <w:t>agmr</w:t>
              </w:r>
              <w:r w:rsidR="00A06E6C" w:rsidRPr="004441A2">
                <w:rPr>
                  <w:rStyle w:val="a4"/>
                  <w:sz w:val="22"/>
                  <w:szCs w:val="22"/>
                </w:rPr>
                <w:t>.</w:t>
              </w:r>
              <w:r w:rsidR="00A06E6C" w:rsidRPr="004441A2">
                <w:rPr>
                  <w:rStyle w:val="a4"/>
                  <w:sz w:val="22"/>
                  <w:szCs w:val="22"/>
                  <w:lang w:val="en-US"/>
                </w:rPr>
                <w:t>ru</w:t>
              </w:r>
            </w:hyperlink>
            <w:r w:rsidRPr="002B77C6">
              <w:rPr>
                <w:sz w:val="22"/>
                <w:szCs w:val="22"/>
              </w:rPr>
              <w:t xml:space="preserve">   В течение двух рабочих дней такие изменения направляются заказными письмами или в форме электронного документа всем участникам размещения заказа, которым была предоставлена  документация об открытом  аукционе. При этом срок подачи заявок на участие в открытом аукционе должен быть продлен так, чтобы со дня опубликования в официальном печатном издании и размещения на официальном сайте внесенных в  документацию об открытом аукционе изменений, до даты окончания подачи заявок на участие в открытом аукционе такой срок составлял </w:t>
            </w:r>
            <w:r w:rsidRPr="002B77C6">
              <w:rPr>
                <w:b/>
                <w:i/>
                <w:sz w:val="22"/>
                <w:szCs w:val="22"/>
              </w:rPr>
              <w:t>не менее чем пятнадцать  дней.</w:t>
            </w:r>
          </w:p>
          <w:p w:rsidR="002B77C6" w:rsidRPr="002B77C6" w:rsidRDefault="002B77C6" w:rsidP="002B77C6">
            <w:pPr>
              <w:pStyle w:val="af"/>
              <w:rPr>
                <w:b/>
                <w:sz w:val="22"/>
                <w:szCs w:val="22"/>
              </w:rPr>
            </w:pPr>
          </w:p>
          <w:p w:rsidR="002B77C6" w:rsidRPr="002B77C6" w:rsidRDefault="002B77C6" w:rsidP="002B77C6">
            <w:pPr>
              <w:pStyle w:val="af"/>
              <w:numPr>
                <w:ilvl w:val="0"/>
                <w:numId w:val="3"/>
              </w:numPr>
              <w:rPr>
                <w:b/>
                <w:sz w:val="22"/>
                <w:szCs w:val="22"/>
              </w:rPr>
            </w:pPr>
            <w:r w:rsidRPr="002B77C6">
              <w:rPr>
                <w:b/>
                <w:sz w:val="22"/>
                <w:szCs w:val="22"/>
              </w:rPr>
              <w:t xml:space="preserve">      Отказ от проведения открытого аукциона.</w:t>
            </w:r>
          </w:p>
          <w:p w:rsidR="002B77C6" w:rsidRPr="002B77C6" w:rsidRDefault="002B77C6" w:rsidP="002B77C6">
            <w:pPr>
              <w:pStyle w:val="af"/>
              <w:numPr>
                <w:ilvl w:val="0"/>
                <w:numId w:val="4"/>
              </w:numPr>
              <w:tabs>
                <w:tab w:val="clear" w:pos="360"/>
                <w:tab w:val="num" w:pos="709"/>
              </w:tabs>
              <w:ind w:left="709" w:hanging="709"/>
              <w:rPr>
                <w:b/>
                <w:position w:val="10"/>
                <w:sz w:val="22"/>
                <w:szCs w:val="22"/>
              </w:rPr>
            </w:pPr>
            <w:r w:rsidRPr="002B77C6">
              <w:rPr>
                <w:position w:val="10"/>
                <w:sz w:val="22"/>
                <w:szCs w:val="22"/>
              </w:rPr>
              <w:t xml:space="preserve">Заказчик, Уполномоченный орган вправе отказаться от проведения объявленного открытого аукциона </w:t>
            </w:r>
            <w:r w:rsidRPr="002B77C6">
              <w:rPr>
                <w:b/>
                <w:i/>
                <w:position w:val="10"/>
                <w:sz w:val="22"/>
                <w:szCs w:val="22"/>
              </w:rPr>
              <w:t>не позднее чем за десять дней</w:t>
            </w:r>
            <w:r w:rsidRPr="002B77C6">
              <w:rPr>
                <w:position w:val="10"/>
                <w:sz w:val="22"/>
                <w:szCs w:val="22"/>
              </w:rPr>
              <w:t xml:space="preserve"> до даты окончания срока подачи заявок на участие в открытом аукционе. </w:t>
            </w:r>
          </w:p>
          <w:p w:rsidR="002B77C6" w:rsidRPr="002B77C6" w:rsidRDefault="002B77C6" w:rsidP="002B77C6">
            <w:pPr>
              <w:pStyle w:val="af"/>
              <w:ind w:left="709" w:hanging="709"/>
              <w:rPr>
                <w:b/>
                <w:sz w:val="22"/>
                <w:szCs w:val="22"/>
              </w:rPr>
            </w:pPr>
            <w:r w:rsidRPr="002B77C6">
              <w:rPr>
                <w:b/>
                <w:sz w:val="22"/>
                <w:szCs w:val="22"/>
              </w:rPr>
              <w:t>2.5.2.</w:t>
            </w:r>
            <w:r w:rsidRPr="002B77C6">
              <w:rPr>
                <w:sz w:val="22"/>
                <w:szCs w:val="22"/>
              </w:rPr>
              <w:t xml:space="preserve">  Извещение об от отказе от проведения открытого аукциона опубликовывается и размещается   Уполномоченным органом соответственно </w:t>
            </w:r>
            <w:r w:rsidRPr="002B77C6">
              <w:rPr>
                <w:b/>
                <w:i/>
                <w:sz w:val="22"/>
                <w:szCs w:val="22"/>
              </w:rPr>
              <w:t>в течение пяти рабочих дней и двух дней</w:t>
            </w:r>
            <w:r w:rsidRPr="002B77C6">
              <w:rPr>
                <w:sz w:val="22"/>
                <w:szCs w:val="22"/>
              </w:rPr>
              <w:t xml:space="preserve"> со дня принятия решения об отказе от проведения открытого аукциона в официальном печатном издании Городищенского муниципального района и на официальном сайте Волгоградской области. </w:t>
            </w:r>
          </w:p>
          <w:p w:rsidR="002B77C6" w:rsidRPr="002B77C6" w:rsidRDefault="002B77C6" w:rsidP="002B77C6">
            <w:pPr>
              <w:pStyle w:val="af"/>
              <w:numPr>
                <w:ilvl w:val="2"/>
                <w:numId w:val="21"/>
              </w:numPr>
              <w:tabs>
                <w:tab w:val="left" w:pos="851"/>
              </w:tabs>
              <w:rPr>
                <w:b/>
                <w:sz w:val="22"/>
                <w:szCs w:val="22"/>
              </w:rPr>
            </w:pPr>
            <w:r w:rsidRPr="002B77C6">
              <w:rPr>
                <w:sz w:val="22"/>
                <w:szCs w:val="22"/>
              </w:rPr>
              <w:t xml:space="preserve">В течение </w:t>
            </w:r>
            <w:r w:rsidRPr="002B77C6">
              <w:rPr>
                <w:b/>
                <w:i/>
                <w:sz w:val="22"/>
                <w:szCs w:val="22"/>
              </w:rPr>
              <w:t>двух рабочих дней</w:t>
            </w:r>
            <w:r w:rsidRPr="002B77C6">
              <w:rPr>
                <w:sz w:val="22"/>
                <w:szCs w:val="22"/>
              </w:rPr>
              <w:t xml:space="preserve"> со дня принятия  решения об отказе от проведения  открытого аукциона Уполномоченный орган обязан направить соответствующие уведомления всем участникам размещения заказа, подавшим заявки на участие в открытом аукционе.</w:t>
            </w:r>
          </w:p>
          <w:p w:rsidR="002B77C6" w:rsidRPr="002B77C6" w:rsidRDefault="002B77C6" w:rsidP="002B77C6">
            <w:pPr>
              <w:pStyle w:val="1"/>
              <w:tabs>
                <w:tab w:val="left" w:pos="993"/>
              </w:tabs>
              <w:ind w:left="709"/>
              <w:jc w:val="left"/>
              <w:rPr>
                <w:sz w:val="22"/>
                <w:szCs w:val="22"/>
              </w:rPr>
            </w:pPr>
            <w:bookmarkStart w:id="6" w:name="_Toc234236043"/>
            <w:bookmarkStart w:id="7" w:name="_Toc234236072"/>
            <w:bookmarkStart w:id="8" w:name="_Toc234323661"/>
            <w:r w:rsidRPr="002B77C6">
              <w:rPr>
                <w:sz w:val="22"/>
                <w:szCs w:val="22"/>
              </w:rPr>
              <w:t>3. ПОРЯДОК ПОДГОТОВКИ  ЗАЯВКИ НА УЧАСТИЕ В ОТКРЫТОМ  АУКЦИОНЕ</w:t>
            </w:r>
            <w:bookmarkEnd w:id="6"/>
            <w:bookmarkEnd w:id="7"/>
            <w:bookmarkEnd w:id="8"/>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b/>
              </w:rPr>
            </w:pPr>
            <w:r w:rsidRPr="002B77C6">
              <w:rPr>
                <w:rFonts w:ascii="Times New Roman" w:hAnsi="Times New Roman" w:cs="Times New Roman"/>
                <w:b/>
              </w:rPr>
              <w:t>3.1       Язык  документов, входящих в состав заявки на участие в открытом аукционе.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 xml:space="preserve">Заявка на участие в открытом аукционе, подготовленная Участником размещения заказа, а также вся корреспонденция и документация между Участником размещения заказа, Заказчиком и Уполномоченным органом, должны быть составлены на русском языке. </w:t>
            </w:r>
          </w:p>
          <w:p w:rsidR="002B77C6" w:rsidRPr="002B77C6" w:rsidRDefault="002B77C6" w:rsidP="002B77C6">
            <w:pPr>
              <w:jc w:val="both"/>
              <w:rPr>
                <w:rFonts w:ascii="Times New Roman" w:hAnsi="Times New Roman" w:cs="Times New Roman"/>
              </w:rPr>
            </w:pPr>
          </w:p>
          <w:p w:rsidR="002B77C6" w:rsidRPr="002B77C6" w:rsidRDefault="002B77C6" w:rsidP="002B77C6">
            <w:pPr>
              <w:numPr>
                <w:ilvl w:val="1"/>
                <w:numId w:val="22"/>
              </w:numPr>
              <w:tabs>
                <w:tab w:val="num" w:pos="0"/>
              </w:tabs>
              <w:spacing w:after="0" w:line="240" w:lineRule="auto"/>
              <w:ind w:left="0" w:firstLine="0"/>
              <w:jc w:val="both"/>
              <w:rPr>
                <w:rFonts w:ascii="Times New Roman" w:hAnsi="Times New Roman" w:cs="Times New Roman"/>
                <w:b/>
              </w:rPr>
            </w:pPr>
            <w:r w:rsidRPr="002B77C6">
              <w:rPr>
                <w:rFonts w:ascii="Times New Roman" w:hAnsi="Times New Roman" w:cs="Times New Roman"/>
                <w:b/>
              </w:rPr>
              <w:t>Требования к содержанию  заявки на участие в открытом аукционе.</w:t>
            </w:r>
          </w:p>
          <w:p w:rsidR="002B77C6" w:rsidRPr="002B77C6" w:rsidRDefault="002B77C6" w:rsidP="002B77C6">
            <w:pPr>
              <w:ind w:firstLine="500"/>
              <w:jc w:val="both"/>
              <w:rPr>
                <w:rFonts w:ascii="Times New Roman" w:hAnsi="Times New Roman" w:cs="Times New Roman"/>
                <w:iCs/>
              </w:rPr>
            </w:pPr>
            <w:r w:rsidRPr="002B77C6">
              <w:rPr>
                <w:rFonts w:ascii="Times New Roman" w:hAnsi="Times New Roman" w:cs="Times New Roman"/>
              </w:rPr>
              <w:t xml:space="preserve"> </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iCs/>
              </w:rPr>
              <w:t xml:space="preserve">Заявка на участие в аукционе - это основной документ, которым участники изъявляют свое желание принять участие в аукционе на условиях, установленных муниципальным заказчиком. </w:t>
            </w:r>
            <w:r w:rsidRPr="002B77C6">
              <w:rPr>
                <w:rFonts w:ascii="Times New Roman" w:hAnsi="Times New Roman" w:cs="Times New Roman"/>
              </w:rPr>
              <w:t>Участник размещения заказа подает заявку на участие в аукционе в письменной форме.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 xml:space="preserve">Заявка на участие в открытом аукционе должна быть подготовлена по установленной форме </w:t>
            </w:r>
            <w:r w:rsidRPr="002B77C6">
              <w:rPr>
                <w:rFonts w:ascii="Times New Roman" w:hAnsi="Times New Roman" w:cs="Times New Roman"/>
                <w:b/>
                <w:i/>
                <w:color w:val="0000FF"/>
              </w:rPr>
              <w:t>(</w:t>
            </w:r>
            <w:r w:rsidRPr="002B77C6">
              <w:rPr>
                <w:rFonts w:ascii="Times New Roman" w:hAnsi="Times New Roman" w:cs="Times New Roman"/>
                <w:b/>
                <w:i/>
                <w:color w:val="3366FF"/>
              </w:rPr>
              <w:t>форма 1)</w:t>
            </w:r>
            <w:r w:rsidRPr="002B77C6">
              <w:rPr>
                <w:rFonts w:ascii="Times New Roman" w:hAnsi="Times New Roman" w:cs="Times New Roman"/>
              </w:rPr>
              <w:t xml:space="preserve">, представленной в </w:t>
            </w:r>
            <w:r w:rsidRPr="002B77C6">
              <w:rPr>
                <w:rFonts w:ascii="Times New Roman" w:hAnsi="Times New Roman" w:cs="Times New Roman"/>
                <w:b/>
                <w:u w:val="single"/>
              </w:rPr>
              <w:t>разделе 14</w:t>
            </w:r>
            <w:r w:rsidRPr="002B77C6">
              <w:rPr>
                <w:rFonts w:ascii="Times New Roman" w:hAnsi="Times New Roman" w:cs="Times New Roman"/>
              </w:rPr>
              <w:t xml:space="preserve"> настоящей  документации об открытом аукционе и содержать сведения и документы, указанные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color w:val="0000FF"/>
                <w:u w:val="single"/>
              </w:rPr>
              <w:t xml:space="preserve"> </w:t>
            </w:r>
          </w:p>
          <w:p w:rsidR="002B77C6" w:rsidRPr="002B77C6" w:rsidRDefault="002B77C6" w:rsidP="002B77C6">
            <w:pPr>
              <w:ind w:left="709"/>
              <w:rPr>
                <w:rFonts w:ascii="Times New Roman" w:hAnsi="Times New Roman" w:cs="Times New Roman"/>
                <w:iCs/>
              </w:rPr>
            </w:pPr>
            <w:r w:rsidRPr="002B77C6">
              <w:rPr>
                <w:rFonts w:ascii="Times New Roman" w:hAnsi="Times New Roman" w:cs="Times New Roman"/>
                <w:iCs/>
              </w:rPr>
              <w:t xml:space="preserve">В </w:t>
            </w:r>
            <w:r w:rsidRPr="002B77C6">
              <w:rPr>
                <w:rFonts w:ascii="Times New Roman" w:hAnsi="Times New Roman" w:cs="Times New Roman"/>
                <w:b/>
                <w:i/>
                <w:iCs/>
                <w:color w:val="0000FF"/>
              </w:rPr>
              <w:t>форме №1</w:t>
            </w:r>
            <w:r w:rsidRPr="002B77C6">
              <w:rPr>
                <w:rFonts w:ascii="Times New Roman" w:hAnsi="Times New Roman" w:cs="Times New Roman"/>
                <w:iCs/>
              </w:rPr>
              <w:t xml:space="preserve"> заполняются только те разделы, в которых есть пропуски. Все данные, указанные в квадратных скобках приведены в качестве пояснения участникам размещения заказа.</w:t>
            </w:r>
          </w:p>
          <w:p w:rsidR="002B77C6" w:rsidRPr="002B77C6" w:rsidRDefault="002B77C6" w:rsidP="002B77C6">
            <w:pPr>
              <w:ind w:left="720"/>
              <w:jc w:val="both"/>
              <w:rPr>
                <w:rFonts w:ascii="Times New Roman" w:hAnsi="Times New Roman" w:cs="Times New Roman"/>
              </w:rPr>
            </w:pPr>
            <w:r w:rsidRPr="002B77C6">
              <w:rPr>
                <w:rFonts w:ascii="Times New Roman" w:hAnsi="Times New Roman" w:cs="Times New Roman"/>
                <w:iCs/>
              </w:rPr>
              <w:t>Все пункты, указанные в форме заявки, являются обязательными для заполнения участником размещения заказа.</w:t>
            </w:r>
            <w:r w:rsidRPr="002B77C6">
              <w:rPr>
                <w:rFonts w:ascii="Times New Roman" w:hAnsi="Times New Roman" w:cs="Times New Roman"/>
                <w:iCs/>
                <w:highlight w:val="yellow"/>
              </w:rPr>
              <w:t xml:space="preserve"> </w:t>
            </w:r>
          </w:p>
          <w:p w:rsidR="002B77C6" w:rsidRPr="002B77C6" w:rsidRDefault="002B77C6" w:rsidP="002B77C6">
            <w:pPr>
              <w:ind w:left="720"/>
              <w:jc w:val="both"/>
              <w:rPr>
                <w:rFonts w:ascii="Times New Roman" w:hAnsi="Times New Roman" w:cs="Times New Roman"/>
              </w:rPr>
            </w:pPr>
            <w:r w:rsidRPr="002B77C6">
              <w:rPr>
                <w:rFonts w:ascii="Times New Roman" w:hAnsi="Times New Roman" w:cs="Times New Roman"/>
              </w:rPr>
              <w:t>В заявке на участие в открытом аукционе декларируется соответствие участника размещения заказа требованиям, предусмотренным в пунктах 1.2.3., 1.2.4 и 1.2.5. настоящей документации об аукционе.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При подготовке заявки на участие в открытом аукционе и документов, входящих в состав заявки, не допускается применение факсимильных подписей.</w:t>
            </w:r>
          </w:p>
          <w:p w:rsidR="002B77C6" w:rsidRPr="002B77C6" w:rsidRDefault="002B77C6" w:rsidP="002B77C6">
            <w:pPr>
              <w:jc w:val="both"/>
              <w:rPr>
                <w:rFonts w:ascii="Times New Roman" w:hAnsi="Times New Roman" w:cs="Times New Roman"/>
              </w:rPr>
            </w:pPr>
          </w:p>
          <w:p w:rsidR="002B77C6" w:rsidRPr="002B77C6" w:rsidRDefault="002B77C6" w:rsidP="002B77C6">
            <w:pPr>
              <w:numPr>
                <w:ilvl w:val="1"/>
                <w:numId w:val="22"/>
              </w:numPr>
              <w:tabs>
                <w:tab w:val="num" w:pos="0"/>
              </w:tabs>
              <w:spacing w:after="0" w:line="240" w:lineRule="auto"/>
              <w:ind w:left="0" w:firstLine="0"/>
              <w:jc w:val="both"/>
              <w:rPr>
                <w:rFonts w:ascii="Times New Roman" w:hAnsi="Times New Roman" w:cs="Times New Roman"/>
                <w:b/>
              </w:rPr>
            </w:pPr>
            <w:r w:rsidRPr="002B77C6">
              <w:rPr>
                <w:rFonts w:ascii="Times New Roman" w:hAnsi="Times New Roman" w:cs="Times New Roman"/>
                <w:b/>
              </w:rPr>
              <w:t xml:space="preserve">     Требования к  предложениям  о цене муниципального контракта.  </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 xml:space="preserve">Цена  муниципального контракта, предлагаемая Участником размещения заказа при проведении открытого аукциона, включает в себя все затраты, которые необходимо произвести для выполнения условий контракта,  в том числе: транспортные расходы, затраты на материалы, хранение, уплата налогов (в т.ч. НДС),  сборов и других обязательных платежей. Цена муниципального контракта является твердой и не может изменяться в ходе его исполнения. Цена муниципального контракта может быть снижена по соглашению сторон без изменения предусмотренных контрактом объема товаров, работ и </w:t>
            </w:r>
            <w:r w:rsidRPr="002B77C6">
              <w:rPr>
                <w:rFonts w:ascii="Times New Roman" w:hAnsi="Times New Roman" w:cs="Times New Roman"/>
              </w:rPr>
              <w:lastRenderedPageBreak/>
              <w:t>иных условий исполнения муниципального контракта.</w:t>
            </w:r>
          </w:p>
          <w:p w:rsidR="002B77C6" w:rsidRPr="002B77C6" w:rsidRDefault="002B77C6" w:rsidP="002B77C6">
            <w:pPr>
              <w:ind w:left="709"/>
              <w:jc w:val="both"/>
              <w:rPr>
                <w:rFonts w:ascii="Times New Roman" w:hAnsi="Times New Roman" w:cs="Times New Roman"/>
                <w:b/>
              </w:rPr>
            </w:pPr>
            <w:r w:rsidRPr="002B77C6">
              <w:rPr>
                <w:rFonts w:ascii="Times New Roman" w:hAnsi="Times New Roman" w:cs="Times New Roman"/>
                <w:b/>
              </w:rPr>
              <w:t xml:space="preserve">               </w:t>
            </w:r>
          </w:p>
          <w:p w:rsidR="002B77C6" w:rsidRPr="002B77C6" w:rsidRDefault="002B77C6" w:rsidP="002B77C6">
            <w:pPr>
              <w:numPr>
                <w:ilvl w:val="0"/>
                <w:numId w:val="19"/>
              </w:numPr>
              <w:spacing w:after="0" w:line="240" w:lineRule="auto"/>
              <w:rPr>
                <w:rFonts w:ascii="Times New Roman" w:hAnsi="Times New Roman" w:cs="Times New Roman"/>
                <w:b/>
              </w:rPr>
            </w:pPr>
            <w:r w:rsidRPr="002B77C6">
              <w:rPr>
                <w:rFonts w:ascii="Times New Roman" w:hAnsi="Times New Roman" w:cs="Times New Roman"/>
                <w:b/>
              </w:rPr>
              <w:t xml:space="preserve">      Требования к заявке на участие в  открытом аукционе, подаваемой в письменной форме.          </w:t>
            </w:r>
          </w:p>
          <w:p w:rsidR="002B77C6" w:rsidRPr="002B77C6" w:rsidRDefault="002B77C6" w:rsidP="002B77C6">
            <w:pPr>
              <w:numPr>
                <w:ilvl w:val="2"/>
                <w:numId w:val="39"/>
              </w:numPr>
              <w:spacing w:after="0" w:line="240" w:lineRule="auto"/>
              <w:jc w:val="both"/>
              <w:rPr>
                <w:rFonts w:ascii="Times New Roman" w:hAnsi="Times New Roman" w:cs="Times New Roman"/>
              </w:rPr>
            </w:pPr>
            <w:r w:rsidRPr="002B77C6">
              <w:rPr>
                <w:rFonts w:ascii="Times New Roman" w:hAnsi="Times New Roman" w:cs="Times New Roman"/>
              </w:rPr>
              <w:t>Все листы заявки на участие в открытом аукционе должны  быть прошиты нитью (бечевкой) и пронумерованы. Заявка на участие в открытом аукционе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входящих в состав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документов и сведений.</w:t>
            </w:r>
          </w:p>
          <w:p w:rsidR="002B77C6" w:rsidRPr="002B77C6" w:rsidRDefault="002B77C6" w:rsidP="002B77C6">
            <w:pPr>
              <w:numPr>
                <w:ilvl w:val="0"/>
                <w:numId w:val="2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Все экземпляры документов в составе заявки на участие в открытом аукционе должны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2B77C6" w:rsidRPr="002B77C6" w:rsidRDefault="002B77C6" w:rsidP="002B77C6">
            <w:pPr>
              <w:numPr>
                <w:ilvl w:val="0"/>
                <w:numId w:val="4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Верность копий документов, представляемых в составе заявки на участие в открытом аукционе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об открытом аукционе.</w:t>
            </w:r>
          </w:p>
          <w:p w:rsidR="002B77C6" w:rsidRPr="002B77C6" w:rsidRDefault="002B77C6" w:rsidP="002B77C6">
            <w:pPr>
              <w:numPr>
                <w:ilvl w:val="0"/>
                <w:numId w:val="1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Документы, входящие в состав заявки на участие в открытом аукционе, могут быть поданы как в </w:t>
            </w:r>
            <w:r w:rsidRPr="002B77C6">
              <w:rPr>
                <w:rFonts w:ascii="Times New Roman" w:hAnsi="Times New Roman" w:cs="Times New Roman"/>
                <w:u w:val="single"/>
              </w:rPr>
              <w:t>запечатанном, так и в открытом  конверте  (на каждый лот должна быть подана отдельная заявка в отдельном конверте).</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bCs/>
                <w:iCs/>
              </w:rPr>
              <w:t>3.4.5</w:t>
            </w:r>
            <w:r w:rsidRPr="002B77C6">
              <w:rPr>
                <w:rFonts w:ascii="Times New Roman" w:hAnsi="Times New Roman" w:cs="Times New Roman"/>
                <w:bCs/>
                <w:iCs/>
              </w:rPr>
              <w:t xml:space="preserve">.    </w:t>
            </w:r>
            <w:r w:rsidRPr="002B77C6">
              <w:rPr>
                <w:rFonts w:ascii="Times New Roman" w:hAnsi="Times New Roman" w:cs="Times New Roman"/>
              </w:rPr>
              <w:t>На таком конверте указывается наименование открытого аукциона, на участие в котором подается данная заявка</w:t>
            </w:r>
            <w:r w:rsidRPr="002B77C6">
              <w:rPr>
                <w:rFonts w:ascii="Times New Roman" w:hAnsi="Times New Roman" w:cs="Times New Roman"/>
                <w:i/>
              </w:rPr>
              <w:t>.</w:t>
            </w:r>
            <w:r w:rsidRPr="002B77C6">
              <w:rPr>
                <w:rFonts w:ascii="Times New Roman" w:hAnsi="Times New Roman" w:cs="Times New Roman"/>
              </w:rPr>
              <w:t xml:space="preserve">  </w:t>
            </w:r>
          </w:p>
          <w:p w:rsidR="002B77C6" w:rsidRPr="002B77C6" w:rsidRDefault="002B77C6" w:rsidP="002B77C6">
            <w:pPr>
              <w:pStyle w:val="af"/>
              <w:ind w:left="709" w:hanging="709"/>
              <w:rPr>
                <w:b/>
                <w:sz w:val="22"/>
                <w:szCs w:val="22"/>
              </w:rPr>
            </w:pPr>
            <w:r w:rsidRPr="002B77C6">
              <w:rPr>
                <w:b/>
                <w:sz w:val="22"/>
                <w:szCs w:val="22"/>
              </w:rPr>
              <w:t>3.4.6.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B77C6" w:rsidRPr="002B77C6" w:rsidRDefault="002B77C6" w:rsidP="002B77C6">
            <w:pPr>
              <w:ind w:left="709" w:hanging="709"/>
              <w:jc w:val="both"/>
              <w:rPr>
                <w:rFonts w:ascii="Times New Roman" w:hAnsi="Times New Roman" w:cs="Times New Roman"/>
                <w:b/>
              </w:rPr>
            </w:pPr>
            <w:r w:rsidRPr="002B77C6">
              <w:rPr>
                <w:rFonts w:ascii="Times New Roman" w:hAnsi="Times New Roman" w:cs="Times New Roman"/>
                <w:b/>
              </w:rPr>
              <w:t>3.4.7. Представленные в составе заявки на участие в открытом аукционе документы участнику размещения  заказа не возвращаются.</w:t>
            </w:r>
          </w:p>
          <w:p w:rsidR="002B77C6" w:rsidRPr="002B77C6" w:rsidRDefault="002B77C6" w:rsidP="002B77C6">
            <w:pPr>
              <w:pStyle w:val="1"/>
              <w:ind w:left="1277" w:hanging="568"/>
              <w:jc w:val="left"/>
              <w:rPr>
                <w:sz w:val="22"/>
                <w:szCs w:val="22"/>
              </w:rPr>
            </w:pPr>
            <w:bookmarkStart w:id="9" w:name="_Toc234236044"/>
            <w:bookmarkStart w:id="10" w:name="_Toc234236073"/>
            <w:bookmarkStart w:id="11" w:name="_Toc234323662"/>
            <w:r w:rsidRPr="002B77C6">
              <w:rPr>
                <w:sz w:val="22"/>
                <w:szCs w:val="22"/>
              </w:rPr>
              <w:t>4. ПОРЯДОК ПОДАЧИ  ЗАЯВКИ НА УЧАСТИЕ В  ОТКРЫТОМ АУКЦИОНЕ</w:t>
            </w:r>
            <w:bookmarkEnd w:id="9"/>
            <w:bookmarkEnd w:id="10"/>
            <w:bookmarkEnd w:id="11"/>
          </w:p>
          <w:p w:rsidR="002B77C6" w:rsidRPr="002B77C6" w:rsidRDefault="002B77C6" w:rsidP="002B77C6">
            <w:pPr>
              <w:ind w:hanging="360"/>
              <w:rPr>
                <w:rFonts w:ascii="Times New Roman" w:hAnsi="Times New Roman" w:cs="Times New Roman"/>
                <w:b/>
              </w:rPr>
            </w:pPr>
          </w:p>
          <w:p w:rsidR="002B77C6" w:rsidRPr="002B77C6" w:rsidRDefault="002B77C6" w:rsidP="002B77C6">
            <w:pPr>
              <w:rPr>
                <w:rFonts w:ascii="Times New Roman" w:hAnsi="Times New Roman" w:cs="Times New Roman"/>
                <w:b/>
              </w:rPr>
            </w:pPr>
            <w:r w:rsidRPr="002B77C6">
              <w:rPr>
                <w:rFonts w:ascii="Times New Roman" w:hAnsi="Times New Roman" w:cs="Times New Roman"/>
                <w:b/>
              </w:rPr>
              <w:t xml:space="preserve">  4.1.</w:t>
            </w:r>
            <w:r w:rsidRPr="002B77C6">
              <w:rPr>
                <w:rFonts w:ascii="Times New Roman" w:hAnsi="Times New Roman" w:cs="Times New Roman"/>
              </w:rPr>
              <w:t xml:space="preserve">      </w:t>
            </w:r>
            <w:r w:rsidRPr="002B77C6">
              <w:rPr>
                <w:rFonts w:ascii="Times New Roman" w:hAnsi="Times New Roman" w:cs="Times New Roman"/>
                <w:b/>
              </w:rPr>
              <w:t>Срок, место и порядок подачи и регистрации заявок на участие в открытом аукционе</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Участник размещения заказа вправе подать только одну заявку на участие в открытом аукционе в отношении   предмета открытого аукциона.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Заявки на участие в открытом аукционе представляются Уполномоченному органу по его адресу, указанному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u w:val="single"/>
              </w:rPr>
              <w:t xml:space="preserve">, </w:t>
            </w:r>
            <w:r w:rsidRPr="002B77C6">
              <w:rPr>
                <w:rFonts w:ascii="Times New Roman" w:hAnsi="Times New Roman" w:cs="Times New Roman"/>
              </w:rPr>
              <w:t xml:space="preserve">не позднее времени и даты, указанных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u w:val="single"/>
              </w:rPr>
              <w:t xml:space="preserve"> </w:t>
            </w:r>
            <w:r w:rsidRPr="002B77C6">
              <w:rPr>
                <w:rFonts w:ascii="Times New Roman" w:hAnsi="Times New Roman" w:cs="Times New Roman"/>
              </w:rPr>
              <w:t>в качестве срока подачи заявок на участие в открытом аукционе. При этом, датой начала срока подачи заявок на участие в открытом аукционе является день, следующий за днем опубликования в официальном печатном издании или размещения на официальном сайте извещения о проведении настоящего  аукциона.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Прием заявок на участие в открытом аукционе прекращается в день рассмотрения заявок на участие в открытом аукционе, непосредственно до начала рассмотрения заявок на участие в открытом аукционе, указанного в извещении о проведении открытого аукциона.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Каждая заявка на участие в открытом аукционе, поступившая в срок, указанный в  извещении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 регистрируется Уполномоченным органом. При получении заявки на соответствующем конверте и в журнале регистрации  заявок на участие в открытом  аукционе проставляется регистрационный номер полученной заявки в порядке их поступления. При этом по требованию участника размещения заказа, подавшего заявку на участие в открытом аукционе, Уполномоченный орган выдает расписку в получении такой заявки с указанием даты и времени ее получения.</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Срок поступления заявки определяется по дате и времени ее регистрации.</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bCs/>
              </w:rPr>
              <w:t>В случае отправления заявки на участие в открытом аукционе посредством почтовой связи, участник размещения заказа самостоятельно несет ответственность за поступление такой заявки в Уполномоченный орган с соблюдением необходимых сроков.</w:t>
            </w:r>
          </w:p>
          <w:p w:rsidR="002B77C6" w:rsidRPr="002B77C6" w:rsidRDefault="002B77C6" w:rsidP="002B77C6">
            <w:pPr>
              <w:jc w:val="both"/>
              <w:rPr>
                <w:rFonts w:ascii="Times New Roman" w:hAnsi="Times New Roman" w:cs="Times New Roman"/>
                <w:b/>
              </w:rPr>
            </w:pPr>
          </w:p>
          <w:p w:rsidR="002B77C6" w:rsidRPr="002B77C6" w:rsidRDefault="002B77C6" w:rsidP="002B77C6">
            <w:pPr>
              <w:numPr>
                <w:ilvl w:val="1"/>
                <w:numId w:val="24"/>
              </w:numPr>
              <w:spacing w:after="0" w:line="240" w:lineRule="auto"/>
              <w:ind w:hanging="338"/>
              <w:rPr>
                <w:rFonts w:ascii="Times New Roman" w:hAnsi="Times New Roman" w:cs="Times New Roman"/>
                <w:b/>
              </w:rPr>
            </w:pPr>
            <w:r w:rsidRPr="002B77C6">
              <w:rPr>
                <w:rFonts w:ascii="Times New Roman" w:hAnsi="Times New Roman" w:cs="Times New Roman"/>
                <w:b/>
              </w:rPr>
              <w:lastRenderedPageBreak/>
              <w:t xml:space="preserve">            Отзыв поданных  заявок на участие в открытом аукционе.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Участник размещения заказа, подавший заявку на участие в открытом  аукционе, вправе  отозвать такую заявку в любое время до дня и времени начала рассмотрения заявок на участие в открытом аукционе.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открытом аукционе. При этом в соответствующем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открытом аукционе.</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Уведомление об отзыве заявки на участие в открытом аукционе должно быть скреплено печатью и заверено подписью уполномоченного лица (для юридических лиц) или собственноручно подписано физическим лицом – участником размещения заказа.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До последнего дня подачи заявок на участие в открытом  аукционе уведомления об отзыве заявок на участие в открытом аукционе подаются по адресу Уполномоченного органа, указанному в извещении о проведении открытого аукциона (с учетом всех изменений извещения о проведении открытого  аукциона, являющихся неотъемлемой частью извещения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 xml:space="preserve">.                                                                                                                                                                                                                                                                                                                                                    </w:t>
            </w:r>
          </w:p>
          <w:p w:rsidR="002B77C6" w:rsidRPr="002B77C6" w:rsidRDefault="002B77C6" w:rsidP="002B77C6">
            <w:pPr>
              <w:rPr>
                <w:rFonts w:ascii="Times New Roman" w:hAnsi="Times New Roman" w:cs="Times New Roman"/>
                <w:b/>
              </w:rPr>
            </w:pPr>
          </w:p>
          <w:p w:rsidR="002B77C6" w:rsidRPr="002B77C6" w:rsidRDefault="002B77C6" w:rsidP="002B77C6">
            <w:pPr>
              <w:numPr>
                <w:ilvl w:val="1"/>
                <w:numId w:val="24"/>
              </w:numPr>
              <w:tabs>
                <w:tab w:val="left" w:pos="30"/>
              </w:tabs>
              <w:spacing w:after="0" w:line="240" w:lineRule="auto"/>
              <w:ind w:hanging="338"/>
              <w:rPr>
                <w:rFonts w:ascii="Times New Roman" w:hAnsi="Times New Roman" w:cs="Times New Roman"/>
                <w:b/>
              </w:rPr>
            </w:pPr>
            <w:r w:rsidRPr="002B77C6">
              <w:rPr>
                <w:rFonts w:ascii="Times New Roman" w:hAnsi="Times New Roman" w:cs="Times New Roman"/>
                <w:b/>
              </w:rPr>
              <w:t xml:space="preserve">      Заявки на участие в открытом аукционе, поданные с опозданием.</w:t>
            </w:r>
          </w:p>
          <w:p w:rsidR="002B77C6" w:rsidRPr="002B77C6" w:rsidRDefault="002B77C6" w:rsidP="002B77C6">
            <w:pPr>
              <w:widowControl w:val="0"/>
              <w:numPr>
                <w:ilvl w:val="2"/>
                <w:numId w:val="24"/>
              </w:numPr>
              <w:adjustRightInd w:val="0"/>
              <w:spacing w:after="0" w:line="240" w:lineRule="auto"/>
              <w:jc w:val="both"/>
              <w:textAlignment w:val="baseline"/>
              <w:rPr>
                <w:rFonts w:ascii="Times New Roman" w:hAnsi="Times New Roman" w:cs="Times New Roman"/>
              </w:rPr>
            </w:pPr>
            <w:r w:rsidRPr="002B77C6">
              <w:rPr>
                <w:rFonts w:ascii="Times New Roman" w:hAnsi="Times New Roman" w:cs="Times New Roman"/>
                <w:color w:val="000000"/>
              </w:rPr>
              <w:t>Полученные после окончания приема заявок на участие в открытом  аукционе заявки на участие в открытом аукционе не рассматриваются и в тот же день возвращаются участникам размещения заказа, подавшим такие заявки.</w:t>
            </w:r>
          </w:p>
          <w:p w:rsidR="002B77C6" w:rsidRPr="002B77C6" w:rsidRDefault="002B77C6" w:rsidP="002B77C6">
            <w:pPr>
              <w:pStyle w:val="1"/>
              <w:ind w:left="851"/>
              <w:jc w:val="both"/>
              <w:rPr>
                <w:sz w:val="22"/>
                <w:szCs w:val="22"/>
              </w:rPr>
            </w:pPr>
            <w:bookmarkStart w:id="12" w:name="_Toc234236045"/>
            <w:bookmarkStart w:id="13" w:name="_Toc234236074"/>
            <w:bookmarkStart w:id="14" w:name="_Toc234323663"/>
            <w:r w:rsidRPr="002B77C6">
              <w:rPr>
                <w:sz w:val="22"/>
                <w:szCs w:val="22"/>
              </w:rPr>
              <w:t>5. ПОРЯДОК РАССМОТРЕНИЯ ЗАЯВОК НА УЧАСТИЕ В ОТКРЫТОМ АУКЦИОНЕ</w:t>
            </w:r>
            <w:bookmarkEnd w:id="12"/>
            <w:bookmarkEnd w:id="13"/>
            <w:bookmarkEnd w:id="14"/>
          </w:p>
          <w:p w:rsidR="002B77C6" w:rsidRPr="002B77C6" w:rsidRDefault="002B77C6" w:rsidP="002B77C6">
            <w:pPr>
              <w:ind w:hanging="360"/>
              <w:rPr>
                <w:rFonts w:ascii="Times New Roman" w:hAnsi="Times New Roman" w:cs="Times New Roman"/>
              </w:rPr>
            </w:pP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 xml:space="preserve"> Аукционная комиссия рассматривает заявки на участие в открытом аукционе на соответствие требованиям, установленным документацией об открытом аукционе, и соответствие участников размещения заказа требованиям, установленным в соответствии со ст.11 Федерального закона от 21.07.2005г. №94-ФЗ и  документацией об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Срок рассмотрения заявок на участие в открытом аукционе не может превышать десять дней со дня окончания подачи заявок на участие в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В случае установления факта подачи одним участником размещения заказа двух и более заявок на участие в открытом аукционе в отношении одного и того же предмета  открытого аукциона (лота) при условии, что поданные ранее заявки таким участником не отозваны, все заявки на участие в открытом аукционе такого участника размещения заказа, поданные в отношении  данного предмета  открытого  аукциона (лота), не рассматриваются и возвращаются такому участнику.</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На основании результатов  рассмотрения заявок на участие в открытом аукционе аукционной комиссией принимается решение:</w:t>
            </w:r>
          </w:p>
          <w:p w:rsidR="002B77C6" w:rsidRPr="002B77C6" w:rsidRDefault="002B77C6" w:rsidP="002B77C6">
            <w:pPr>
              <w:ind w:left="851"/>
              <w:jc w:val="both"/>
              <w:rPr>
                <w:rFonts w:ascii="Times New Roman" w:hAnsi="Times New Roman" w:cs="Times New Roman"/>
              </w:rPr>
            </w:pPr>
            <w:r w:rsidRPr="002B77C6">
              <w:rPr>
                <w:rFonts w:ascii="Times New Roman" w:hAnsi="Times New Roman" w:cs="Times New Roman"/>
              </w:rPr>
              <w:t>а)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w:t>
            </w:r>
          </w:p>
          <w:p w:rsidR="002B77C6" w:rsidRPr="002B77C6" w:rsidRDefault="002B77C6" w:rsidP="002B77C6">
            <w:pPr>
              <w:ind w:left="851"/>
              <w:jc w:val="both"/>
              <w:rPr>
                <w:rFonts w:ascii="Times New Roman" w:hAnsi="Times New Roman" w:cs="Times New Roman"/>
              </w:rPr>
            </w:pPr>
            <w:r w:rsidRPr="002B77C6">
              <w:rPr>
                <w:rFonts w:ascii="Times New Roman" w:hAnsi="Times New Roman" w:cs="Times New Roman"/>
              </w:rPr>
              <w:t>б) об отказе в допуске участника размещения заказа к участию в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Участник размещения  заказа не допускается к участию в открытом  аукционе в случае:</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непредставления документов, определенных ч.2 ст.35 Федерального закона от 21.07.2005г. №94-ФЗ и документацией об открытом аукционе, либо наличия в таких документах недостоверных сведений об Участнике размещения заказа;</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несоответствия Участника размещения заказа требованиям, предъявляемым к Участникам размещения заказа в соответствии со ст.11 Федерального закона от 21.07.2005г. №94-ФЗ и  документацией об открытом аукционе;</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непредоставления документа или копии документа, подтверждающего внесение денежных средств в качестве обеспечения заявки на участие в открытом аукционе;</w:t>
            </w:r>
          </w:p>
          <w:p w:rsidR="002B77C6" w:rsidRPr="002B77C6" w:rsidRDefault="002B77C6" w:rsidP="002B77C6">
            <w:pPr>
              <w:pStyle w:val="2-11"/>
              <w:tabs>
                <w:tab w:val="left" w:pos="1080"/>
              </w:tabs>
              <w:ind w:left="851" w:hanging="311"/>
              <w:rPr>
                <w:sz w:val="22"/>
                <w:szCs w:val="22"/>
              </w:rPr>
            </w:pPr>
            <w:r w:rsidRPr="002B77C6">
              <w:rPr>
                <w:sz w:val="22"/>
                <w:szCs w:val="22"/>
              </w:rPr>
              <w:t xml:space="preserve">      - несоответствия заявки на участие в открытом аукционе требованиям документации об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 xml:space="preserve"> Аукционная комиссия обязана отстранить участника размещения заказа от участия в  открытом аукционе на любом этапе его проведения в следующих случаях:</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xml:space="preserve">- в случае установления недостоверности сведений, содержащихся в документах, представленных </w:t>
            </w:r>
            <w:r w:rsidRPr="002B77C6">
              <w:rPr>
                <w:rFonts w:ascii="Times New Roman" w:hAnsi="Times New Roman" w:cs="Times New Roman"/>
              </w:rPr>
              <w:lastRenderedPageBreak/>
              <w:t>участником размещения заказа;</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xml:space="preserve">- </w:t>
            </w:r>
            <w:r w:rsidR="009451C3">
              <w:rPr>
                <w:rFonts w:ascii="Times New Roman" w:hAnsi="Times New Roman" w:cs="Times New Roman"/>
              </w:rPr>
              <w:t xml:space="preserve"> </w:t>
            </w:r>
            <w:r w:rsidRPr="002B77C6">
              <w:rPr>
                <w:rFonts w:ascii="Times New Roman" w:hAnsi="Times New Roman" w:cs="Times New Roman"/>
              </w:rPr>
              <w:t>в случае установления факта проведения процедуры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в случае установления факта приостановления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открытом аукционе;</w:t>
            </w:r>
          </w:p>
          <w:p w:rsidR="002B77C6" w:rsidRPr="002B77C6" w:rsidRDefault="002B77C6" w:rsidP="002B77C6">
            <w:pPr>
              <w:tabs>
                <w:tab w:val="num" w:pos="1440"/>
              </w:tabs>
              <w:ind w:left="1134" w:hanging="283"/>
              <w:jc w:val="both"/>
              <w:rPr>
                <w:rFonts w:ascii="Times New Roman" w:hAnsi="Times New Roman" w:cs="Times New Roman"/>
              </w:rPr>
            </w:pPr>
            <w:r w:rsidRPr="002B77C6">
              <w:rPr>
                <w:rFonts w:ascii="Times New Roman" w:hAnsi="Times New Roman" w:cs="Times New Roman"/>
              </w:rPr>
              <w:t xml:space="preserve">-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задолженности в соответствии с законодательство Российской Федерации.             </w:t>
            </w:r>
          </w:p>
          <w:p w:rsidR="002B77C6" w:rsidRPr="002B77C6" w:rsidRDefault="002B77C6" w:rsidP="002B77C6">
            <w:pPr>
              <w:numPr>
                <w:ilvl w:val="1"/>
                <w:numId w:val="25"/>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В процессе рассмотрения заявок на участие в открытом аукционе аукционной комиссией ведется протокол рассмотрения заявок  на участие в открытом аукционе,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Протокол  должен содержать сведения об участниках  размещения заказа, подавших заявки на участие в открытом аукционе, решение о допуске участника размещения заказа к участию в открытом  аукционе и признании его участником открытого аукциона или об отказе участника размещения заказа в допуске к участию в  открытом аукционе с обоснованием такого решения и с указанием положений Федерального закона от 21.07.2005г. №94-ФЗ,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такой заявки на участие в открытом аукционе, которые не соответствуют требованиям документации об открытом аукционе, сведения о решении каждого члена аукционной комиссии о допуске участника размещения заказа к участию в открытом аукционе или об отказе ему в допуске к участию в открытом аукционе. Указанный протокол в день окончания рассмотрения заявок на участие в открытом аукционе размещается уполномоченным органом на официальном сайте Волгоградской области.</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аукцион признается несостоявшимся. В случае, если открытый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открытом аукционе обязан передать такому участнику открытого аукциона проект контракта, прилагаемого к документации об аукционе.</w:t>
            </w:r>
          </w:p>
          <w:p w:rsidR="002B77C6" w:rsidRPr="002B77C6" w:rsidRDefault="002B77C6" w:rsidP="002B77C6">
            <w:pPr>
              <w:numPr>
                <w:ilvl w:val="1"/>
                <w:numId w:val="25"/>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Участникам размещения заказа, подавшим заявки на участие в открытом аукционе и признанным участниками открытого аукциона, и участникам размещения заказа,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протокола, указанного в пункте 5.7 настоящего раздела.</w:t>
            </w:r>
          </w:p>
          <w:p w:rsidR="002B77C6" w:rsidRPr="002B77C6" w:rsidRDefault="002B77C6" w:rsidP="002B77C6">
            <w:pPr>
              <w:jc w:val="both"/>
              <w:rPr>
                <w:rFonts w:ascii="Times New Roman" w:hAnsi="Times New Roman" w:cs="Times New Roman"/>
              </w:rPr>
            </w:pPr>
          </w:p>
          <w:p w:rsidR="002B77C6" w:rsidRPr="002B77C6" w:rsidRDefault="002B77C6" w:rsidP="002B77C6">
            <w:pPr>
              <w:pStyle w:val="1"/>
              <w:ind w:firstLine="851"/>
              <w:jc w:val="left"/>
              <w:rPr>
                <w:spacing w:val="-16"/>
                <w:sz w:val="22"/>
                <w:szCs w:val="22"/>
              </w:rPr>
            </w:pPr>
            <w:bookmarkStart w:id="15" w:name="_Toc234236046"/>
            <w:bookmarkStart w:id="16" w:name="_Toc234236075"/>
            <w:bookmarkStart w:id="17" w:name="_Toc234323664"/>
            <w:r w:rsidRPr="002B77C6">
              <w:rPr>
                <w:spacing w:val="-16"/>
                <w:sz w:val="22"/>
                <w:szCs w:val="22"/>
              </w:rPr>
              <w:t>6.  ПОРЯДОК  ПРОВЕДЕНИЯ  ОТКРЫТОГО  АУКЦИОНА</w:t>
            </w:r>
            <w:bookmarkEnd w:id="15"/>
            <w:bookmarkEnd w:id="16"/>
            <w:bookmarkEnd w:id="17"/>
          </w:p>
          <w:p w:rsidR="002B77C6" w:rsidRPr="002B77C6" w:rsidRDefault="002B77C6" w:rsidP="002B77C6">
            <w:pPr>
              <w:jc w:val="center"/>
              <w:rPr>
                <w:rFonts w:ascii="Times New Roman" w:hAnsi="Times New Roman" w:cs="Times New Roman"/>
                <w:b/>
                <w:spacing w:val="-16"/>
              </w:rPr>
            </w:pPr>
          </w:p>
          <w:p w:rsidR="002B77C6" w:rsidRPr="002B77C6" w:rsidRDefault="002B77C6" w:rsidP="002B77C6">
            <w:pPr>
              <w:numPr>
                <w:ilvl w:val="1"/>
                <w:numId w:val="32"/>
              </w:numPr>
              <w:tabs>
                <w:tab w:val="clear" w:pos="360"/>
                <w:tab w:val="num" w:pos="709"/>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Открытый аукцион проводится в день, время и в месте, указанные в извещении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w:t>
            </w:r>
          </w:p>
          <w:p w:rsidR="002B77C6" w:rsidRPr="002B77C6" w:rsidRDefault="002B77C6" w:rsidP="002B77C6">
            <w:pPr>
              <w:numPr>
                <w:ilvl w:val="1"/>
                <w:numId w:val="33"/>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В открытом аукционе могут участвовать только участники размещения заказа, признанные участниками открытого аукциона. </w:t>
            </w:r>
          </w:p>
          <w:p w:rsidR="002B77C6" w:rsidRPr="002B77C6" w:rsidRDefault="002B77C6" w:rsidP="002B77C6">
            <w:pPr>
              <w:numPr>
                <w:ilvl w:val="1"/>
                <w:numId w:val="34"/>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Перед началом проведения открытого аукциона аукционная комиссия проверяет документы и полномочия, необходимые для участия в открытом аукционе, у присутствующих представителей Участников. Представители Участников открытого аукциона должны предоставить доверенность на </w:t>
            </w:r>
            <w:r w:rsidRPr="002B77C6">
              <w:rPr>
                <w:rFonts w:ascii="Times New Roman" w:hAnsi="Times New Roman" w:cs="Times New Roman"/>
              </w:rPr>
              <w:lastRenderedPageBreak/>
              <w:t>право участия в открытом аукционе, выданную от имени Участника размещения заказа. После этого уполномоченные представители Участников получают от аукционной комиссии пронумерованные карточки (далее - карточки), которые соответствуют регистрационному номеру заявки Участника, о чем делается запись в журнале регистрации Участников открытого аукциона, явившихся на процедуру открытого аукциона. Каждым Участником открытого аукциона может быть получена только одна карточка. Одно и то же лицо не может быть представителем двух и более Участников открытого аукциона. Лицо не может быть представителем какого-либо Участника открытого аукциона, если это лицо само по себе является Участником открытого аукциона.</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b/>
              </w:rPr>
              <w:t>6.4</w:t>
            </w:r>
            <w:r w:rsidRPr="002B77C6">
              <w:rPr>
                <w:rFonts w:ascii="Times New Roman" w:hAnsi="Times New Roman" w:cs="Times New Roman"/>
              </w:rPr>
              <w:t xml:space="preserve">          Регистрация и получение карточек заканчивается в соответствии с датой и временем  проведения открытого аукциона, указанных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iCs/>
              </w:rPr>
              <w:t>.</w:t>
            </w:r>
            <w:r w:rsidRPr="002B77C6">
              <w:rPr>
                <w:rFonts w:ascii="Times New Roman" w:hAnsi="Times New Roman" w:cs="Times New Roman"/>
              </w:rPr>
              <w:t xml:space="preserve"> По окончании регистрации карточки Участникам не выдаются. Участники, не получившие карточки, к участию в открытом аукционе не допускаются.</w:t>
            </w:r>
          </w:p>
          <w:p w:rsidR="002B77C6" w:rsidRPr="002B77C6" w:rsidRDefault="002B77C6" w:rsidP="002B77C6">
            <w:pPr>
              <w:numPr>
                <w:ilvl w:val="1"/>
                <w:numId w:val="35"/>
              </w:numPr>
              <w:tabs>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Открытый аукцион проводится  заказчиком, уполномоченным органом в присутствии  членов аукционной    комиссии, участников аукциона или их представителей.</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b/>
              </w:rPr>
              <w:t>6.6</w:t>
            </w:r>
            <w:r w:rsidRPr="002B77C6">
              <w:rPr>
                <w:rFonts w:ascii="Times New Roman" w:hAnsi="Times New Roman" w:cs="Times New Roman"/>
              </w:rPr>
              <w:t xml:space="preserve">      Процедуру открытого аукциона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2B77C6" w:rsidRPr="002B77C6" w:rsidRDefault="002B77C6" w:rsidP="002B77C6">
            <w:pPr>
              <w:numPr>
                <w:ilvl w:val="1"/>
                <w:numId w:val="27"/>
              </w:numPr>
              <w:tabs>
                <w:tab w:val="clear" w:pos="502"/>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Открытый аукцион проводится путем снижения начальной (максимальной) цены контракта, указанной в извещении о проведении открытого аукциона, на «шаг аукциона».</w:t>
            </w:r>
          </w:p>
          <w:p w:rsidR="002B77C6" w:rsidRPr="002B77C6" w:rsidRDefault="002B77C6" w:rsidP="002B77C6">
            <w:pPr>
              <w:numPr>
                <w:ilvl w:val="1"/>
                <w:numId w:val="27"/>
              </w:numPr>
              <w:tabs>
                <w:tab w:val="clear" w:pos="502"/>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«Шаг аукциона» устанавливается в размере пяти процентов начальной (максимальной) цены контракта, указанной в извещении о проведении открытого аукциона. В случае, если после троекратного  объявления последнего предложения о цене контракта ни один из участников открытого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процентов начальной (максимальной) цены контракта.</w:t>
            </w:r>
          </w:p>
          <w:p w:rsidR="002B77C6" w:rsidRPr="002B77C6" w:rsidRDefault="002B77C6" w:rsidP="002B77C6">
            <w:pPr>
              <w:jc w:val="both"/>
              <w:rPr>
                <w:rFonts w:ascii="Times New Roman" w:hAnsi="Times New Roman" w:cs="Times New Roman"/>
              </w:rPr>
            </w:pPr>
            <w:r w:rsidRPr="002B77C6">
              <w:rPr>
                <w:rFonts w:ascii="Times New Roman" w:hAnsi="Times New Roman" w:cs="Times New Roman"/>
                <w:b/>
                <w:bCs/>
              </w:rPr>
              <w:t>6.9</w:t>
            </w:r>
            <w:r w:rsidRPr="002B77C6">
              <w:rPr>
                <w:rFonts w:ascii="Times New Roman" w:hAnsi="Times New Roman" w:cs="Times New Roman"/>
                <w:bCs/>
              </w:rPr>
              <w:t xml:space="preserve">         При проведении открытого аукциона  Аукционист обязан:</w:t>
            </w:r>
          </w:p>
          <w:p w:rsidR="002B77C6" w:rsidRPr="002B77C6" w:rsidRDefault="002B77C6" w:rsidP="002B77C6">
            <w:pPr>
              <w:ind w:firstLine="578"/>
              <w:jc w:val="both"/>
              <w:rPr>
                <w:rFonts w:ascii="Times New Roman" w:hAnsi="Times New Roman" w:cs="Times New Roman"/>
              </w:rPr>
            </w:pPr>
            <w:r w:rsidRPr="002B77C6">
              <w:rPr>
                <w:rFonts w:ascii="Times New Roman" w:hAnsi="Times New Roman" w:cs="Times New Roman"/>
              </w:rPr>
              <w:t xml:space="preserve">    а) проводить открытый аукцион на русском языке;</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rPr>
              <w:t xml:space="preserve">               б) оглашать начало проведения открытого аукциона, наименование предмета контракта,  начальную (максимальную) цену контракта, "шаг аукциона", наименование участников аукциона, которые не явились на открытый аукцион, предлагать Участникам открытого аукциона заявлять свои предложения о цене контракта; </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в) объявлять о начале процедуры заявления Участниками своих предложений по цене контракта поднятием карточек;</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г) называть номер карточки Участника, который первым заявил начальную или последующую цену, указывать на этого Участника и объявлять заявленную цену как цену контракта;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д) объявлять о цене контракта  и номере карточки победителя открытого аукциона и Участника открытого аукциона, сделавшего предпоследнее предложение по цене контракта, после объявления о завершении открытого аукциона;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е) снижать "шаг аукциона" в соответствии с под</w:t>
            </w:r>
            <w:r w:rsidRPr="002B77C6">
              <w:rPr>
                <w:rFonts w:ascii="Times New Roman" w:hAnsi="Times New Roman" w:cs="Times New Roman"/>
                <w:bCs/>
                <w:iCs/>
              </w:rPr>
              <w:t>пунктом 6.8.</w:t>
            </w:r>
            <w:r w:rsidRPr="002B77C6">
              <w:rPr>
                <w:rFonts w:ascii="Times New Roman" w:hAnsi="Times New Roman" w:cs="Times New Roman"/>
              </w:rPr>
              <w:t xml:space="preserve"> настоящего Раздела, в случае  отсутствия  предложений  Участников о цене контракта, предусматривающих более низкую цену контракта, чем начальная (максимальная) цена контракта;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ж) объявлять о снижении размера «шага аукциона», объявлять о завершении процедуры торгов и оглашать их результаты, объявлять перерыв, объявлять о признании открытого  аукциона несостоявшимся;</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з) называть Участников по номерам карточек (Участник №</w:t>
            </w:r>
            <w:r w:rsidRPr="002B77C6">
              <w:rPr>
                <w:rFonts w:ascii="Times New Roman" w:hAnsi="Times New Roman" w:cs="Times New Roman"/>
                <w:b/>
                <w:bCs/>
              </w:rPr>
              <w:t xml:space="preserve"> </w:t>
            </w:r>
            <w:r w:rsidRPr="002B77C6">
              <w:rPr>
                <w:rFonts w:ascii="Times New Roman" w:hAnsi="Times New Roman" w:cs="Times New Roman"/>
              </w:rPr>
              <w:t>1, Участник</w:t>
            </w:r>
            <w:r w:rsidRPr="002B77C6">
              <w:rPr>
                <w:rFonts w:ascii="Times New Roman" w:hAnsi="Times New Roman" w:cs="Times New Roman"/>
                <w:b/>
                <w:bCs/>
              </w:rPr>
              <w:t xml:space="preserve"> </w:t>
            </w:r>
            <w:r w:rsidRPr="002B77C6">
              <w:rPr>
                <w:rFonts w:ascii="Times New Roman" w:hAnsi="Times New Roman" w:cs="Times New Roman"/>
              </w:rPr>
              <w:t>№ 2 и т.д.);</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и) вести процедуру открытого аукциона в соответствии с нормами Законодательства и настоящей документации.</w:t>
            </w:r>
          </w:p>
          <w:p w:rsidR="002B77C6" w:rsidRPr="002B77C6" w:rsidRDefault="002B77C6" w:rsidP="002B77C6">
            <w:pPr>
              <w:jc w:val="both"/>
              <w:rPr>
                <w:rFonts w:ascii="Times New Roman" w:hAnsi="Times New Roman" w:cs="Times New Roman"/>
              </w:rPr>
            </w:pPr>
            <w:r w:rsidRPr="002B77C6">
              <w:rPr>
                <w:rFonts w:ascii="Times New Roman" w:hAnsi="Times New Roman" w:cs="Times New Roman"/>
                <w:b/>
                <w:bCs/>
              </w:rPr>
              <w:t>6.10</w:t>
            </w:r>
            <w:r w:rsidR="00BD5018">
              <w:rPr>
                <w:rFonts w:ascii="Times New Roman" w:hAnsi="Times New Roman" w:cs="Times New Roman"/>
                <w:b/>
                <w:bCs/>
              </w:rPr>
              <w:t>.</w:t>
            </w:r>
            <w:r w:rsidRPr="002B77C6">
              <w:rPr>
                <w:rFonts w:ascii="Times New Roman" w:hAnsi="Times New Roman" w:cs="Times New Roman"/>
                <w:bCs/>
              </w:rPr>
              <w:t xml:space="preserve">       При проведении открытого  аукциона, Аукционист имеет право:</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lastRenderedPageBreak/>
              <w:t xml:space="preserve">   а) удалять</w:t>
            </w:r>
            <w:r w:rsidRPr="002B77C6">
              <w:rPr>
                <w:rFonts w:ascii="Times New Roman" w:hAnsi="Times New Roman" w:cs="Times New Roman"/>
                <w:b/>
                <w:bCs/>
              </w:rPr>
              <w:t xml:space="preserve"> </w:t>
            </w:r>
            <w:r w:rsidRPr="002B77C6">
              <w:rPr>
                <w:rFonts w:ascii="Times New Roman" w:hAnsi="Times New Roman" w:cs="Times New Roman"/>
                <w:bCs/>
              </w:rPr>
              <w:t>из</w:t>
            </w:r>
            <w:r w:rsidRPr="002B77C6">
              <w:rPr>
                <w:rFonts w:ascii="Times New Roman" w:hAnsi="Times New Roman" w:cs="Times New Roman"/>
              </w:rPr>
              <w:t xml:space="preserve"> зала проведения открытого аукциона Участников  открытого аукциона и</w:t>
            </w:r>
            <w:r w:rsidRPr="002B77C6">
              <w:rPr>
                <w:rFonts w:ascii="Times New Roman" w:hAnsi="Times New Roman" w:cs="Times New Roman"/>
                <w:b/>
                <w:bCs/>
              </w:rPr>
              <w:t xml:space="preserve"> </w:t>
            </w:r>
            <w:r w:rsidRPr="002B77C6">
              <w:rPr>
                <w:rFonts w:ascii="Times New Roman" w:hAnsi="Times New Roman" w:cs="Times New Roman"/>
              </w:rPr>
              <w:t>их</w:t>
            </w:r>
            <w:r w:rsidRPr="002B77C6">
              <w:rPr>
                <w:rFonts w:ascii="Times New Roman" w:hAnsi="Times New Roman" w:cs="Times New Roman"/>
                <w:b/>
                <w:bCs/>
              </w:rPr>
              <w:t xml:space="preserve"> </w:t>
            </w:r>
            <w:r w:rsidRPr="002B77C6">
              <w:rPr>
                <w:rFonts w:ascii="Times New Roman" w:hAnsi="Times New Roman" w:cs="Times New Roman"/>
              </w:rPr>
              <w:t>представителей, в случаях,  если они своим поведением мешают, саботируют проведение процедуры открытого аукциона, нарушают порядок в зале проведения открытого аукциона;</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t xml:space="preserve">  б) делать замечания, предупреждать Участников</w:t>
            </w:r>
            <w:r w:rsidRPr="002B77C6">
              <w:rPr>
                <w:rFonts w:ascii="Times New Roman" w:hAnsi="Times New Roman" w:cs="Times New Roman"/>
                <w:b/>
                <w:bCs/>
              </w:rPr>
              <w:t xml:space="preserve"> </w:t>
            </w:r>
            <w:r w:rsidRPr="002B77C6">
              <w:rPr>
                <w:rFonts w:ascii="Times New Roman" w:hAnsi="Times New Roman" w:cs="Times New Roman"/>
                <w:bCs/>
              </w:rPr>
              <w:t>аукциона</w:t>
            </w:r>
            <w:r w:rsidRPr="002B77C6">
              <w:rPr>
                <w:rFonts w:ascii="Times New Roman" w:hAnsi="Times New Roman" w:cs="Times New Roman"/>
              </w:rPr>
              <w:t xml:space="preserve"> и их представителей о ненадлежащем поведении;</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t xml:space="preserve">  в) задавать вопросы, конкретизировать, переспрашивать, уточнять у  Участников открытого аукциона и их представителей относительно характера производимых ими действий.</w:t>
            </w:r>
          </w:p>
          <w:p w:rsidR="002B77C6" w:rsidRPr="002B77C6" w:rsidRDefault="002B77C6" w:rsidP="002B77C6">
            <w:pPr>
              <w:numPr>
                <w:ilvl w:val="1"/>
                <w:numId w:val="36"/>
              </w:numPr>
              <w:spacing w:after="0" w:line="240" w:lineRule="auto"/>
              <w:jc w:val="both"/>
              <w:rPr>
                <w:rFonts w:ascii="Times New Roman" w:hAnsi="Times New Roman" w:cs="Times New Roman"/>
              </w:rPr>
            </w:pPr>
            <w:r w:rsidRPr="002B77C6">
              <w:rPr>
                <w:rFonts w:ascii="Times New Roman" w:hAnsi="Times New Roman" w:cs="Times New Roman"/>
              </w:rPr>
              <w:t>Процедура открытого аукциона  проводится в следующем порядке:</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1) открытый аукцион начинается с объявления Аукционистом начала проведения открытого аукциона, наименования предмета контракта, начальной (максимальную) цены контракта, "шага аукциона", наименований Участников открытого аукциона, которые не явились на открытый  аукцион, наличия учреждений и предприятий уголовно-исполнительной системы и (или) организаций инвалидов в случае, если в документации об открытом аукционе предусмотрены преимущества для таких Участников открытого аукциона, предлагать Участникам открытого аукциона заявлять свои предложения о цене контракта;</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2) Участник открытого аукциона после объявления Аукционистом начальной (максимальной) цены контракта  и цены контракта, сниженной в соответствии с "шагом аукциона" в порядке, установленном в подпункте 6.8. настоящего Раздела, поднимает карточки в случае, если он согласен заключить контракт по объявленной цене;</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3)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в подпункте 6.8. настоящего Раздела, и "шаг аукциона", в соответствии с которым снижается цена;</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4) открытый аукцион считается оконченным, если после троекратного объявления Аукционистом цены контракта ни один Участник открытого аукциона не поднял карточку. В этом случае Аукционист объявляет об окончании проведения открытого аукциона, последнее и предпоследнее предложение о цене контракта, номер карточки и наименование победителя открытого аукциона и Участника открытого аукциона, сделавшего предпоследнее предложение о цене контракта. </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rPr>
              <w:t>6.12</w:t>
            </w:r>
            <w:r w:rsidR="00BD5018">
              <w:rPr>
                <w:rFonts w:ascii="Times New Roman" w:hAnsi="Times New Roman" w:cs="Times New Roman"/>
                <w:b/>
              </w:rPr>
              <w:t>.</w:t>
            </w:r>
            <w:r w:rsidRPr="002B77C6">
              <w:rPr>
                <w:rFonts w:ascii="Times New Roman" w:hAnsi="Times New Roman" w:cs="Times New Roman"/>
                <w:b/>
              </w:rPr>
              <w:t xml:space="preserve">   </w:t>
            </w:r>
            <w:r w:rsidRPr="002B77C6">
              <w:rPr>
                <w:rFonts w:ascii="Times New Roman" w:hAnsi="Times New Roman" w:cs="Times New Roman"/>
              </w:rPr>
              <w:t>Во время всей процедуры торгов Участникам запрещается вступать в переговоры между собой, представителем Заказчика, Уполномоченного органа, аукционной комиссией, Аукционистом. Запрещается покидать место проведения открытого аукциона. Постоянно держать поднятой свою карточку, физически препятствовать поднятию карточки конкурентом, нецензурно выражаться, оскорблять конкурентов, представителя Заказчика, Уполномоченного органа, членов аукционной комиссии, Аукциониста.</w:t>
            </w:r>
          </w:p>
          <w:p w:rsidR="002B77C6" w:rsidRPr="002B77C6" w:rsidRDefault="002B77C6" w:rsidP="002B77C6">
            <w:pPr>
              <w:pStyle w:val="26"/>
              <w:numPr>
                <w:ilvl w:val="1"/>
                <w:numId w:val="28"/>
              </w:numPr>
              <w:tabs>
                <w:tab w:val="clear" w:pos="517"/>
                <w:tab w:val="num" w:pos="709"/>
              </w:tabs>
              <w:spacing w:after="0" w:line="240" w:lineRule="atLeast"/>
              <w:ind w:left="709" w:hanging="709"/>
              <w:rPr>
                <w:b w:val="0"/>
                <w:sz w:val="22"/>
                <w:szCs w:val="22"/>
              </w:rPr>
            </w:pPr>
            <w:r w:rsidRPr="002B77C6">
              <w:rPr>
                <w:b w:val="0"/>
                <w:sz w:val="22"/>
                <w:szCs w:val="22"/>
              </w:rPr>
              <w:t>В случае, если в открытом аукционе участвовал один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в соответствии с п. 6.8 настоящего Раздела и после троекратного объявления предложения о начальной (максимальной)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2B77C6" w:rsidRPr="002B77C6" w:rsidRDefault="002B77C6" w:rsidP="002B77C6">
            <w:pPr>
              <w:spacing w:line="240" w:lineRule="atLeast"/>
              <w:ind w:left="709" w:hanging="709"/>
              <w:jc w:val="both"/>
              <w:rPr>
                <w:rFonts w:ascii="Times New Roman" w:hAnsi="Times New Roman" w:cs="Times New Roman"/>
              </w:rPr>
            </w:pPr>
            <w:r w:rsidRPr="002B77C6">
              <w:rPr>
                <w:rFonts w:ascii="Times New Roman" w:hAnsi="Times New Roman" w:cs="Times New Roman"/>
                <w:b/>
              </w:rPr>
              <w:t>6.14</w:t>
            </w:r>
            <w:r w:rsidRPr="002B77C6">
              <w:rPr>
                <w:rFonts w:ascii="Times New Roman" w:hAnsi="Times New Roman" w:cs="Times New Roman"/>
              </w:rPr>
              <w:t xml:space="preserve">   Победителем открытого аукциона признается участник открытого аукциона, который в ходе открытого аукциона предложил  наиболее  низкую цену контракта.</w:t>
            </w:r>
          </w:p>
          <w:p w:rsidR="002B77C6" w:rsidRPr="002B77C6" w:rsidRDefault="002B77C6" w:rsidP="002B77C6">
            <w:pPr>
              <w:spacing w:line="240" w:lineRule="atLeast"/>
              <w:ind w:left="709" w:hanging="709"/>
              <w:jc w:val="both"/>
              <w:rPr>
                <w:rFonts w:ascii="Times New Roman" w:hAnsi="Times New Roman" w:cs="Times New Roman"/>
              </w:rPr>
            </w:pPr>
            <w:r w:rsidRPr="002B77C6">
              <w:rPr>
                <w:rFonts w:ascii="Times New Roman" w:hAnsi="Times New Roman" w:cs="Times New Roman"/>
                <w:b/>
              </w:rPr>
              <w:t>6.15</w:t>
            </w:r>
            <w:r w:rsidR="00BD5018">
              <w:rPr>
                <w:rFonts w:ascii="Times New Roman" w:hAnsi="Times New Roman" w:cs="Times New Roman"/>
                <w:b/>
              </w:rPr>
              <w:t>.</w:t>
            </w:r>
            <w:r w:rsidRPr="002B77C6">
              <w:rPr>
                <w:rFonts w:ascii="Times New Roman" w:hAnsi="Times New Roman" w:cs="Times New Roman"/>
              </w:rPr>
              <w:t xml:space="preserve">  При проведении открытого аукциона Уполномоченный орган в обязательном порядке осуществляет  аудиозапись открытого аукциона и ведет протокол открытого аукциона, в котором должны содержаться сведения о месте, дате и времени проведения открытого аукциона, об участниках открытого аукциона, о начальной (максимальной) цене контракта, последнем и предпоследнем предложениях о цене контракта, наименовании и месте нахождения (для юридического лица), фамилии, об имени, отчестве, о месте </w:t>
            </w:r>
            <w:r w:rsidRPr="002B77C6">
              <w:rPr>
                <w:rFonts w:ascii="Times New Roman" w:hAnsi="Times New Roman" w:cs="Times New Roman"/>
              </w:rPr>
              <w:lastRenderedPageBreak/>
              <w:t>жительства (для физического лица) победителя открытого аукциона и участника, который сделал предпоследнее предложение о цене контракта. Протокол подписывается Заказчиком и всеми присутствующими членами аукционной комиссии в день проведения открытого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открытого аукциона один экземпляр протокола и проект контракта, который составляется путем включения цены контракта, предложенной победителем открытого аукциона, в проект контракта, прилагаемого к документации об открытом аукционе.</w:t>
            </w:r>
          </w:p>
          <w:p w:rsidR="002B77C6" w:rsidRPr="002B77C6" w:rsidRDefault="002B77C6" w:rsidP="002B77C6">
            <w:pPr>
              <w:pStyle w:val="26"/>
              <w:numPr>
                <w:ilvl w:val="1"/>
                <w:numId w:val="29"/>
              </w:numPr>
              <w:tabs>
                <w:tab w:val="clear" w:pos="375"/>
                <w:tab w:val="num" w:pos="709"/>
              </w:tabs>
              <w:spacing w:after="0" w:line="240" w:lineRule="atLeast"/>
              <w:ind w:left="709" w:hanging="709"/>
              <w:rPr>
                <w:b w:val="0"/>
                <w:sz w:val="22"/>
                <w:szCs w:val="22"/>
              </w:rPr>
            </w:pPr>
            <w:r w:rsidRPr="002B77C6">
              <w:rPr>
                <w:b w:val="0"/>
                <w:sz w:val="22"/>
                <w:szCs w:val="22"/>
              </w:rPr>
              <w:t>Протокол открытого аукциона указанный в пункте 6.15 размещается на официальном сайте Уполномоченным органом в течение дня, следующего после дня подписания указанного протокола. Данный протокол также опубликовывается Уполномоченным органом в официальном печатном издании в течение пяти рабочих дней после дня  его подписания.</w:t>
            </w:r>
          </w:p>
          <w:p w:rsidR="002B77C6" w:rsidRPr="002B77C6" w:rsidRDefault="002B77C6" w:rsidP="002B77C6">
            <w:pPr>
              <w:pStyle w:val="26"/>
              <w:numPr>
                <w:ilvl w:val="1"/>
                <w:numId w:val="29"/>
              </w:numPr>
              <w:tabs>
                <w:tab w:val="clear" w:pos="375"/>
                <w:tab w:val="num" w:pos="709"/>
              </w:tabs>
              <w:spacing w:after="0" w:line="240" w:lineRule="atLeast"/>
              <w:ind w:left="709" w:hanging="709"/>
              <w:rPr>
                <w:b w:val="0"/>
                <w:sz w:val="22"/>
                <w:szCs w:val="22"/>
              </w:rPr>
            </w:pPr>
            <w:r w:rsidRPr="002B77C6">
              <w:rPr>
                <w:b w:val="0"/>
                <w:sz w:val="22"/>
                <w:szCs w:val="22"/>
              </w:rPr>
              <w:t>Любой участник открытого аукциона вправе осуществлять аудио- и видеозапись открытого аукциона.</w:t>
            </w:r>
          </w:p>
          <w:p w:rsidR="002B77C6" w:rsidRPr="002B77C6" w:rsidRDefault="002B77C6" w:rsidP="002B77C6">
            <w:pPr>
              <w:pStyle w:val="26"/>
              <w:numPr>
                <w:ilvl w:val="1"/>
                <w:numId w:val="29"/>
              </w:numPr>
              <w:spacing w:after="0" w:line="240" w:lineRule="atLeast"/>
              <w:ind w:left="567" w:hanging="567"/>
              <w:rPr>
                <w:b w:val="0"/>
                <w:sz w:val="22"/>
                <w:szCs w:val="22"/>
              </w:rPr>
            </w:pPr>
            <w:r w:rsidRPr="002B77C6">
              <w:rPr>
                <w:b w:val="0"/>
                <w:sz w:val="22"/>
                <w:szCs w:val="22"/>
              </w:rPr>
              <w:t>Любой участник открытого аукциона после размещения протокола открытого аукциона вправе направить Заказчику, Уполномоченному органу в письменной форме запрос о разъяснении результатов открытого аукциона. Заказчик, Уполномоченный орган в течение двух рабочих дней со дня поступления такого запроса в письменной форме представит такому участнику открытого аукциона соответствующие разъяснения.</w:t>
            </w:r>
          </w:p>
          <w:p w:rsidR="002B77C6" w:rsidRPr="002B77C6" w:rsidRDefault="002B77C6" w:rsidP="002B77C6">
            <w:pPr>
              <w:pStyle w:val="26"/>
              <w:numPr>
                <w:ilvl w:val="1"/>
                <w:numId w:val="29"/>
              </w:numPr>
              <w:spacing w:after="0" w:line="240" w:lineRule="atLeast"/>
              <w:ind w:left="567" w:hanging="567"/>
              <w:rPr>
                <w:b w:val="0"/>
                <w:sz w:val="22"/>
                <w:szCs w:val="22"/>
              </w:rPr>
            </w:pPr>
            <w:r w:rsidRPr="002B77C6">
              <w:rPr>
                <w:b w:val="0"/>
                <w:sz w:val="22"/>
                <w:szCs w:val="22"/>
              </w:rPr>
              <w:t>В случае если в открытом аукционе участвовал один Участник, Заказчик в течение трех рабочих дней со дня подписания протокола, указанного в п.6.15 настоящего Раздела, обязан передать единственному участнику открытого аукциона прилагаемый к документации об открытом аукционе проект контракта. При этом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или по согласованной с указанным участником открытого аукциона цене контракта, не превышающей начальной (максимальной) цены контракта. Такой участник не вправе отказаться от заключения  муниципального контракта.</w:t>
            </w:r>
          </w:p>
          <w:p w:rsidR="002B77C6" w:rsidRPr="002B77C6" w:rsidRDefault="002B77C6" w:rsidP="002B77C6">
            <w:pPr>
              <w:pStyle w:val="26"/>
              <w:tabs>
                <w:tab w:val="clear" w:pos="1296"/>
              </w:tabs>
              <w:spacing w:after="0" w:line="240" w:lineRule="atLeast"/>
              <w:ind w:left="0" w:firstLine="0"/>
              <w:rPr>
                <w:b w:val="0"/>
                <w:sz w:val="22"/>
                <w:szCs w:val="22"/>
              </w:rPr>
            </w:pPr>
          </w:p>
          <w:p w:rsidR="002B77C6" w:rsidRPr="002B77C6" w:rsidRDefault="002B77C6" w:rsidP="002B77C6">
            <w:pPr>
              <w:pStyle w:val="1"/>
              <w:spacing w:before="0" w:line="240" w:lineRule="atLeast"/>
              <w:ind w:right="0"/>
              <w:jc w:val="left"/>
              <w:rPr>
                <w:bCs w:val="0"/>
                <w:caps/>
                <w:sz w:val="22"/>
                <w:szCs w:val="22"/>
              </w:rPr>
            </w:pPr>
            <w:r w:rsidRPr="002B77C6">
              <w:rPr>
                <w:bCs w:val="0"/>
                <w:caps/>
                <w:sz w:val="22"/>
                <w:szCs w:val="22"/>
                <w:u w:val="none"/>
              </w:rPr>
              <w:t xml:space="preserve">             </w:t>
            </w:r>
            <w:bookmarkStart w:id="18" w:name="_Toc234236047"/>
            <w:bookmarkStart w:id="19" w:name="_Toc234236076"/>
            <w:bookmarkStart w:id="20" w:name="_Toc234323665"/>
            <w:r w:rsidRPr="002B77C6">
              <w:rPr>
                <w:bCs w:val="0"/>
                <w:caps/>
                <w:sz w:val="22"/>
                <w:szCs w:val="22"/>
              </w:rPr>
              <w:t>7. переговоры с заказчиком</w:t>
            </w:r>
            <w:r w:rsidRPr="002B77C6">
              <w:rPr>
                <w:bCs w:val="0"/>
                <w:caps/>
                <w:spacing w:val="-18"/>
                <w:sz w:val="22"/>
                <w:szCs w:val="22"/>
              </w:rPr>
              <w:t>.</w:t>
            </w:r>
            <w:bookmarkEnd w:id="18"/>
            <w:bookmarkEnd w:id="19"/>
            <w:bookmarkEnd w:id="20"/>
          </w:p>
          <w:p w:rsidR="002B77C6" w:rsidRPr="002B77C6" w:rsidRDefault="002B77C6" w:rsidP="002B77C6">
            <w:pPr>
              <w:pStyle w:val="af"/>
              <w:spacing w:line="240" w:lineRule="atLeast"/>
              <w:rPr>
                <w:sz w:val="22"/>
                <w:szCs w:val="22"/>
                <w:u w:val="single"/>
              </w:rPr>
            </w:pPr>
          </w:p>
          <w:p w:rsidR="002B77C6" w:rsidRPr="002B77C6" w:rsidRDefault="002B77C6" w:rsidP="002B77C6">
            <w:pPr>
              <w:pStyle w:val="af"/>
              <w:spacing w:line="240" w:lineRule="atLeast"/>
              <w:ind w:left="567" w:hanging="567"/>
              <w:rPr>
                <w:sz w:val="22"/>
                <w:szCs w:val="22"/>
              </w:rPr>
            </w:pPr>
            <w:r w:rsidRPr="002B77C6">
              <w:rPr>
                <w:b/>
                <w:sz w:val="22"/>
                <w:szCs w:val="22"/>
              </w:rPr>
              <w:t xml:space="preserve">      7.1</w:t>
            </w:r>
            <w:r w:rsidR="009451C3">
              <w:rPr>
                <w:b/>
                <w:sz w:val="22"/>
                <w:szCs w:val="22"/>
              </w:rPr>
              <w:t>.</w:t>
            </w:r>
            <w:r w:rsidRPr="002B77C6">
              <w:rPr>
                <w:sz w:val="22"/>
                <w:szCs w:val="22"/>
              </w:rPr>
              <w:t xml:space="preserve">  До момента передачи проекта муниципального контракта по итогам торгов переговоры Заказчика или аукционной комиссии с участником размещения заказа не допускаются за исключением случаев, установленных действующим законодательством РФ.  </w:t>
            </w:r>
          </w:p>
          <w:p w:rsidR="002B77C6" w:rsidRPr="002B77C6" w:rsidRDefault="002B77C6" w:rsidP="002B77C6">
            <w:pPr>
              <w:pStyle w:val="1"/>
              <w:ind w:left="709"/>
              <w:jc w:val="left"/>
              <w:rPr>
                <w:sz w:val="22"/>
                <w:szCs w:val="22"/>
                <w:u w:val="none"/>
              </w:rPr>
            </w:pPr>
            <w:bookmarkStart w:id="21" w:name="_Toc234236048"/>
            <w:bookmarkStart w:id="22" w:name="_Toc234236077"/>
            <w:bookmarkStart w:id="23" w:name="_Toc234323666"/>
            <w:r w:rsidRPr="002B77C6">
              <w:rPr>
                <w:sz w:val="22"/>
                <w:szCs w:val="22"/>
              </w:rPr>
              <w:t>8. ПОРЯДОК ЗАКЛЮЧЕНИЯ МУНИЦИПАЛЬНОГО КОНТРАКТА</w:t>
            </w:r>
            <w:bookmarkEnd w:id="21"/>
            <w:bookmarkEnd w:id="22"/>
            <w:bookmarkEnd w:id="23"/>
          </w:p>
          <w:p w:rsidR="002B77C6" w:rsidRPr="002B77C6" w:rsidRDefault="002B77C6" w:rsidP="002B77C6">
            <w:pPr>
              <w:ind w:hanging="360"/>
              <w:rPr>
                <w:rFonts w:ascii="Times New Roman" w:hAnsi="Times New Roman" w:cs="Times New Roman"/>
              </w:rPr>
            </w:pP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rPr>
            </w:pPr>
            <w:r w:rsidRPr="002B77C6">
              <w:rPr>
                <w:rFonts w:ascii="Times New Roman" w:hAnsi="Times New Roman" w:cs="Times New Roman"/>
              </w:rPr>
              <w:t>Заказчик заключает контракт с победителем открытого аукциона на условиях, содержащихся в документации об открытом аукционе, с ценой контракта, установленной в ходе открытого аукциона.</w:t>
            </w:r>
          </w:p>
          <w:p w:rsidR="002B77C6" w:rsidRPr="002B77C6" w:rsidRDefault="002B77C6" w:rsidP="002B77C6">
            <w:pPr>
              <w:numPr>
                <w:ilvl w:val="1"/>
                <w:numId w:val="30"/>
              </w:numPr>
              <w:tabs>
                <w:tab w:val="clear" w:pos="360"/>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Победителю открытого аукциона в течение трех рабочих дней со дня подписания протокола открытого аукциона передается один экземпляр указанного протокола и проект контракта, который составляется путем включения цены контракта, предложенной победителем открытого аукциона в ходе аукциона, в проект контракта.</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Контракт может быть заключен заказчиком и участником открытого аукциона не ранее чем через десять дней со дня размещения на официальном сайте Волгоградской области протокола открытого аукциона.</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 xml:space="preserve">Участник открытого аукциона, с которым заключается контракт, должен представить заказчику подписанный проект контракта, переданный ему в соответствии с п.6.15 настоящей документации об открытом аукционе, и обеспечение исполнения контракта предусмотренное  п.8.10 настоящей документации об открытом аукционе. </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rPr>
            </w:pPr>
            <w:r w:rsidRPr="002B77C6">
              <w:rPr>
                <w:rFonts w:ascii="Times New Roman" w:hAnsi="Times New Roman" w:cs="Times New Roman"/>
                <w:spacing w:val="-8"/>
              </w:rPr>
              <w:t>В случае если победитель открытого аукциона</w:t>
            </w:r>
            <w:r w:rsidRPr="002B77C6">
              <w:rPr>
                <w:rFonts w:ascii="Times New Roman" w:hAnsi="Times New Roman" w:cs="Times New Roman"/>
              </w:rPr>
              <w:t xml:space="preserve"> не представит подписанный контракт в порядке и в сроки,     указанные в настоящей  документации об открытом аукционе, Заказчик вправе:</w:t>
            </w:r>
          </w:p>
          <w:p w:rsidR="002B77C6" w:rsidRPr="002B77C6" w:rsidRDefault="002B77C6" w:rsidP="002B77C6">
            <w:pPr>
              <w:ind w:left="709"/>
              <w:jc w:val="both"/>
              <w:rPr>
                <w:rFonts w:ascii="Times New Roman" w:hAnsi="Times New Roman" w:cs="Times New Roman"/>
              </w:rPr>
            </w:pPr>
            <w:r w:rsidRPr="002B77C6">
              <w:rPr>
                <w:rFonts w:ascii="Times New Roman" w:hAnsi="Times New Roman" w:cs="Times New Roman"/>
              </w:rPr>
              <w:t xml:space="preserve">-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w:t>
            </w:r>
          </w:p>
          <w:p w:rsidR="002B77C6" w:rsidRPr="002B77C6" w:rsidRDefault="002B77C6" w:rsidP="002B77C6">
            <w:pPr>
              <w:ind w:left="709"/>
              <w:jc w:val="both"/>
              <w:rPr>
                <w:rFonts w:ascii="Times New Roman" w:hAnsi="Times New Roman" w:cs="Times New Roman"/>
                <w:spacing w:val="-9"/>
              </w:rPr>
            </w:pPr>
            <w:r w:rsidRPr="002B77C6">
              <w:rPr>
                <w:rFonts w:ascii="Times New Roman" w:hAnsi="Times New Roman" w:cs="Times New Roman"/>
              </w:rPr>
              <w:t>- заключить муниципальный контракт с Участником открытого аукциона, который сделал предпоследнее предложение о цене контракта</w:t>
            </w:r>
            <w:r w:rsidRPr="002B77C6">
              <w:rPr>
                <w:rFonts w:ascii="Times New Roman" w:hAnsi="Times New Roman" w:cs="Times New Roman"/>
                <w:spacing w:val="-9"/>
              </w:rPr>
              <w:t>.</w:t>
            </w:r>
          </w:p>
          <w:p w:rsidR="002B77C6" w:rsidRPr="002B77C6" w:rsidRDefault="002B77C6" w:rsidP="002B77C6">
            <w:pPr>
              <w:pStyle w:val="af"/>
              <w:ind w:left="567"/>
              <w:rPr>
                <w:spacing w:val="-2"/>
                <w:sz w:val="22"/>
              </w:rPr>
            </w:pPr>
            <w:r w:rsidRPr="002B77C6">
              <w:rPr>
                <w:spacing w:val="-2"/>
                <w:sz w:val="22"/>
              </w:rPr>
              <w:t xml:space="preserve">При этом заключение контракта для участника открытого аукциона, который сделал предпоследнее предложение о цене контракта, является обязательным. В случае уклонения участника открытого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открытого  аукциона заключить контракт, а также о возмещении убытков, причиненных уклонением от заключения контракта, или принять решение о </w:t>
            </w:r>
            <w:r w:rsidRPr="002B77C6">
              <w:rPr>
                <w:spacing w:val="-2"/>
                <w:sz w:val="22"/>
              </w:rPr>
              <w:lastRenderedPageBreak/>
              <w:t>признании открытого аукциона несостоявшимся.</w:t>
            </w:r>
          </w:p>
          <w:p w:rsidR="002B77C6" w:rsidRPr="002B77C6" w:rsidRDefault="002B77C6" w:rsidP="002B77C6">
            <w:pPr>
              <w:pStyle w:val="af"/>
              <w:numPr>
                <w:ilvl w:val="1"/>
                <w:numId w:val="30"/>
              </w:numPr>
              <w:tabs>
                <w:tab w:val="clear" w:pos="360"/>
                <w:tab w:val="num" w:pos="567"/>
              </w:tabs>
              <w:ind w:left="567" w:hanging="567"/>
              <w:rPr>
                <w:spacing w:val="-2"/>
                <w:sz w:val="22"/>
              </w:rPr>
            </w:pPr>
            <w:r w:rsidRPr="002B77C6">
              <w:rPr>
                <w:spacing w:val="-2"/>
                <w:sz w:val="22"/>
              </w:rPr>
              <w:t>В  соответствии с ч. 1 ст. 527  и  ст.765 Гражданского кодекса РФ подписание контракта с участником открытого аукциона, с которым заключается контракт по итогам настоящего открытого аукциона, для заказчика является обязательным, если иное не установлено действующим законодательством РФ.</w:t>
            </w:r>
          </w:p>
          <w:p w:rsidR="002B77C6" w:rsidRPr="002B77C6" w:rsidRDefault="002B77C6" w:rsidP="002B77C6">
            <w:pPr>
              <w:pStyle w:val="af"/>
              <w:numPr>
                <w:ilvl w:val="1"/>
                <w:numId w:val="30"/>
              </w:numPr>
              <w:tabs>
                <w:tab w:val="clear" w:pos="360"/>
                <w:tab w:val="num" w:pos="567"/>
              </w:tabs>
              <w:ind w:left="567" w:hanging="567"/>
              <w:rPr>
                <w:spacing w:val="-2"/>
                <w:sz w:val="22"/>
              </w:rPr>
            </w:pPr>
            <w:r w:rsidRPr="002B77C6">
              <w:rPr>
                <w:spacing w:val="-2"/>
                <w:sz w:val="22"/>
              </w:rPr>
              <w:t xml:space="preserve"> В соответствии с ч.5 ст.448 Гражданского кодекса РФ заказчик не позднее двадцати календарных дней  со дня подписания протокола рассмотрения заявок на участие в открытом аукционе (в случае признания открытого аукциона несостоявшимся и заключения контракта с единственным участником аукциона) или со дня подписания протокола открытого  аукциона (в случае заключения контракта с победителем открытого аукциона) обязан подписать контракт с участником открытого аукциона, с которым заключается контракт по итогам настоящего открытого аукциона.</w:t>
            </w:r>
          </w:p>
          <w:p w:rsidR="002B77C6" w:rsidRPr="002B77C6" w:rsidRDefault="002B77C6" w:rsidP="002B77C6">
            <w:pPr>
              <w:ind w:left="567" w:hanging="567"/>
              <w:jc w:val="both"/>
              <w:rPr>
                <w:rFonts w:ascii="Times New Roman" w:hAnsi="Times New Roman" w:cs="Times New Roman"/>
              </w:rPr>
            </w:pPr>
            <w:r w:rsidRPr="002B77C6">
              <w:rPr>
                <w:rFonts w:ascii="Times New Roman" w:hAnsi="Times New Roman" w:cs="Times New Roman"/>
                <w:b/>
              </w:rPr>
              <w:t>8.8</w:t>
            </w:r>
            <w:r w:rsidR="009451C3">
              <w:rPr>
                <w:rFonts w:ascii="Times New Roman" w:hAnsi="Times New Roman" w:cs="Times New Roman"/>
                <w:b/>
              </w:rPr>
              <w:t>.</w:t>
            </w:r>
            <w:r w:rsidRPr="002B77C6">
              <w:rPr>
                <w:rFonts w:ascii="Times New Roman" w:hAnsi="Times New Roman" w:cs="Times New Roman"/>
              </w:rPr>
              <w:t xml:space="preserve">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2B77C6" w:rsidRPr="002B77C6" w:rsidRDefault="002B77C6" w:rsidP="002B77C6">
            <w:pPr>
              <w:jc w:val="both"/>
              <w:rPr>
                <w:rFonts w:ascii="Times New Roman" w:hAnsi="Times New Roman" w:cs="Times New Roman"/>
              </w:rPr>
            </w:pPr>
          </w:p>
          <w:p w:rsidR="002B77C6" w:rsidRPr="002B77C6" w:rsidRDefault="002B77C6" w:rsidP="002B77C6">
            <w:pPr>
              <w:ind w:firstLine="567"/>
              <w:jc w:val="both"/>
              <w:outlineLvl w:val="0"/>
              <w:rPr>
                <w:rFonts w:ascii="Times New Roman" w:hAnsi="Times New Roman" w:cs="Times New Roman"/>
                <w:b/>
                <w:u w:val="single"/>
              </w:rPr>
            </w:pPr>
            <w:bookmarkStart w:id="24" w:name="_Toc234323667"/>
            <w:r w:rsidRPr="002B77C6">
              <w:rPr>
                <w:rFonts w:ascii="Times New Roman" w:hAnsi="Times New Roman" w:cs="Times New Roman"/>
                <w:b/>
                <w:u w:val="single"/>
              </w:rPr>
              <w:t>9.    ОБЕСПЕЧЕНИЕ ЗАЯВКИ НА УЧАСТИЕ В ОТКРЫТОМ АУКЦИОНЕ.</w:t>
            </w:r>
            <w:bookmarkEnd w:id="24"/>
          </w:p>
          <w:p w:rsidR="002B77C6" w:rsidRPr="002B77C6" w:rsidRDefault="002B77C6" w:rsidP="002B77C6">
            <w:pPr>
              <w:pStyle w:val="26"/>
              <w:keepNext w:val="0"/>
              <w:tabs>
                <w:tab w:val="clear" w:pos="1296"/>
                <w:tab w:val="num" w:pos="720"/>
              </w:tabs>
              <w:ind w:left="567" w:hanging="567"/>
              <w:rPr>
                <w:b w:val="0"/>
                <w:sz w:val="22"/>
                <w:szCs w:val="22"/>
              </w:rPr>
            </w:pPr>
            <w:r w:rsidRPr="002B77C6">
              <w:rPr>
                <w:sz w:val="22"/>
                <w:szCs w:val="22"/>
              </w:rPr>
              <w:t>9.1</w:t>
            </w:r>
            <w:r w:rsidR="009451C3">
              <w:rPr>
                <w:sz w:val="22"/>
                <w:szCs w:val="22"/>
              </w:rPr>
              <w:t>.</w:t>
            </w:r>
            <w:r w:rsidRPr="002B77C6">
              <w:rPr>
                <w:b w:val="0"/>
                <w:sz w:val="22"/>
                <w:szCs w:val="22"/>
              </w:rPr>
              <w:t xml:space="preserve">    Если в соответствии с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r w:rsidRPr="002B77C6">
              <w:rPr>
                <w:b w:val="0"/>
                <w:sz w:val="22"/>
                <w:szCs w:val="22"/>
              </w:rPr>
              <w:t xml:space="preserve"> установлено требование обеспечения</w:t>
            </w:r>
            <w:r w:rsidRPr="002B77C6">
              <w:rPr>
                <w:sz w:val="22"/>
                <w:szCs w:val="22"/>
              </w:rPr>
              <w:t xml:space="preserve"> </w:t>
            </w:r>
            <w:r w:rsidRPr="002B77C6">
              <w:rPr>
                <w:b w:val="0"/>
                <w:sz w:val="22"/>
                <w:szCs w:val="22"/>
              </w:rPr>
              <w:t xml:space="preserve">заявки на участие в открытом аукционе, Участники размещения заказа в составе заявки на участие в открытом аукционе предоставляют обеспечение заявки на сумму, выраженную в рублях и указанную в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p>
          <w:p w:rsidR="002B77C6" w:rsidRPr="002B77C6" w:rsidRDefault="002B77C6" w:rsidP="002B77C6">
            <w:pPr>
              <w:pStyle w:val="26"/>
              <w:keepNext w:val="0"/>
              <w:tabs>
                <w:tab w:val="clear" w:pos="1296"/>
              </w:tabs>
              <w:spacing w:after="0" w:line="240" w:lineRule="atLeast"/>
              <w:ind w:left="0" w:firstLine="0"/>
              <w:rPr>
                <w:b w:val="0"/>
                <w:sz w:val="22"/>
                <w:szCs w:val="22"/>
              </w:rPr>
            </w:pPr>
            <w:r w:rsidRPr="002B77C6">
              <w:rPr>
                <w:sz w:val="22"/>
                <w:szCs w:val="22"/>
              </w:rPr>
              <w:t>9.2</w:t>
            </w:r>
            <w:r w:rsidR="009451C3">
              <w:rPr>
                <w:sz w:val="22"/>
                <w:szCs w:val="22"/>
              </w:rPr>
              <w:t xml:space="preserve">.  </w:t>
            </w:r>
            <w:r w:rsidRPr="002B77C6">
              <w:rPr>
                <w:b w:val="0"/>
                <w:sz w:val="22"/>
                <w:szCs w:val="22"/>
              </w:rPr>
              <w:t xml:space="preserve"> Обеспечение заявки должно соответствовать следующим требованиям:</w:t>
            </w:r>
          </w:p>
          <w:p w:rsidR="002B77C6" w:rsidRPr="002B77C6" w:rsidRDefault="002B77C6" w:rsidP="002B77C6">
            <w:pPr>
              <w:pStyle w:val="26"/>
              <w:keepNext w:val="0"/>
              <w:tabs>
                <w:tab w:val="clear" w:pos="1296"/>
              </w:tabs>
              <w:spacing w:after="0" w:line="240" w:lineRule="atLeast"/>
              <w:ind w:left="567" w:hanging="567"/>
              <w:rPr>
                <w:b w:val="0"/>
                <w:sz w:val="22"/>
                <w:szCs w:val="22"/>
              </w:rPr>
            </w:pPr>
            <w:r w:rsidRPr="002B77C6">
              <w:rPr>
                <w:b w:val="0"/>
                <w:sz w:val="22"/>
                <w:szCs w:val="22"/>
              </w:rPr>
              <w:t xml:space="preserve">           а) в качестве обеспечения заявки на участие в открытом аукционе используются только денежные средства;</w:t>
            </w:r>
          </w:p>
          <w:p w:rsidR="002B77C6" w:rsidRPr="002B77C6" w:rsidRDefault="002B77C6" w:rsidP="002B77C6">
            <w:pPr>
              <w:pStyle w:val="26"/>
              <w:keepNext w:val="0"/>
              <w:tabs>
                <w:tab w:val="clear" w:pos="1296"/>
              </w:tabs>
              <w:spacing w:after="0" w:line="240" w:lineRule="atLeast"/>
              <w:ind w:left="567" w:hanging="567"/>
              <w:rPr>
                <w:b w:val="0"/>
                <w:sz w:val="22"/>
                <w:szCs w:val="22"/>
              </w:rPr>
            </w:pPr>
            <w:r w:rsidRPr="002B77C6">
              <w:rPr>
                <w:b w:val="0"/>
                <w:sz w:val="22"/>
                <w:szCs w:val="22"/>
              </w:rPr>
              <w:t xml:space="preserve">           б) в качестве документа, подтверждающего внесение обеспечение заявки, должны быть представлены платежное поручение  с отметкой банка об оплате, или копию такого поручения;</w:t>
            </w:r>
          </w:p>
          <w:p w:rsidR="002B77C6" w:rsidRPr="002B77C6" w:rsidRDefault="002B77C6" w:rsidP="002B77C6">
            <w:pPr>
              <w:pStyle w:val="26"/>
              <w:keepNext w:val="0"/>
              <w:tabs>
                <w:tab w:val="clear" w:pos="1296"/>
              </w:tabs>
              <w:ind w:left="567" w:hanging="27"/>
              <w:rPr>
                <w:b w:val="0"/>
                <w:sz w:val="22"/>
                <w:szCs w:val="22"/>
              </w:rPr>
            </w:pPr>
            <w:r w:rsidRPr="002B77C6">
              <w:rPr>
                <w:b w:val="0"/>
                <w:sz w:val="22"/>
                <w:szCs w:val="22"/>
              </w:rPr>
              <w:t xml:space="preserve">в) обеспечение заявки на участие в открытом аукционе должно быть перечислено по реквизитам, указанным в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r w:rsidRPr="002B77C6">
              <w:rPr>
                <w:b w:val="0"/>
                <w:sz w:val="22"/>
                <w:szCs w:val="22"/>
              </w:rPr>
              <w:t xml:space="preserve"> в срок, обеспечивающий его поступление на счет получателя не позднее времени и даты окончания срока подачи заявок на участие в открытом аукционе. </w:t>
            </w:r>
          </w:p>
          <w:p w:rsidR="002B77C6" w:rsidRPr="002B77C6" w:rsidRDefault="002B77C6" w:rsidP="002B77C6">
            <w:pPr>
              <w:pStyle w:val="26"/>
              <w:keepNext w:val="0"/>
              <w:tabs>
                <w:tab w:val="clear" w:pos="1296"/>
              </w:tabs>
              <w:ind w:left="567" w:hanging="567"/>
              <w:rPr>
                <w:b w:val="0"/>
                <w:sz w:val="22"/>
                <w:szCs w:val="22"/>
              </w:rPr>
            </w:pPr>
            <w:r w:rsidRPr="002B77C6">
              <w:rPr>
                <w:sz w:val="22"/>
                <w:szCs w:val="22"/>
              </w:rPr>
              <w:t>9.3</w:t>
            </w:r>
            <w:r w:rsidR="009451C3">
              <w:rPr>
                <w:sz w:val="22"/>
                <w:szCs w:val="22"/>
              </w:rPr>
              <w:t xml:space="preserve">. </w:t>
            </w:r>
            <w:r w:rsidRPr="002B77C6">
              <w:rPr>
                <w:b w:val="0"/>
                <w:sz w:val="22"/>
                <w:szCs w:val="22"/>
              </w:rPr>
              <w:t xml:space="preserve"> Если заявка на участие в открытом аукционе не сопровождается установленным обеспечением, Участник размещения заказа не будет допущен к участию в открытом  аукционе в соответствии с п. 5.5.  настоящей документации об открытом  аукционе.</w:t>
            </w:r>
          </w:p>
          <w:p w:rsidR="002B77C6" w:rsidRPr="002B77C6" w:rsidRDefault="002B77C6" w:rsidP="002B77C6">
            <w:pPr>
              <w:pStyle w:val="26"/>
              <w:keepNext w:val="0"/>
              <w:tabs>
                <w:tab w:val="clear" w:pos="1296"/>
              </w:tabs>
              <w:spacing w:after="0" w:line="240" w:lineRule="atLeast"/>
              <w:ind w:left="0" w:firstLine="0"/>
              <w:rPr>
                <w:b w:val="0"/>
                <w:sz w:val="22"/>
                <w:szCs w:val="22"/>
              </w:rPr>
            </w:pPr>
            <w:r w:rsidRPr="002B77C6">
              <w:rPr>
                <w:sz w:val="22"/>
                <w:szCs w:val="22"/>
              </w:rPr>
              <w:t>9.4.</w:t>
            </w:r>
            <w:r w:rsidRPr="002B77C6">
              <w:rPr>
                <w:b w:val="0"/>
                <w:sz w:val="22"/>
                <w:szCs w:val="22"/>
              </w:rPr>
              <w:t xml:space="preserve"> Обеспечение заявки на участие в открытом аукционе возвращается:</w:t>
            </w:r>
          </w:p>
          <w:p w:rsidR="002B77C6" w:rsidRPr="002B77C6" w:rsidRDefault="002B77C6" w:rsidP="002B77C6">
            <w:pPr>
              <w:pStyle w:val="02statia2"/>
              <w:numPr>
                <w:ilvl w:val="0"/>
                <w:numId w:val="37"/>
              </w:numPr>
              <w:tabs>
                <w:tab w:val="num" w:pos="1200"/>
              </w:tabs>
              <w:spacing w:before="0" w:line="240" w:lineRule="atLeast"/>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принятия Заказчиком решения об отказе от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поступления Заказчику уведомления об отзыве Участником заявки на участие в открытом аукционе;</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участникам размещения заказа, заявки которых получены после окончания срока подачи заявок, в течение пяти рабочих дней со дня подписания протокола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подписания протокола рассмотрения заявок на участие в открытом аукционе Участнику (-ам), не допущенному к участию в открытом аукционе;</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 xml:space="preserve"> в течение пяти рабочих дней со дня заключения муниципального контракта </w:t>
            </w:r>
            <w:r w:rsidRPr="002B77C6">
              <w:rPr>
                <w:rFonts w:ascii="Times New Roman" w:hAnsi="Times New Roman"/>
                <w:color w:val="auto"/>
                <w:sz w:val="22"/>
                <w:szCs w:val="22"/>
                <w:lang w:val="en-US"/>
              </w:rPr>
              <w:t>c</w:t>
            </w:r>
            <w:r w:rsidRPr="002B77C6">
              <w:rPr>
                <w:rFonts w:ascii="Times New Roman" w:hAnsi="Times New Roman"/>
                <w:color w:val="auto"/>
                <w:sz w:val="22"/>
                <w:szCs w:val="22"/>
              </w:rPr>
              <w:t xml:space="preserve"> Участником размещения заказа, подавшим единственную заявку на участие в открытом аукционе, соответствующую требованиям и условиям, предусмотренным документацией об открытом аукционе, или с Участником размещения заказа единственно допущенным к участию в открытом  аукционе и признанному Участником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подписания протокола открытого аукциона Участникам, которые участвовали в открытом аукционе, но не стали Победителями аукциона, за исключением Участника открытого аукциона, который сделал предпоследнее предложение о цене контракта;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заключения муниципального контракта с единственным Участником открытого аукциона, присутствующим на процедуре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 xml:space="preserve">в течение пяти рабочих дней со дня подписания протокола аукциона,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до </w:t>
            </w:r>
            <w:r w:rsidRPr="002B77C6">
              <w:rPr>
                <w:rFonts w:ascii="Times New Roman" w:hAnsi="Times New Roman"/>
                <w:color w:val="auto"/>
                <w:sz w:val="22"/>
                <w:szCs w:val="22"/>
              </w:rPr>
              <w:br w:type="textWrapping" w:clear="all"/>
              <w:t>0,5 процента начальной цены контракта и после троекратного объявления предложения о цене контракта, не поступило ни одного предложения о цене контракта, которое предусматривало бы более низкую цену контракта, и открытый аукцион признан несостоявшимся;</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 xml:space="preserve">в течение пяти рабочих дней со дня подписания протокола открытого аукциона Участнику </w:t>
            </w:r>
            <w:r w:rsidRPr="002B77C6">
              <w:rPr>
                <w:rFonts w:ascii="Times New Roman" w:hAnsi="Times New Roman"/>
                <w:color w:val="auto"/>
                <w:sz w:val="22"/>
                <w:szCs w:val="22"/>
              </w:rPr>
              <w:br w:type="textWrapping" w:clear="all"/>
              <w:t>аукциона, не явившемуся на процедуру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lastRenderedPageBreak/>
              <w:t xml:space="preserve">в течение пяти рабочих дней со дня подписания протокола открытого  аукциона Участнику </w:t>
            </w:r>
            <w:r w:rsidRPr="002B77C6">
              <w:rPr>
                <w:rFonts w:ascii="Times New Roman" w:hAnsi="Times New Roman"/>
                <w:color w:val="auto"/>
                <w:sz w:val="22"/>
                <w:szCs w:val="22"/>
              </w:rPr>
              <w:br w:type="textWrapping" w:clear="all"/>
              <w:t>открытого аукциона, представитель которого не допущен на процедуру проведения открытого аукциона, ввиду отсутствия у его полномочий, либо документов их подтверждающих;</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sz w:val="22"/>
                <w:szCs w:val="22"/>
              </w:rPr>
              <w:t>Участнику открытого аукциона, который сделал предпоследнее предложение о цене контракта, в течение пяти рабочих дней со дня заключения муниципального контракта с Победителем открытого аукциона или с таким Участником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sz w:val="22"/>
                <w:szCs w:val="22"/>
              </w:rPr>
              <w:t>в течение пяти рабочих дней со дня заключения муниципального контракта с Участником открытого аукциона, признанным Победителем открытого аукциона.</w:t>
            </w:r>
          </w:p>
          <w:p w:rsidR="002B77C6" w:rsidRPr="002B77C6" w:rsidRDefault="002B77C6" w:rsidP="002B77C6">
            <w:pPr>
              <w:pStyle w:val="39"/>
              <w:tabs>
                <w:tab w:val="clear" w:pos="360"/>
              </w:tabs>
              <w:ind w:left="0"/>
              <w:rPr>
                <w:sz w:val="22"/>
                <w:szCs w:val="22"/>
              </w:rPr>
            </w:pPr>
          </w:p>
          <w:p w:rsidR="002B77C6" w:rsidRPr="002B77C6" w:rsidRDefault="002B77C6" w:rsidP="002B77C6">
            <w:pPr>
              <w:pStyle w:val="af"/>
              <w:ind w:firstLine="567"/>
              <w:outlineLvl w:val="0"/>
              <w:rPr>
                <w:sz w:val="22"/>
                <w:szCs w:val="22"/>
                <w:u w:val="single"/>
              </w:rPr>
            </w:pPr>
            <w:bookmarkStart w:id="25" w:name="_Toc234323668"/>
            <w:r w:rsidRPr="002B77C6">
              <w:rPr>
                <w:b/>
                <w:sz w:val="22"/>
                <w:szCs w:val="22"/>
                <w:u w:val="single"/>
              </w:rPr>
              <w:t>10. ОБЕСПЕЧЕНИЕ ИСПОЛНЕНИЯ ОБЯЗАТЕЛЬСТВ ПО КОНТРАКТУ.</w:t>
            </w:r>
            <w:bookmarkEnd w:id="25"/>
          </w:p>
          <w:p w:rsidR="002B77C6" w:rsidRPr="002B77C6" w:rsidRDefault="002B77C6" w:rsidP="002B77C6">
            <w:pPr>
              <w:pStyle w:val="38"/>
              <w:tabs>
                <w:tab w:val="clear" w:pos="767"/>
              </w:tabs>
              <w:ind w:left="567" w:hanging="567"/>
              <w:rPr>
                <w:sz w:val="22"/>
                <w:szCs w:val="22"/>
              </w:rPr>
            </w:pPr>
            <w:r w:rsidRPr="002B77C6">
              <w:rPr>
                <w:b/>
                <w:sz w:val="22"/>
                <w:szCs w:val="22"/>
              </w:rPr>
              <w:t>10.1</w:t>
            </w:r>
            <w:r w:rsidR="009451C3">
              <w:rPr>
                <w:b/>
                <w:sz w:val="22"/>
                <w:szCs w:val="22"/>
              </w:rPr>
              <w:t>.</w:t>
            </w:r>
            <w:r w:rsidRPr="002B77C6">
              <w:rPr>
                <w:sz w:val="22"/>
                <w:szCs w:val="22"/>
              </w:rPr>
              <w:t xml:space="preserve"> Если в соответствии с </w:t>
            </w:r>
            <w:hyperlink w:anchor="_РАЗДЕЛ_I.3_ИНФОРМАЦИОННАЯ_КАРТА КОН" w:history="1">
              <w:r w:rsidRPr="002B77C6">
                <w:rPr>
                  <w:rStyle w:val="a4"/>
                  <w:sz w:val="22"/>
                  <w:szCs w:val="22"/>
                </w:rPr>
                <w:t xml:space="preserve">Информационной картой </w:t>
              </w:r>
            </w:hyperlink>
            <w:r w:rsidRPr="002B77C6">
              <w:rPr>
                <w:color w:val="0000FF"/>
                <w:sz w:val="22"/>
                <w:szCs w:val="22"/>
                <w:u w:val="single"/>
              </w:rPr>
              <w:t>открытого аукциона</w:t>
            </w:r>
            <w:r w:rsidRPr="002B77C6">
              <w:rPr>
                <w:sz w:val="22"/>
                <w:szCs w:val="22"/>
              </w:rPr>
              <w:t xml:space="preserve"> установлено требование обеспечения исполнения муниципального контракта, муниципальный контракт заключается только после предоставления победителем аукциона или участником открытого аукциона, с которым заключается муниципальный контракт в случае уклонения победителя открытого аукциона от заключения контракта, обеспечения исполнения муниципального контракта.  Обеспечение исполнения контракта предоставляется в период со дня передачи проекта муниципального контракта до последнего срока его подписания в соответствии с действующим законодательством.</w:t>
            </w:r>
          </w:p>
          <w:p w:rsidR="002B77C6" w:rsidRPr="002B77C6" w:rsidRDefault="002B77C6" w:rsidP="002B77C6">
            <w:pPr>
              <w:pStyle w:val="38"/>
              <w:tabs>
                <w:tab w:val="clear" w:pos="767"/>
              </w:tabs>
              <w:ind w:left="567" w:hanging="567"/>
              <w:rPr>
                <w:sz w:val="22"/>
                <w:szCs w:val="22"/>
              </w:rPr>
            </w:pPr>
            <w:r w:rsidRPr="002B77C6">
              <w:rPr>
                <w:b/>
                <w:sz w:val="22"/>
                <w:szCs w:val="22"/>
              </w:rPr>
              <w:t>10.2.</w:t>
            </w:r>
            <w:r w:rsidRPr="002B77C6">
              <w:rPr>
                <w:sz w:val="22"/>
                <w:szCs w:val="22"/>
              </w:rPr>
              <w:t xml:space="preserve"> Обеспечение исполнения муниципального контракта может быть представлено в виде:</w:t>
            </w:r>
          </w:p>
          <w:p w:rsidR="002B77C6" w:rsidRPr="002B77C6" w:rsidRDefault="002B77C6" w:rsidP="00533950">
            <w:pPr>
              <w:autoSpaceDE w:val="0"/>
              <w:autoSpaceDN w:val="0"/>
              <w:adjustRightInd w:val="0"/>
              <w:spacing w:after="0"/>
              <w:ind w:firstLine="539"/>
              <w:jc w:val="both"/>
              <w:rPr>
                <w:rFonts w:ascii="Times New Roman" w:hAnsi="Times New Roman" w:cs="Times New Roman"/>
              </w:rPr>
            </w:pPr>
            <w:r w:rsidRPr="002B77C6">
              <w:rPr>
                <w:rFonts w:ascii="Times New Roman" w:hAnsi="Times New Roman" w:cs="Times New Roman"/>
              </w:rPr>
              <w:t xml:space="preserve">-договор поручительства. </w:t>
            </w:r>
          </w:p>
          <w:p w:rsidR="002B77C6" w:rsidRDefault="002B77C6" w:rsidP="002B77C6">
            <w:pPr>
              <w:pStyle w:val="38"/>
              <w:tabs>
                <w:tab w:val="clear" w:pos="767"/>
              </w:tabs>
              <w:ind w:left="567" w:hanging="27"/>
              <w:rPr>
                <w:sz w:val="22"/>
                <w:szCs w:val="22"/>
              </w:rPr>
            </w:pPr>
            <w:r w:rsidRPr="002B77C6">
              <w:rPr>
                <w:sz w:val="22"/>
                <w:szCs w:val="22"/>
              </w:rPr>
              <w:t xml:space="preserve">-безотзывной банковской гарантии; </w:t>
            </w:r>
          </w:p>
          <w:p w:rsidR="00CE2680" w:rsidRDefault="00CE2680" w:rsidP="00CE2680">
            <w:pPr>
              <w:pStyle w:val="38"/>
              <w:tabs>
                <w:tab w:val="clear" w:pos="767"/>
              </w:tabs>
              <w:ind w:left="567" w:hanging="27"/>
              <w:rPr>
                <w:sz w:val="22"/>
                <w:szCs w:val="22"/>
              </w:rPr>
            </w:pPr>
            <w:r>
              <w:rPr>
                <w:sz w:val="22"/>
                <w:szCs w:val="22"/>
              </w:rPr>
              <w:t>-</w:t>
            </w:r>
            <w:r w:rsidRPr="00531A2B">
              <w:rPr>
                <w:sz w:val="22"/>
                <w:szCs w:val="22"/>
              </w:rPr>
              <w:t xml:space="preserve"> </w:t>
            </w:r>
            <w:r w:rsidRPr="00D9209F">
              <w:rPr>
                <w:sz w:val="22"/>
                <w:szCs w:val="22"/>
              </w:rPr>
              <w:t>страхования ответственности</w:t>
            </w:r>
            <w:r>
              <w:rPr>
                <w:sz w:val="22"/>
                <w:szCs w:val="22"/>
              </w:rPr>
              <w:t>;</w:t>
            </w:r>
          </w:p>
          <w:p w:rsidR="002B77C6" w:rsidRPr="002B77C6" w:rsidRDefault="002B77C6" w:rsidP="002B77C6">
            <w:pPr>
              <w:pStyle w:val="38"/>
              <w:tabs>
                <w:tab w:val="clear" w:pos="767"/>
              </w:tabs>
              <w:ind w:left="567" w:hanging="27"/>
              <w:rPr>
                <w:sz w:val="22"/>
                <w:szCs w:val="22"/>
              </w:rPr>
            </w:pPr>
            <w:r w:rsidRPr="002B77C6">
              <w:rPr>
                <w:sz w:val="22"/>
                <w:szCs w:val="22"/>
              </w:rPr>
              <w:t xml:space="preserve">-перечисления в качестве обеспечения исполнения контракта на счет Заказчика в залог денежных средств (в том числе в форме вклада (депозита) в размере, указанном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Способ обеспечения исполнения муниципального контракта определяется участником  открытого аукциона, с которым заключается контракт, самостоятельно. </w:t>
            </w:r>
          </w:p>
          <w:p w:rsidR="002B77C6" w:rsidRPr="002B77C6" w:rsidRDefault="002B77C6" w:rsidP="002B77C6">
            <w:pPr>
              <w:pStyle w:val="38"/>
              <w:tabs>
                <w:tab w:val="clear" w:pos="767"/>
              </w:tabs>
              <w:ind w:left="567" w:hanging="567"/>
              <w:rPr>
                <w:sz w:val="22"/>
                <w:szCs w:val="22"/>
              </w:rPr>
            </w:pPr>
            <w:r w:rsidRPr="002B77C6">
              <w:rPr>
                <w:b/>
                <w:sz w:val="22"/>
                <w:szCs w:val="22"/>
              </w:rPr>
              <w:t>10.3.</w:t>
            </w:r>
            <w:r w:rsidRPr="002B77C6">
              <w:rPr>
                <w:sz w:val="22"/>
                <w:szCs w:val="22"/>
              </w:rPr>
              <w:t xml:space="preserve"> Если победителем открытого аукциона или участником открытого аукциона, с которым заключается контракт, является бюджетное учреждение и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установлено требование об обеспечении исполнения муниципального контракта, предоставление обеспечения исполнения контракта не требуется. </w:t>
            </w:r>
          </w:p>
          <w:p w:rsidR="002B77C6" w:rsidRPr="002B77C6" w:rsidRDefault="002B77C6" w:rsidP="002B77C6">
            <w:pPr>
              <w:pStyle w:val="aa"/>
              <w:tabs>
                <w:tab w:val="clear" w:pos="567"/>
              </w:tabs>
              <w:ind w:left="567" w:hanging="567"/>
              <w:rPr>
                <w:sz w:val="22"/>
                <w:szCs w:val="22"/>
              </w:rPr>
            </w:pPr>
            <w:r w:rsidRPr="002B77C6">
              <w:rPr>
                <w:b/>
                <w:sz w:val="22"/>
                <w:szCs w:val="22"/>
              </w:rPr>
              <w:t>10.4.</w:t>
            </w:r>
            <w:r w:rsidRPr="002B77C6">
              <w:rPr>
                <w:b/>
                <w:i/>
                <w:sz w:val="22"/>
                <w:szCs w:val="22"/>
              </w:rPr>
              <w:t xml:space="preserve"> В банковской гарантии</w:t>
            </w:r>
            <w:r w:rsidRPr="002B77C6">
              <w:rPr>
                <w:sz w:val="22"/>
                <w:szCs w:val="22"/>
              </w:rPr>
              <w:t xml:space="preserve"> в обязательном порядке должна быть указана сумма, в пределах которой банк гарантирует исполнение обязательств по настоящему Контракту, которая должна соответствовать сумме, установленной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w:t>
            </w:r>
          </w:p>
          <w:p w:rsidR="002B77C6" w:rsidRPr="002B77C6" w:rsidRDefault="002B77C6" w:rsidP="002B77C6">
            <w:pPr>
              <w:pStyle w:val="aa"/>
              <w:tabs>
                <w:tab w:val="clear" w:pos="567"/>
              </w:tabs>
              <w:ind w:left="567" w:hanging="567"/>
              <w:rPr>
                <w:sz w:val="22"/>
                <w:szCs w:val="22"/>
              </w:rPr>
            </w:pPr>
            <w:r w:rsidRPr="002B77C6">
              <w:rPr>
                <w:b/>
                <w:sz w:val="22"/>
                <w:szCs w:val="22"/>
              </w:rPr>
              <w:t>10.5.</w:t>
            </w:r>
            <w:r w:rsidRPr="002B77C6">
              <w:rPr>
                <w:sz w:val="22"/>
                <w:szCs w:val="22"/>
              </w:rPr>
              <w:t xml:space="preserve"> Банковская гарантия должна содержать указание на муниципальный контракт, исполнение которого она обеспечивает, путем указания на стороны контракта, предмет контракта и основание для его заключения. </w:t>
            </w:r>
          </w:p>
          <w:p w:rsidR="002B77C6" w:rsidRPr="002B77C6" w:rsidRDefault="002B77C6" w:rsidP="002B77C6">
            <w:pPr>
              <w:pStyle w:val="aa"/>
              <w:tabs>
                <w:tab w:val="clear" w:pos="567"/>
              </w:tabs>
              <w:ind w:left="567" w:hanging="567"/>
              <w:rPr>
                <w:sz w:val="22"/>
                <w:szCs w:val="22"/>
              </w:rPr>
            </w:pPr>
            <w:r w:rsidRPr="002B77C6">
              <w:rPr>
                <w:b/>
                <w:i/>
                <w:sz w:val="22"/>
                <w:szCs w:val="22"/>
              </w:rPr>
              <w:t xml:space="preserve">10.6. Безотзывная банковская гарантия </w:t>
            </w:r>
            <w:r w:rsidRPr="002B77C6">
              <w:rPr>
                <w:sz w:val="22"/>
                <w:szCs w:val="22"/>
              </w:rPr>
              <w:t>не может быть отозвана или изменена без соответствующего согласия в соответствии с Гражданским кодексом РФ.</w:t>
            </w:r>
          </w:p>
          <w:p w:rsidR="002B77C6" w:rsidRPr="002B77C6" w:rsidRDefault="002B77C6" w:rsidP="002B77C6">
            <w:pPr>
              <w:pStyle w:val="aa"/>
              <w:tabs>
                <w:tab w:val="clear" w:pos="567"/>
              </w:tabs>
              <w:ind w:left="567" w:hanging="567"/>
              <w:rPr>
                <w:sz w:val="22"/>
                <w:szCs w:val="22"/>
              </w:rPr>
            </w:pPr>
            <w:r w:rsidRPr="002B77C6">
              <w:rPr>
                <w:b/>
                <w:i/>
                <w:sz w:val="22"/>
                <w:szCs w:val="22"/>
              </w:rPr>
              <w:t>10.7. В договоре страхования ответственности</w:t>
            </w:r>
            <w:r w:rsidRPr="002B77C6">
              <w:rPr>
                <w:sz w:val="22"/>
                <w:szCs w:val="22"/>
              </w:rPr>
              <w:t xml:space="preserve"> должна быть указана сумма, на которую страхуется ответственность соответствующего поставщика. Страхование должно покрывать случаи виновного неисполнения или ненадлежащего исполнения поставщиком своих обязательств по муниципальному контракту.</w:t>
            </w:r>
          </w:p>
          <w:p w:rsidR="002B77C6" w:rsidRPr="002B77C6" w:rsidRDefault="002B77C6" w:rsidP="002B77C6">
            <w:pPr>
              <w:pStyle w:val="aa"/>
              <w:tabs>
                <w:tab w:val="clear" w:pos="567"/>
              </w:tabs>
              <w:ind w:left="567" w:hanging="568"/>
              <w:rPr>
                <w:sz w:val="22"/>
                <w:szCs w:val="22"/>
              </w:rPr>
            </w:pPr>
            <w:r w:rsidRPr="002B77C6">
              <w:rPr>
                <w:b/>
                <w:sz w:val="22"/>
                <w:szCs w:val="22"/>
              </w:rPr>
              <w:t>10.8.</w:t>
            </w:r>
            <w:r w:rsidRPr="002B77C6">
              <w:rPr>
                <w:b/>
                <w:i/>
                <w:sz w:val="22"/>
                <w:szCs w:val="22"/>
              </w:rPr>
              <w:t xml:space="preserve"> </w:t>
            </w:r>
            <w:r w:rsidRPr="002B77C6">
              <w:rPr>
                <w:sz w:val="22"/>
                <w:szCs w:val="22"/>
              </w:rPr>
              <w:t xml:space="preserve">В случае, если обеспечением исполнения государственного или муниципального контракта является </w:t>
            </w:r>
            <w:r w:rsidRPr="002B77C6">
              <w:rPr>
                <w:b/>
                <w:i/>
                <w:sz w:val="22"/>
                <w:szCs w:val="22"/>
              </w:rPr>
              <w:t>договор поручительства</w:t>
            </w:r>
            <w:r w:rsidRPr="002B77C6">
              <w:rPr>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2B77C6" w:rsidRPr="002B77C6" w:rsidRDefault="002B77C6" w:rsidP="002B77C6">
            <w:pPr>
              <w:pStyle w:val="aa"/>
              <w:tabs>
                <w:tab w:val="clear" w:pos="567"/>
              </w:tabs>
              <w:ind w:left="567" w:hanging="567"/>
              <w:rPr>
                <w:sz w:val="22"/>
                <w:szCs w:val="22"/>
              </w:rPr>
            </w:pPr>
            <w:r w:rsidRPr="002B77C6">
              <w:rPr>
                <w:b/>
                <w:sz w:val="22"/>
                <w:szCs w:val="22"/>
              </w:rPr>
              <w:lastRenderedPageBreak/>
              <w:t>10.9</w:t>
            </w:r>
            <w:r w:rsidRPr="002B77C6">
              <w:rPr>
                <w:b/>
                <w:i/>
                <w:sz w:val="22"/>
                <w:szCs w:val="22"/>
              </w:rPr>
              <w:t xml:space="preserve"> Денежные средства, вносимые в качестве обеспечения исполнения Контракта</w:t>
            </w:r>
            <w:r w:rsidRPr="002B77C6">
              <w:rPr>
                <w:sz w:val="22"/>
                <w:szCs w:val="22"/>
              </w:rPr>
              <w:t xml:space="preserve">, должны быть перечислены в размере, установленном </w:t>
            </w:r>
            <w:r w:rsidRPr="002B77C6">
              <w:rPr>
                <w:color w:val="0000FF"/>
                <w:sz w:val="22"/>
                <w:szCs w:val="22"/>
                <w:u w:val="single"/>
              </w:rPr>
              <w:t>в Информационной карте открытого аукциона,</w:t>
            </w:r>
            <w:r w:rsidRPr="002B77C6">
              <w:rPr>
                <w:sz w:val="22"/>
                <w:szCs w:val="22"/>
              </w:rPr>
              <w:t xml:space="preserve"> на расчетный счет, указанный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w:t>
            </w:r>
          </w:p>
          <w:p w:rsidR="002B77C6" w:rsidRPr="002B77C6" w:rsidRDefault="002B77C6" w:rsidP="002B77C6">
            <w:pPr>
              <w:pStyle w:val="aa"/>
              <w:tabs>
                <w:tab w:val="clear" w:pos="567"/>
              </w:tabs>
              <w:ind w:left="567" w:hanging="567"/>
              <w:rPr>
                <w:sz w:val="22"/>
                <w:szCs w:val="22"/>
              </w:rPr>
            </w:pPr>
            <w:r w:rsidRPr="002B77C6">
              <w:rPr>
                <w:b/>
                <w:sz w:val="22"/>
                <w:szCs w:val="22"/>
              </w:rPr>
              <w:t>10.10</w:t>
            </w:r>
            <w:r w:rsidRPr="002B77C6">
              <w:rPr>
                <w:sz w:val="22"/>
                <w:szCs w:val="22"/>
              </w:rPr>
              <w:t xml:space="preserve"> Документом, подтверждающим внесение денежных средств в качестве обеспечения исполнения контракта, служит копия платежного поручения с отметкой банка об исполнении платежа. </w:t>
            </w:r>
          </w:p>
          <w:p w:rsidR="002B77C6" w:rsidRPr="002B77C6" w:rsidRDefault="002B77C6" w:rsidP="002B77C6">
            <w:pPr>
              <w:pStyle w:val="aa"/>
              <w:tabs>
                <w:tab w:val="clear" w:pos="567"/>
              </w:tabs>
              <w:ind w:left="567" w:hanging="567"/>
              <w:rPr>
                <w:sz w:val="22"/>
                <w:szCs w:val="22"/>
              </w:rPr>
            </w:pPr>
            <w:r w:rsidRPr="002B77C6">
              <w:rPr>
                <w:b/>
                <w:sz w:val="22"/>
                <w:szCs w:val="22"/>
              </w:rPr>
              <w:t>10.11.</w:t>
            </w:r>
            <w:r w:rsidRPr="002B77C6">
              <w:rPr>
                <w:sz w:val="22"/>
                <w:szCs w:val="22"/>
              </w:rPr>
              <w:t xml:space="preserve"> В случае если перевод денежных средств в качестве обеспечения исполнения контракта осуществляется при помощи системы «Банк-Клиент», подтверждающим перевод денежных средств документом является оригинальная выписка из банка.</w:t>
            </w:r>
          </w:p>
          <w:p w:rsidR="002B77C6" w:rsidRPr="002B77C6" w:rsidRDefault="002B77C6" w:rsidP="002B77C6">
            <w:pPr>
              <w:pStyle w:val="38"/>
              <w:tabs>
                <w:tab w:val="clear" w:pos="767"/>
              </w:tabs>
              <w:ind w:left="567" w:hanging="567"/>
            </w:pPr>
            <w:r w:rsidRPr="002B77C6">
              <w:rPr>
                <w:b/>
                <w:sz w:val="22"/>
                <w:szCs w:val="22"/>
              </w:rPr>
              <w:t>10.12.</w:t>
            </w:r>
            <w:r w:rsidRPr="002B77C6">
              <w:rPr>
                <w:sz w:val="22"/>
                <w:szCs w:val="22"/>
              </w:rPr>
              <w:t xml:space="preserve"> Денежные средства возвращаются поставщику, с которым заключается муниципальный контракт, при условии надлежащего исполнения им всех своих обязательств по настоящему Контракту</w:t>
            </w:r>
          </w:p>
          <w:p w:rsidR="002B77C6" w:rsidRPr="002B77C6" w:rsidRDefault="002B77C6" w:rsidP="002B77C6">
            <w:pPr>
              <w:pStyle w:val="1"/>
              <w:ind w:left="709"/>
              <w:jc w:val="left"/>
              <w:rPr>
                <w:sz w:val="22"/>
                <w:szCs w:val="22"/>
              </w:rPr>
            </w:pPr>
            <w:bookmarkStart w:id="26" w:name="_Toc234236049"/>
            <w:bookmarkStart w:id="27" w:name="_Toc234236078"/>
            <w:bookmarkStart w:id="28" w:name="_Toc234323669"/>
            <w:r w:rsidRPr="002B77C6">
              <w:rPr>
                <w:sz w:val="22"/>
                <w:szCs w:val="22"/>
              </w:rPr>
              <w:t>11.   ОБЕСПЕЧЕНИЕ ПРАВ И ЗАКОННЫХ ИНТЕРЕСОВ УЧАСТНИКОВ РАЗМЕЩЕНИЯ    ЗАКАЗА</w:t>
            </w:r>
            <w:bookmarkEnd w:id="26"/>
            <w:bookmarkEnd w:id="27"/>
            <w:bookmarkEnd w:id="28"/>
          </w:p>
          <w:p w:rsidR="002B77C6" w:rsidRPr="002B77C6" w:rsidRDefault="002B77C6" w:rsidP="002B77C6">
            <w:pPr>
              <w:tabs>
                <w:tab w:val="left" w:pos="426"/>
              </w:tabs>
              <w:ind w:left="709" w:hanging="709"/>
              <w:jc w:val="both"/>
              <w:rPr>
                <w:rFonts w:ascii="Times New Roman" w:hAnsi="Times New Roman" w:cs="Times New Roman"/>
              </w:rPr>
            </w:pPr>
            <w:r w:rsidRPr="002B77C6">
              <w:rPr>
                <w:rFonts w:ascii="Times New Roman" w:hAnsi="Times New Roman" w:cs="Times New Roman"/>
              </w:rPr>
              <w:tab/>
              <w:t xml:space="preserve">    Участники размещения заказа вправе обжаловать в судебном порядке, а также в не судебном порядке действия (бездействия) Заказчика, Уполномоченного органа, Аукционной комиссии, если такие действия (бездействия) нарушают права и законные интересы Участника размещения заказа в соответствии с действующим законодательством РФ.</w:t>
            </w:r>
          </w:p>
          <w:p w:rsidR="002B77C6" w:rsidRPr="002B77C6" w:rsidRDefault="002B77C6" w:rsidP="002B77C6">
            <w:pPr>
              <w:rPr>
                <w:rFonts w:ascii="Times New Roman" w:hAnsi="Times New Roman" w:cs="Times New Roman"/>
              </w:rPr>
            </w:pPr>
            <w:r w:rsidRPr="002B77C6">
              <w:rPr>
                <w:rFonts w:ascii="Times New Roman" w:hAnsi="Times New Roman" w:cs="Times New Roman"/>
              </w:rPr>
              <w:t xml:space="preserve">    </w:t>
            </w:r>
          </w:p>
          <w:p w:rsidR="002B77C6" w:rsidRPr="002B77C6" w:rsidRDefault="002B77C6" w:rsidP="002B77C6">
            <w:pPr>
              <w:pStyle w:val="1"/>
              <w:ind w:left="284"/>
              <w:jc w:val="both"/>
              <w:rPr>
                <w:caps/>
                <w:shadow/>
                <w:sz w:val="22"/>
                <w:szCs w:val="22"/>
              </w:rPr>
            </w:pPr>
            <w:r w:rsidRPr="002B77C6">
              <w:rPr>
                <w:sz w:val="22"/>
                <w:szCs w:val="22"/>
                <w:u w:val="none"/>
              </w:rPr>
              <w:t xml:space="preserve">     </w:t>
            </w:r>
            <w:r w:rsidRPr="002B77C6">
              <w:rPr>
                <w:sz w:val="22"/>
                <w:szCs w:val="22"/>
              </w:rPr>
              <w:t xml:space="preserve"> </w:t>
            </w:r>
            <w:bookmarkStart w:id="29" w:name="_Toc234236050"/>
            <w:bookmarkStart w:id="30" w:name="_Toc234236079"/>
            <w:bookmarkStart w:id="31" w:name="_Toc234323670"/>
            <w:r w:rsidRPr="002B77C6">
              <w:rPr>
                <w:sz w:val="22"/>
                <w:szCs w:val="22"/>
              </w:rPr>
              <w:t xml:space="preserve">12. </w:t>
            </w:r>
            <w:r w:rsidRPr="002B77C6">
              <w:rPr>
                <w:caps/>
                <w:shadow/>
                <w:sz w:val="22"/>
                <w:szCs w:val="22"/>
              </w:rPr>
              <w:t>Информационная карта открытого АУКЦИОНА</w:t>
            </w:r>
            <w:bookmarkEnd w:id="29"/>
            <w:bookmarkEnd w:id="30"/>
            <w:bookmarkEnd w:id="31"/>
          </w:p>
          <w:p w:rsidR="002B77C6" w:rsidRPr="002B77C6" w:rsidRDefault="002B77C6" w:rsidP="002B77C6">
            <w:pPr>
              <w:shd w:val="clear" w:color="auto" w:fill="FFFFFF"/>
              <w:spacing w:line="269" w:lineRule="exact"/>
              <w:ind w:left="426" w:firstLine="566"/>
              <w:rPr>
                <w:rFonts w:ascii="Times New Roman" w:hAnsi="Times New Roman" w:cs="Times New Roman"/>
                <w:color w:val="000000"/>
              </w:rPr>
            </w:pPr>
          </w:p>
          <w:p w:rsidR="002B77C6" w:rsidRPr="002B77C6" w:rsidRDefault="002B77C6" w:rsidP="002B77C6">
            <w:pPr>
              <w:shd w:val="clear" w:color="auto" w:fill="FFFFFF"/>
              <w:spacing w:line="269" w:lineRule="exact"/>
              <w:ind w:left="426" w:firstLine="566"/>
              <w:rPr>
                <w:rFonts w:ascii="Times New Roman" w:hAnsi="Times New Roman" w:cs="Times New Roman"/>
                <w:color w:val="000000"/>
              </w:rPr>
            </w:pPr>
          </w:p>
          <w:p w:rsidR="002B77C6" w:rsidRPr="002B77C6" w:rsidRDefault="002B77C6" w:rsidP="002B77C6">
            <w:pPr>
              <w:shd w:val="clear" w:color="auto" w:fill="FFFFFF"/>
              <w:spacing w:line="269" w:lineRule="exact"/>
              <w:ind w:left="-142" w:firstLine="426"/>
              <w:jc w:val="both"/>
              <w:rPr>
                <w:rFonts w:ascii="Times New Roman" w:hAnsi="Times New Roman" w:cs="Times New Roman"/>
                <w:b/>
                <w:color w:val="000000"/>
              </w:rPr>
            </w:pPr>
            <w:r w:rsidRPr="002B77C6">
              <w:rPr>
                <w:rFonts w:ascii="Times New Roman" w:hAnsi="Times New Roman" w:cs="Times New Roman"/>
                <w:color w:val="000000"/>
              </w:rPr>
              <w:t xml:space="preserve">Нижеследующие конкретные условия проведения открытого аукциона </w:t>
            </w:r>
            <w:r w:rsidRPr="002B77C6">
              <w:rPr>
                <w:rFonts w:ascii="Times New Roman" w:hAnsi="Times New Roman" w:cs="Times New Roman"/>
                <w:b/>
                <w:color w:val="000000"/>
              </w:rPr>
              <w:t>являются  неотъемлемой  частью настоящей  документации об открытом аукционе.</w:t>
            </w:r>
          </w:p>
          <w:tbl>
            <w:tblPr>
              <w:tblW w:w="10758" w:type="dxa"/>
              <w:jc w:val="center"/>
              <w:tblInd w:w="2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7"/>
              <w:gridCol w:w="10505"/>
              <w:gridCol w:w="126"/>
            </w:tblGrid>
            <w:tr w:rsidR="002B77C6" w:rsidRPr="002B77C6" w:rsidTr="00DD3695">
              <w:trPr>
                <w:gridBefore w:val="1"/>
                <w:wBefore w:w="127" w:type="dxa"/>
                <w:trHeight w:val="549"/>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rPr>
                  </w:pPr>
                  <w:r w:rsidRPr="002B77C6">
                    <w:rPr>
                      <w:rFonts w:ascii="Times New Roman" w:hAnsi="Times New Roman" w:cs="Times New Roman"/>
                      <w:b/>
                    </w:rPr>
                    <w:t>Муниципальный заказчик:</w:t>
                  </w:r>
                </w:p>
              </w:tc>
            </w:tr>
            <w:tr w:rsidR="002B77C6" w:rsidRPr="002B77C6" w:rsidTr="00DD3695">
              <w:trPr>
                <w:gridBefore w:val="1"/>
                <w:wBefore w:w="127" w:type="dxa"/>
                <w:trHeight w:val="874"/>
                <w:jc w:val="center"/>
              </w:trPr>
              <w:tc>
                <w:tcPr>
                  <w:tcW w:w="10631" w:type="dxa"/>
                  <w:gridSpan w:val="2"/>
                  <w:shd w:val="clear" w:color="auto" w:fill="auto"/>
                </w:tcPr>
                <w:p w:rsidR="002B77C6" w:rsidRPr="002B77C6" w:rsidRDefault="002B77C6" w:rsidP="00990DB0">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rPr>
                    <w:t xml:space="preserve">Муниципальное </w:t>
                  </w:r>
                  <w:r w:rsidR="00834D2D">
                    <w:rPr>
                      <w:rFonts w:ascii="Times New Roman" w:hAnsi="Times New Roman" w:cs="Times New Roman"/>
                    </w:rPr>
                    <w:t>учреждения здравоохранения «Городищенская ЦРБ»</w:t>
                  </w:r>
                </w:p>
                <w:p w:rsidR="002B77C6" w:rsidRPr="002B77C6" w:rsidRDefault="002B77C6" w:rsidP="00990DB0">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i/>
                    </w:rPr>
                    <w:t>Адрес</w:t>
                  </w:r>
                  <w:r w:rsidRPr="002B77C6">
                    <w:rPr>
                      <w:rFonts w:ascii="Times New Roman" w:hAnsi="Times New Roman" w:cs="Times New Roman"/>
                    </w:rPr>
                    <w:t xml:space="preserve">: </w:t>
                  </w:r>
                  <w:r w:rsidR="00990DB0" w:rsidRPr="002B77C6">
                    <w:rPr>
                      <w:rFonts w:ascii="Times New Roman" w:hAnsi="Times New Roman" w:cs="Times New Roman"/>
                    </w:rPr>
                    <w:t>403003, Волгоградская область, Городищенский  район, р.п. Городище, пл. Павших Борцов, 4</w:t>
                  </w:r>
                </w:p>
              </w:tc>
            </w:tr>
            <w:tr w:rsidR="002B77C6" w:rsidRPr="002B77C6" w:rsidTr="00DD3695">
              <w:tblPrEx>
                <w:jc w:val="left"/>
                <w:tblBorders>
                  <w:insideV w:val="none" w:sz="0" w:space="0" w:color="auto"/>
                </w:tblBorders>
              </w:tblPrEx>
              <w:trPr>
                <w:gridAfter w:val="1"/>
                <w:wAfter w:w="126" w:type="dxa"/>
                <w:trHeight w:val="255"/>
              </w:trPr>
              <w:tc>
                <w:tcPr>
                  <w:tcW w:w="10632" w:type="dxa"/>
                  <w:gridSpan w:val="2"/>
                  <w:tcBorders>
                    <w:top w:val="single" w:sz="4" w:space="0" w:color="auto"/>
                    <w:left w:val="single" w:sz="4" w:space="0" w:color="auto"/>
                    <w:bottom w:val="single" w:sz="4" w:space="0" w:color="auto"/>
                    <w:right w:val="single" w:sz="4" w:space="0" w:color="auto"/>
                  </w:tcBorders>
                </w:tcPr>
                <w:p w:rsidR="002B77C6" w:rsidRPr="002B77C6" w:rsidRDefault="002B77C6" w:rsidP="00990DB0">
                  <w:pPr>
                    <w:shd w:val="clear" w:color="auto" w:fill="FFFFFF"/>
                    <w:spacing w:after="0"/>
                    <w:jc w:val="both"/>
                    <w:rPr>
                      <w:rFonts w:ascii="Times New Roman" w:hAnsi="Times New Roman" w:cs="Times New Roman"/>
                    </w:rPr>
                  </w:pPr>
                  <w:r w:rsidRPr="002B77C6">
                    <w:rPr>
                      <w:rFonts w:ascii="Times New Roman" w:hAnsi="Times New Roman" w:cs="Times New Roman"/>
                      <w:b/>
                      <w:i/>
                    </w:rPr>
                    <w:t>Организатор открытого  аукциона  (Уполномоченный орган)</w:t>
                  </w:r>
                  <w:r w:rsidRPr="002B77C6">
                    <w:rPr>
                      <w:rFonts w:ascii="Times New Roman" w:hAnsi="Times New Roman" w:cs="Times New Roman"/>
                      <w:i/>
                    </w:rPr>
                    <w:t xml:space="preserve"> – </w:t>
                  </w:r>
                  <w:r w:rsidRPr="002B77C6">
                    <w:rPr>
                      <w:rFonts w:ascii="Times New Roman" w:hAnsi="Times New Roman" w:cs="Times New Roman"/>
                    </w:rPr>
                    <w:t xml:space="preserve">комитет экономики администрации Городищенского муниципального района  Волгоградской  области. </w:t>
                  </w:r>
                </w:p>
                <w:p w:rsidR="002B77C6" w:rsidRPr="002B77C6" w:rsidRDefault="002B77C6" w:rsidP="00990DB0">
                  <w:pPr>
                    <w:spacing w:after="0" w:line="260" w:lineRule="exact"/>
                    <w:jc w:val="both"/>
                    <w:rPr>
                      <w:rFonts w:ascii="Times New Roman" w:hAnsi="Times New Roman" w:cs="Times New Roman"/>
                      <w:i/>
                    </w:rPr>
                  </w:pPr>
                  <w:r w:rsidRPr="002B77C6">
                    <w:rPr>
                      <w:rFonts w:ascii="Times New Roman" w:hAnsi="Times New Roman" w:cs="Times New Roman"/>
                      <w:b/>
                      <w:i/>
                    </w:rPr>
                    <w:t>Адрес</w:t>
                  </w:r>
                  <w:r w:rsidRPr="002B77C6">
                    <w:rPr>
                      <w:rFonts w:ascii="Times New Roman" w:hAnsi="Times New Roman" w:cs="Times New Roman"/>
                      <w:b/>
                    </w:rPr>
                    <w:t xml:space="preserve">: </w:t>
                  </w:r>
                  <w:r w:rsidRPr="002B77C6">
                    <w:rPr>
                      <w:rFonts w:ascii="Times New Roman" w:hAnsi="Times New Roman" w:cs="Times New Roman"/>
                    </w:rPr>
                    <w:t>403003,Волгоградская область, Городищенский район, р.п. Городище, пл. 40-летия Сталинградской битвы,</w:t>
                  </w:r>
                  <w:r w:rsidR="00CE2680">
                    <w:rPr>
                      <w:rFonts w:ascii="Times New Roman" w:hAnsi="Times New Roman" w:cs="Times New Roman"/>
                    </w:rPr>
                    <w:t xml:space="preserve"> </w:t>
                  </w:r>
                  <w:r w:rsidRPr="002B77C6">
                    <w:rPr>
                      <w:rFonts w:ascii="Times New Roman" w:hAnsi="Times New Roman" w:cs="Times New Roman"/>
                    </w:rPr>
                    <w:t>д.1, каб.112. тел.(84468) 3-41-48</w:t>
                  </w:r>
                </w:p>
              </w:tc>
            </w:tr>
            <w:tr w:rsidR="002B77C6" w:rsidRPr="002B77C6" w:rsidTr="00DD3695">
              <w:trPr>
                <w:gridBefore w:val="1"/>
                <w:wBefore w:w="127" w:type="dxa"/>
                <w:trHeight w:val="60"/>
                <w:jc w:val="center"/>
              </w:trPr>
              <w:tc>
                <w:tcPr>
                  <w:tcW w:w="10631" w:type="dxa"/>
                  <w:gridSpan w:val="2"/>
                  <w:shd w:val="clear" w:color="auto" w:fill="auto"/>
                  <w:vAlign w:val="center"/>
                </w:tcPr>
                <w:p w:rsidR="002B77C6" w:rsidRPr="002B77C6" w:rsidRDefault="002B77C6" w:rsidP="00990DB0">
                  <w:pPr>
                    <w:keepNext/>
                    <w:keepLines/>
                    <w:widowControl w:val="0"/>
                    <w:suppressLineNumbers/>
                    <w:suppressAutoHyphens/>
                    <w:rPr>
                      <w:rFonts w:ascii="Times New Roman" w:hAnsi="Times New Roman" w:cs="Times New Roman"/>
                    </w:rPr>
                  </w:pPr>
                  <w:r w:rsidRPr="002B77C6">
                    <w:rPr>
                      <w:rFonts w:ascii="Times New Roman" w:hAnsi="Times New Roman" w:cs="Times New Roman"/>
                      <w:b/>
                      <w:color w:val="000000"/>
                    </w:rPr>
                    <w:t xml:space="preserve">Контактное лицо – </w:t>
                  </w:r>
                  <w:r w:rsidRPr="002B77C6">
                    <w:rPr>
                      <w:rFonts w:ascii="Times New Roman" w:hAnsi="Times New Roman" w:cs="Times New Roman"/>
                      <w:color w:val="000000"/>
                    </w:rPr>
                    <w:t>П</w:t>
                  </w:r>
                  <w:r w:rsidR="00486135">
                    <w:rPr>
                      <w:rFonts w:ascii="Times New Roman" w:hAnsi="Times New Roman" w:cs="Times New Roman"/>
                      <w:color w:val="000000"/>
                    </w:rPr>
                    <w:t>опова В.П.</w:t>
                  </w:r>
                  <w:r w:rsidRPr="002B77C6">
                    <w:rPr>
                      <w:rFonts w:ascii="Times New Roman" w:hAnsi="Times New Roman" w:cs="Times New Roman"/>
                    </w:rPr>
                    <w:t xml:space="preserve"> (84468)3</w:t>
                  </w:r>
                  <w:r w:rsidR="00486135">
                    <w:rPr>
                      <w:rFonts w:ascii="Times New Roman" w:hAnsi="Times New Roman" w:cs="Times New Roman"/>
                    </w:rPr>
                    <w:t>-</w:t>
                  </w:r>
                  <w:r w:rsidRPr="002B77C6">
                    <w:rPr>
                      <w:rFonts w:ascii="Times New Roman" w:hAnsi="Times New Roman" w:cs="Times New Roman"/>
                    </w:rPr>
                    <w:t xml:space="preserve">41-48. </w:t>
                  </w:r>
                </w:p>
              </w:tc>
            </w:tr>
            <w:tr w:rsidR="002B77C6" w:rsidRPr="002B77C6" w:rsidTr="00DD3695">
              <w:trPr>
                <w:gridBefore w:val="1"/>
                <w:wBefore w:w="127" w:type="dxa"/>
                <w:trHeight w:val="467"/>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Предмет муниципального контракта:</w:t>
                  </w:r>
                </w:p>
              </w:tc>
            </w:tr>
            <w:tr w:rsidR="002B77C6" w:rsidRPr="002B77C6" w:rsidTr="00DD3695">
              <w:trPr>
                <w:gridBefore w:val="1"/>
                <w:wBefore w:w="127" w:type="dxa"/>
                <w:trHeight w:val="467"/>
                <w:jc w:val="center"/>
              </w:trPr>
              <w:tc>
                <w:tcPr>
                  <w:tcW w:w="10631" w:type="dxa"/>
                  <w:gridSpan w:val="2"/>
                  <w:shd w:val="clear" w:color="auto" w:fill="auto"/>
                </w:tcPr>
                <w:p w:rsidR="002B77C6" w:rsidRPr="002B77C6" w:rsidRDefault="002B77C6" w:rsidP="00990DB0">
                  <w:pPr>
                    <w:jc w:val="both"/>
                    <w:rPr>
                      <w:rFonts w:ascii="Times New Roman" w:hAnsi="Times New Roman" w:cs="Times New Roman"/>
                    </w:rPr>
                  </w:pPr>
                  <w:r w:rsidRPr="002B77C6">
                    <w:rPr>
                      <w:rFonts w:ascii="Times New Roman" w:hAnsi="Times New Roman" w:cs="Times New Roman"/>
                    </w:rPr>
                    <w:t xml:space="preserve">Заказ состоит из </w:t>
                  </w:r>
                  <w:r w:rsidR="00CE2680">
                    <w:rPr>
                      <w:rFonts w:ascii="Times New Roman" w:hAnsi="Times New Roman" w:cs="Times New Roman"/>
                    </w:rPr>
                    <w:t>4</w:t>
                  </w:r>
                  <w:r w:rsidRPr="002B77C6">
                    <w:rPr>
                      <w:rFonts w:ascii="Times New Roman" w:hAnsi="Times New Roman" w:cs="Times New Roman"/>
                    </w:rPr>
                    <w:t xml:space="preserve"> лотов. Участник может подать заявку как по одному лоту так и по нескольким. На каждый лот должна быть подана </w:t>
                  </w:r>
                  <w:r w:rsidRPr="002B77C6">
                    <w:rPr>
                      <w:rFonts w:ascii="Times New Roman" w:hAnsi="Times New Roman" w:cs="Times New Roman"/>
                      <w:u w:val="single"/>
                    </w:rPr>
                    <w:t>отдельная заявка</w:t>
                  </w:r>
                  <w:r w:rsidRPr="002B77C6">
                    <w:rPr>
                      <w:rFonts w:ascii="Times New Roman" w:hAnsi="Times New Roman" w:cs="Times New Roman"/>
                    </w:rPr>
                    <w:t>. Победитель определяется по каждому лоту отдельно. В отношении каждого лота заключается отдельный муниципальный контракт.</w:t>
                  </w:r>
                </w:p>
                <w:tbl>
                  <w:tblPr>
                    <w:tblW w:w="0" w:type="auto"/>
                    <w:tblLayout w:type="fixed"/>
                    <w:tblLook w:val="01E0"/>
                  </w:tblPr>
                  <w:tblGrid>
                    <w:gridCol w:w="1045"/>
                    <w:gridCol w:w="9370"/>
                  </w:tblGrid>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70" w:type="dxa"/>
                      </w:tcPr>
                      <w:p w:rsidR="002B77C6" w:rsidRPr="00990DB0" w:rsidRDefault="00990DB0" w:rsidP="00990DB0">
                        <w:pPr>
                          <w:spacing w:after="0"/>
                          <w:jc w:val="both"/>
                          <w:rPr>
                            <w:rFonts w:ascii="Times New Roman" w:hAnsi="Times New Roman" w:cs="Times New Roman"/>
                          </w:rPr>
                        </w:pPr>
                        <w:r w:rsidRPr="00990DB0">
                          <w:rPr>
                            <w:rFonts w:ascii="Times New Roman" w:hAnsi="Times New Roman" w:cs="Times New Roman"/>
                            <w:bCs/>
                            <w:color w:val="000000"/>
                          </w:rPr>
                          <w:t>Бензин для нужд автотранспорта МУЗ "Городищенская ЦРБ" р.п. Городище.</w:t>
                        </w:r>
                      </w:p>
                    </w:tc>
                  </w:tr>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70" w:type="dxa"/>
                      </w:tcPr>
                      <w:p w:rsidR="002B77C6" w:rsidRPr="00990DB0" w:rsidRDefault="00990DB0" w:rsidP="00BB245D">
                        <w:pPr>
                          <w:spacing w:after="0"/>
                          <w:jc w:val="both"/>
                          <w:rPr>
                            <w:rFonts w:ascii="Times New Roman" w:hAnsi="Times New Roman" w:cs="Times New Roman"/>
                          </w:rPr>
                        </w:pPr>
                        <w:r w:rsidRPr="00990DB0">
                          <w:rPr>
                            <w:rFonts w:ascii="Times New Roman" w:hAnsi="Times New Roman" w:cs="Times New Roman"/>
                            <w:bCs/>
                            <w:color w:val="000000"/>
                          </w:rPr>
                          <w:t>Бензин для нужд автотранспорта МУЗ "Городищенская ЦР</w:t>
                        </w:r>
                        <w:r>
                          <w:rPr>
                            <w:rFonts w:ascii="Times New Roman" w:hAnsi="Times New Roman" w:cs="Times New Roman"/>
                            <w:bCs/>
                            <w:color w:val="000000"/>
                          </w:rPr>
                          <w:t>Б"</w:t>
                        </w:r>
                        <w:r w:rsidR="00BB245D">
                          <w:rPr>
                            <w:rFonts w:ascii="Times New Roman" w:hAnsi="Times New Roman" w:cs="Times New Roman"/>
                            <w:bCs/>
                            <w:color w:val="000000"/>
                          </w:rPr>
                          <w:t>, Городищенский</w:t>
                        </w:r>
                        <w:r w:rsidR="000A04CD">
                          <w:rPr>
                            <w:rFonts w:ascii="Times New Roman" w:hAnsi="Times New Roman" w:cs="Times New Roman"/>
                            <w:bCs/>
                            <w:color w:val="000000"/>
                          </w:rPr>
                          <w:t xml:space="preserve"> район</w:t>
                        </w:r>
                        <w:r>
                          <w:rPr>
                            <w:rFonts w:ascii="Times New Roman" w:hAnsi="Times New Roman" w:cs="Times New Roman"/>
                            <w:bCs/>
                            <w:color w:val="000000"/>
                          </w:rPr>
                          <w:t xml:space="preserve"> </w:t>
                        </w:r>
                        <w:r w:rsidRPr="00990DB0">
                          <w:rPr>
                            <w:rFonts w:ascii="Times New Roman" w:hAnsi="Times New Roman" w:cs="Times New Roman"/>
                            <w:bCs/>
                            <w:color w:val="000000"/>
                          </w:rPr>
                          <w:t>п. Степной, п. Вертячий, п. Панишино, п. Котлубань.</w:t>
                        </w:r>
                      </w:p>
                    </w:tc>
                  </w:tr>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70" w:type="dxa"/>
                      </w:tcPr>
                      <w:p w:rsidR="002B77C6" w:rsidRPr="00676753" w:rsidRDefault="00676753" w:rsidP="00BB245D">
                        <w:pPr>
                          <w:spacing w:after="0"/>
                          <w:jc w:val="both"/>
                          <w:rPr>
                            <w:rFonts w:ascii="Times New Roman" w:hAnsi="Times New Roman" w:cs="Times New Roman"/>
                          </w:rPr>
                        </w:pPr>
                        <w:r w:rsidRPr="00676753">
                          <w:rPr>
                            <w:rFonts w:ascii="Times New Roman" w:hAnsi="Times New Roman" w:cs="Times New Roman"/>
                            <w:bCs/>
                            <w:color w:val="000000"/>
                          </w:rPr>
                          <w:t xml:space="preserve">Бензин для нужд </w:t>
                        </w:r>
                        <w:r>
                          <w:rPr>
                            <w:rFonts w:ascii="Times New Roman" w:hAnsi="Times New Roman" w:cs="Times New Roman"/>
                            <w:bCs/>
                            <w:color w:val="000000"/>
                          </w:rPr>
                          <w:t xml:space="preserve">автотранспорта </w:t>
                        </w:r>
                        <w:r w:rsidRPr="00676753">
                          <w:rPr>
                            <w:rFonts w:ascii="Times New Roman" w:hAnsi="Times New Roman" w:cs="Times New Roman"/>
                            <w:bCs/>
                            <w:color w:val="000000"/>
                          </w:rPr>
                          <w:t>МУЗ "Городищенская ЦРБ"</w:t>
                        </w:r>
                        <w:r w:rsidR="00BB245D">
                          <w:rPr>
                            <w:rFonts w:ascii="Times New Roman" w:hAnsi="Times New Roman" w:cs="Times New Roman"/>
                            <w:bCs/>
                            <w:color w:val="000000"/>
                          </w:rPr>
                          <w:t>,</w:t>
                        </w:r>
                        <w:r w:rsidRPr="00676753">
                          <w:rPr>
                            <w:rFonts w:ascii="Times New Roman" w:hAnsi="Times New Roman" w:cs="Times New Roman"/>
                            <w:bCs/>
                            <w:color w:val="000000"/>
                          </w:rPr>
                          <w:t xml:space="preserve"> Городищенск</w:t>
                        </w:r>
                        <w:r w:rsidR="00BB245D">
                          <w:rPr>
                            <w:rFonts w:ascii="Times New Roman" w:hAnsi="Times New Roman" w:cs="Times New Roman"/>
                            <w:bCs/>
                            <w:color w:val="000000"/>
                          </w:rPr>
                          <w:t>ий</w:t>
                        </w:r>
                        <w:r w:rsidRPr="00676753">
                          <w:rPr>
                            <w:rFonts w:ascii="Times New Roman" w:hAnsi="Times New Roman" w:cs="Times New Roman"/>
                            <w:bCs/>
                            <w:color w:val="000000"/>
                          </w:rPr>
                          <w:t xml:space="preserve"> район  </w:t>
                        </w:r>
                        <w:r>
                          <w:rPr>
                            <w:rFonts w:ascii="Times New Roman" w:hAnsi="Times New Roman" w:cs="Times New Roman"/>
                            <w:bCs/>
                            <w:color w:val="000000"/>
                          </w:rPr>
                          <w:t>п</w:t>
                        </w:r>
                        <w:r w:rsidRPr="00676753">
                          <w:rPr>
                            <w:rFonts w:ascii="Times New Roman" w:hAnsi="Times New Roman" w:cs="Times New Roman"/>
                            <w:bCs/>
                            <w:color w:val="000000"/>
                          </w:rPr>
                          <w:t>. Новый Рогачик.</w:t>
                        </w:r>
                      </w:p>
                    </w:tc>
                  </w:tr>
                  <w:tr w:rsidR="002B77C6" w:rsidRPr="002B77C6" w:rsidTr="00DD3695">
                    <w:trPr>
                      <w:trHeight w:val="380"/>
                    </w:trPr>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ЛОТ№4:</w:t>
                        </w:r>
                      </w:p>
                    </w:tc>
                    <w:tc>
                      <w:tcPr>
                        <w:tcW w:w="9370" w:type="dxa"/>
                      </w:tcPr>
                      <w:p w:rsidR="002B77C6" w:rsidRPr="00676753" w:rsidRDefault="00676753" w:rsidP="00BB245D">
                        <w:pPr>
                          <w:spacing w:after="0"/>
                          <w:jc w:val="both"/>
                          <w:rPr>
                            <w:rFonts w:ascii="Times New Roman" w:hAnsi="Times New Roman" w:cs="Times New Roman"/>
                          </w:rPr>
                        </w:pPr>
                        <w:r w:rsidRPr="00676753">
                          <w:rPr>
                            <w:rFonts w:ascii="Times New Roman" w:hAnsi="Times New Roman" w:cs="Times New Roman"/>
                            <w:bCs/>
                            <w:color w:val="000000"/>
                          </w:rPr>
                          <w:t xml:space="preserve">Бензин для </w:t>
                        </w:r>
                        <w:r>
                          <w:rPr>
                            <w:rFonts w:ascii="Times New Roman" w:hAnsi="Times New Roman" w:cs="Times New Roman"/>
                            <w:bCs/>
                            <w:color w:val="000000"/>
                          </w:rPr>
                          <w:t xml:space="preserve">нужд автотранспорта </w:t>
                        </w:r>
                        <w:r w:rsidRPr="00676753">
                          <w:rPr>
                            <w:rFonts w:ascii="Times New Roman" w:hAnsi="Times New Roman" w:cs="Times New Roman"/>
                            <w:bCs/>
                            <w:color w:val="000000"/>
                          </w:rPr>
                          <w:t>МУЗ "Городищенска</w:t>
                        </w:r>
                        <w:r>
                          <w:rPr>
                            <w:rFonts w:ascii="Times New Roman" w:hAnsi="Times New Roman" w:cs="Times New Roman"/>
                            <w:bCs/>
                            <w:color w:val="000000"/>
                          </w:rPr>
                          <w:t>я ЦРБ"</w:t>
                        </w:r>
                        <w:r w:rsidR="00BB245D">
                          <w:rPr>
                            <w:rFonts w:ascii="Times New Roman" w:hAnsi="Times New Roman" w:cs="Times New Roman"/>
                            <w:bCs/>
                            <w:color w:val="000000"/>
                          </w:rPr>
                          <w:t>,</w:t>
                        </w:r>
                        <w:r>
                          <w:rPr>
                            <w:rFonts w:ascii="Times New Roman" w:hAnsi="Times New Roman" w:cs="Times New Roman"/>
                            <w:bCs/>
                            <w:color w:val="000000"/>
                          </w:rPr>
                          <w:t xml:space="preserve"> Городищенск</w:t>
                        </w:r>
                        <w:r w:rsidR="00BB245D">
                          <w:rPr>
                            <w:rFonts w:ascii="Times New Roman" w:hAnsi="Times New Roman" w:cs="Times New Roman"/>
                            <w:bCs/>
                            <w:color w:val="000000"/>
                          </w:rPr>
                          <w:t>ий</w:t>
                        </w:r>
                        <w:r>
                          <w:rPr>
                            <w:rFonts w:ascii="Times New Roman" w:hAnsi="Times New Roman" w:cs="Times New Roman"/>
                            <w:bCs/>
                            <w:color w:val="000000"/>
                          </w:rPr>
                          <w:t xml:space="preserve"> район </w:t>
                        </w:r>
                        <w:r w:rsidRPr="00676753">
                          <w:rPr>
                            <w:rFonts w:ascii="Times New Roman" w:hAnsi="Times New Roman" w:cs="Times New Roman"/>
                            <w:bCs/>
                            <w:color w:val="000000"/>
                          </w:rPr>
                          <w:t>п. Ерзовка</w:t>
                        </w:r>
                      </w:p>
                    </w:tc>
                  </w:tr>
                </w:tbl>
                <w:p w:rsidR="002B77C6" w:rsidRPr="002B77C6" w:rsidRDefault="002B77C6" w:rsidP="00990DB0">
                  <w:pPr>
                    <w:jc w:val="both"/>
                    <w:rPr>
                      <w:rFonts w:ascii="Times New Roman" w:hAnsi="Times New Roman" w:cs="Times New Roman"/>
                      <w:iCs/>
                      <w:highlight w:val="red"/>
                    </w:rPr>
                  </w:pPr>
                </w:p>
              </w:tc>
            </w:tr>
            <w:tr w:rsidR="002B77C6" w:rsidRPr="002B77C6" w:rsidTr="00DD3695">
              <w:trPr>
                <w:gridBefore w:val="1"/>
                <w:wBefore w:w="127" w:type="dxa"/>
                <w:trHeight w:val="467"/>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Начальная (максимальная) цена контракта</w:t>
                  </w:r>
                </w:p>
              </w:tc>
            </w:tr>
            <w:tr w:rsidR="002B77C6" w:rsidRPr="002B77C6" w:rsidTr="00DD3695">
              <w:trPr>
                <w:gridBefore w:val="1"/>
                <w:wBefore w:w="127" w:type="dxa"/>
                <w:trHeight w:val="1147"/>
                <w:jc w:val="center"/>
              </w:trPr>
              <w:tc>
                <w:tcPr>
                  <w:tcW w:w="10631" w:type="dxa"/>
                  <w:gridSpan w:val="2"/>
                  <w:shd w:val="clear" w:color="auto" w:fill="auto"/>
                  <w:vAlign w:val="center"/>
                </w:tcPr>
                <w:p w:rsidR="00676753"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 xml:space="preserve">ЛОТ № 1 – </w:t>
                  </w:r>
                  <w:r w:rsidR="00E448CA">
                    <w:rPr>
                      <w:rFonts w:ascii="Times New Roman" w:hAnsi="Times New Roman" w:cs="Times New Roman"/>
                      <w:b/>
                    </w:rPr>
                    <w:t>468 991.90</w:t>
                  </w:r>
                  <w:r w:rsidR="00486135">
                    <w:rPr>
                      <w:rFonts w:ascii="Times New Roman" w:hAnsi="Times New Roman" w:cs="Times New Roman"/>
                      <w:b/>
                    </w:rPr>
                    <w:t xml:space="preserve"> рублей</w:t>
                  </w:r>
                </w:p>
                <w:p w:rsidR="00486135"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ЛОТ № 2 –</w:t>
                  </w:r>
                  <w:r w:rsidR="00486135">
                    <w:rPr>
                      <w:rFonts w:ascii="Times New Roman" w:hAnsi="Times New Roman" w:cs="Times New Roman"/>
                      <w:b/>
                    </w:rPr>
                    <w:t xml:space="preserve"> </w:t>
                  </w:r>
                  <w:r w:rsidR="00E448CA">
                    <w:rPr>
                      <w:rFonts w:ascii="Times New Roman" w:hAnsi="Times New Roman" w:cs="Times New Roman"/>
                      <w:b/>
                    </w:rPr>
                    <w:t>65 660.45</w:t>
                  </w:r>
                  <w:r w:rsidR="00486135">
                    <w:rPr>
                      <w:rFonts w:ascii="Times New Roman" w:hAnsi="Times New Roman" w:cs="Times New Roman"/>
                      <w:b/>
                    </w:rPr>
                    <w:t xml:space="preserve">  рублей</w:t>
                  </w:r>
                </w:p>
                <w:p w:rsidR="00486135"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lastRenderedPageBreak/>
                    <w:t xml:space="preserve">ЛОТ № 3 – </w:t>
                  </w:r>
                  <w:r w:rsidR="00E448CA">
                    <w:rPr>
                      <w:rFonts w:ascii="Times New Roman" w:hAnsi="Times New Roman" w:cs="Times New Roman"/>
                      <w:b/>
                    </w:rPr>
                    <w:t>5 351.68</w:t>
                  </w:r>
                  <w:r w:rsidR="00486135">
                    <w:rPr>
                      <w:rFonts w:ascii="Times New Roman" w:hAnsi="Times New Roman" w:cs="Times New Roman"/>
                      <w:b/>
                    </w:rPr>
                    <w:t xml:space="preserve"> рублей</w:t>
                  </w:r>
                </w:p>
                <w:p w:rsidR="00486135"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 xml:space="preserve">ЛОТ № 4 – </w:t>
                  </w:r>
                  <w:r w:rsidR="00E448CA">
                    <w:rPr>
                      <w:rFonts w:ascii="Times New Roman" w:hAnsi="Times New Roman" w:cs="Times New Roman"/>
                      <w:b/>
                    </w:rPr>
                    <w:t>5 345.80</w:t>
                  </w:r>
                  <w:r w:rsidR="00486135">
                    <w:rPr>
                      <w:rFonts w:ascii="Times New Roman" w:hAnsi="Times New Roman" w:cs="Times New Roman"/>
                      <w:b/>
                    </w:rPr>
                    <w:t xml:space="preserve"> рублей</w:t>
                  </w:r>
                </w:p>
                <w:p w:rsidR="002B77C6" w:rsidRPr="002B77C6" w:rsidRDefault="002B77C6" w:rsidP="00486135">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b/>
                      <w:i/>
                      <w:color w:val="000000"/>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lastRenderedPageBreak/>
                    <w:t>Величина понижения начальной (максимальной) цены контракта («шаг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676753">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rPr>
                    <w:t xml:space="preserve">пять процентов начальной (максимальной) цены контракта:  </w:t>
                  </w:r>
                </w:p>
                <w:tbl>
                  <w:tblPr>
                    <w:tblW w:w="0" w:type="auto"/>
                    <w:tblLayout w:type="fixed"/>
                    <w:tblLook w:val="01E0"/>
                  </w:tblPr>
                  <w:tblGrid>
                    <w:gridCol w:w="1100"/>
                    <w:gridCol w:w="9305"/>
                  </w:tblGrid>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05" w:type="dxa"/>
                        <w:vAlign w:val="bottom"/>
                      </w:tcPr>
                      <w:p w:rsidR="002B77C6" w:rsidRPr="002B77C6" w:rsidRDefault="00E448CA" w:rsidP="00676753">
                        <w:pPr>
                          <w:spacing w:after="0"/>
                          <w:rPr>
                            <w:rFonts w:ascii="Times New Roman" w:hAnsi="Times New Roman" w:cs="Times New Roman"/>
                          </w:rPr>
                        </w:pPr>
                        <w:r>
                          <w:rPr>
                            <w:rFonts w:ascii="Times New Roman" w:hAnsi="Times New Roman" w:cs="Times New Roman"/>
                          </w:rPr>
                          <w:t>23 449.59</w:t>
                        </w:r>
                        <w:r w:rsidR="00486135">
                          <w:rPr>
                            <w:rFonts w:ascii="Times New Roman" w:hAnsi="Times New Roman" w:cs="Times New Roman"/>
                          </w:rPr>
                          <w:t xml:space="preserve"> 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05" w:type="dxa"/>
                        <w:vAlign w:val="bottom"/>
                      </w:tcPr>
                      <w:p w:rsidR="002B77C6" w:rsidRPr="002B77C6" w:rsidRDefault="00E448CA" w:rsidP="00676753">
                        <w:pPr>
                          <w:spacing w:after="0"/>
                          <w:rPr>
                            <w:rFonts w:ascii="Times New Roman" w:hAnsi="Times New Roman" w:cs="Times New Roman"/>
                          </w:rPr>
                        </w:pPr>
                        <w:r>
                          <w:rPr>
                            <w:rFonts w:ascii="Times New Roman" w:hAnsi="Times New Roman" w:cs="Times New Roman"/>
                          </w:rPr>
                          <w:t>3 283.02</w:t>
                        </w:r>
                        <w:r w:rsidR="00486135">
                          <w:rPr>
                            <w:rFonts w:ascii="Times New Roman" w:hAnsi="Times New Roman" w:cs="Times New Roman"/>
                          </w:rPr>
                          <w:t xml:space="preserve"> 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05" w:type="dxa"/>
                        <w:vAlign w:val="bottom"/>
                      </w:tcPr>
                      <w:p w:rsidR="002B77C6" w:rsidRPr="002B77C6" w:rsidRDefault="00E448CA" w:rsidP="00676753">
                        <w:pPr>
                          <w:spacing w:after="0"/>
                          <w:rPr>
                            <w:rFonts w:ascii="Times New Roman" w:hAnsi="Times New Roman" w:cs="Times New Roman"/>
                          </w:rPr>
                        </w:pPr>
                        <w:r>
                          <w:rPr>
                            <w:rFonts w:ascii="Times New Roman" w:hAnsi="Times New Roman" w:cs="Times New Roman"/>
                          </w:rPr>
                          <w:t>267.58</w:t>
                        </w:r>
                        <w:r w:rsidR="00486135">
                          <w:rPr>
                            <w:rFonts w:ascii="Times New Roman" w:hAnsi="Times New Roman" w:cs="Times New Roman"/>
                          </w:rPr>
                          <w:t xml:space="preserve"> </w:t>
                        </w:r>
                        <w:r w:rsidR="002B77C6" w:rsidRPr="002B77C6">
                          <w:rPr>
                            <w:rFonts w:ascii="Times New Roman" w:hAnsi="Times New Roman" w:cs="Times New Roman"/>
                          </w:rPr>
                          <w:t>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ЛОТ№4:</w:t>
                        </w:r>
                      </w:p>
                    </w:tc>
                    <w:tc>
                      <w:tcPr>
                        <w:tcW w:w="9305" w:type="dxa"/>
                        <w:vAlign w:val="bottom"/>
                      </w:tcPr>
                      <w:p w:rsidR="002B77C6" w:rsidRPr="002B77C6" w:rsidRDefault="00E448CA" w:rsidP="00676753">
                        <w:pPr>
                          <w:spacing w:after="0"/>
                          <w:rPr>
                            <w:rFonts w:ascii="Times New Roman" w:hAnsi="Times New Roman" w:cs="Times New Roman"/>
                          </w:rPr>
                        </w:pPr>
                        <w:r>
                          <w:rPr>
                            <w:rFonts w:ascii="Times New Roman" w:hAnsi="Times New Roman" w:cs="Times New Roman"/>
                          </w:rPr>
                          <w:t>267.29</w:t>
                        </w:r>
                        <w:r w:rsidR="00486135">
                          <w:rPr>
                            <w:rFonts w:ascii="Times New Roman" w:hAnsi="Times New Roman" w:cs="Times New Roman"/>
                          </w:rPr>
                          <w:t xml:space="preserve"> </w:t>
                        </w:r>
                        <w:r w:rsidR="002B77C6" w:rsidRPr="002B77C6">
                          <w:rPr>
                            <w:rFonts w:ascii="Times New Roman" w:hAnsi="Times New Roman" w:cs="Times New Roman"/>
                          </w:rPr>
                          <w:t>рублей.</w:t>
                        </w:r>
                      </w:p>
                    </w:tc>
                  </w:tr>
                </w:tbl>
                <w:p w:rsidR="002B77C6" w:rsidRPr="002B77C6" w:rsidRDefault="002B77C6" w:rsidP="00990DB0">
                  <w:pPr>
                    <w:keepNext/>
                    <w:keepLines/>
                    <w:widowControl w:val="0"/>
                    <w:suppressLineNumbers/>
                    <w:suppressAutoHyphens/>
                    <w:jc w:val="both"/>
                    <w:rPr>
                      <w:rFonts w:ascii="Times New Roman" w:hAnsi="Times New Roman" w:cs="Times New Roman"/>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Источник финансирования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676753" w:rsidP="00990DB0">
                  <w:pPr>
                    <w:rPr>
                      <w:rFonts w:ascii="Times New Roman" w:hAnsi="Times New Roman" w:cs="Times New Roman"/>
                      <w:color w:val="000000"/>
                    </w:rPr>
                  </w:pPr>
                  <w:r>
                    <w:rPr>
                      <w:rFonts w:ascii="Times New Roman" w:hAnsi="Times New Roman" w:cs="Times New Roman"/>
                      <w:color w:val="000000"/>
                    </w:rPr>
                    <w:t>Муниципальный бюджет Городищенского муниципального района</w:t>
                  </w:r>
                  <w:r w:rsidR="002B77C6" w:rsidRPr="002B77C6">
                    <w:rPr>
                      <w:rFonts w:ascii="Times New Roman" w:hAnsi="Times New Roman" w:cs="Times New Roman"/>
                      <w:color w:val="000000"/>
                    </w:rPr>
                    <w:t xml:space="preserve">. </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Срок поставки товара</w:t>
                  </w:r>
                </w:p>
              </w:tc>
            </w:tr>
            <w:tr w:rsidR="002B77C6" w:rsidRPr="002B77C6" w:rsidTr="00DD3695">
              <w:trPr>
                <w:gridBefore w:val="1"/>
                <w:wBefore w:w="127" w:type="dxa"/>
                <w:trHeight w:val="467"/>
                <w:jc w:val="center"/>
              </w:trPr>
              <w:tc>
                <w:tcPr>
                  <w:tcW w:w="10631" w:type="dxa"/>
                  <w:gridSpan w:val="2"/>
                  <w:shd w:val="clear" w:color="auto" w:fill="auto"/>
                  <w:vAlign w:val="center"/>
                </w:tcPr>
                <w:tbl>
                  <w:tblPr>
                    <w:tblW w:w="0" w:type="auto"/>
                    <w:tblLayout w:type="fixed"/>
                    <w:tblLook w:val="01E0"/>
                  </w:tblPr>
                  <w:tblGrid>
                    <w:gridCol w:w="1100"/>
                    <w:gridCol w:w="9305"/>
                  </w:tblGrid>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05" w:type="dxa"/>
                        <w:vAlign w:val="bottom"/>
                      </w:tcPr>
                      <w:p w:rsidR="002B77C6" w:rsidRPr="002B77C6" w:rsidRDefault="00E448CA" w:rsidP="001749A7">
                        <w:pPr>
                          <w:spacing w:after="0"/>
                          <w:rPr>
                            <w:rFonts w:ascii="Times New Roman" w:hAnsi="Times New Roman" w:cs="Times New Roman"/>
                          </w:rPr>
                        </w:pPr>
                        <w:r>
                          <w:rPr>
                            <w:rFonts w:ascii="Times New Roman" w:hAnsi="Times New Roman" w:cs="Times New Roman"/>
                          </w:rPr>
                          <w:t>до 30 сентября</w:t>
                        </w:r>
                        <w:r w:rsidR="001749A7">
                          <w:rPr>
                            <w:rFonts w:ascii="Times New Roman" w:hAnsi="Times New Roman" w:cs="Times New Roman"/>
                          </w:rPr>
                          <w:t xml:space="preserve"> </w:t>
                        </w:r>
                        <w:r w:rsidR="00676753">
                          <w:rPr>
                            <w:rFonts w:ascii="Times New Roman" w:hAnsi="Times New Roman" w:cs="Times New Roman"/>
                          </w:rPr>
                          <w:t>2010 г.</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05" w:type="dxa"/>
                        <w:vAlign w:val="bottom"/>
                      </w:tcPr>
                      <w:p w:rsidR="002B77C6" w:rsidRPr="002B77C6" w:rsidRDefault="00E448CA" w:rsidP="001749A7">
                        <w:pPr>
                          <w:spacing w:after="0"/>
                          <w:rPr>
                            <w:rFonts w:ascii="Times New Roman" w:hAnsi="Times New Roman" w:cs="Times New Roman"/>
                          </w:rPr>
                        </w:pPr>
                        <w:r>
                          <w:rPr>
                            <w:rFonts w:ascii="Times New Roman" w:hAnsi="Times New Roman" w:cs="Times New Roman"/>
                          </w:rPr>
                          <w:t>до 30 сентября 2010 г.</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05" w:type="dxa"/>
                        <w:vAlign w:val="bottom"/>
                      </w:tcPr>
                      <w:p w:rsidR="002B77C6" w:rsidRPr="002B77C6" w:rsidRDefault="00E448CA" w:rsidP="001749A7">
                        <w:pPr>
                          <w:spacing w:after="0"/>
                          <w:rPr>
                            <w:rFonts w:ascii="Times New Roman" w:hAnsi="Times New Roman" w:cs="Times New Roman"/>
                          </w:rPr>
                        </w:pPr>
                        <w:r>
                          <w:rPr>
                            <w:rFonts w:ascii="Times New Roman" w:hAnsi="Times New Roman" w:cs="Times New Roman"/>
                          </w:rPr>
                          <w:t>до 30 сентября 2010 г.</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ЛОТ№4:</w:t>
                        </w:r>
                      </w:p>
                    </w:tc>
                    <w:tc>
                      <w:tcPr>
                        <w:tcW w:w="9305" w:type="dxa"/>
                        <w:vAlign w:val="bottom"/>
                      </w:tcPr>
                      <w:p w:rsidR="002B77C6" w:rsidRPr="002B77C6" w:rsidRDefault="00E448CA" w:rsidP="001749A7">
                        <w:pPr>
                          <w:spacing w:after="0"/>
                          <w:rPr>
                            <w:rFonts w:ascii="Times New Roman" w:hAnsi="Times New Roman" w:cs="Times New Roman"/>
                          </w:rPr>
                        </w:pPr>
                        <w:r>
                          <w:rPr>
                            <w:rFonts w:ascii="Times New Roman" w:hAnsi="Times New Roman" w:cs="Times New Roman"/>
                          </w:rPr>
                          <w:t>до 30 сентября 2010 г.</w:t>
                        </w:r>
                      </w:p>
                    </w:tc>
                  </w:tr>
                </w:tbl>
                <w:p w:rsidR="002B77C6" w:rsidRPr="002B77C6" w:rsidRDefault="002B77C6" w:rsidP="00990DB0">
                  <w:pPr>
                    <w:rPr>
                      <w:rFonts w:ascii="Times New Roman" w:hAnsi="Times New Roman" w:cs="Times New Roman"/>
                      <w:color w:val="000000"/>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12375B">
                  <w:pPr>
                    <w:rPr>
                      <w:rFonts w:ascii="Times New Roman" w:hAnsi="Times New Roman" w:cs="Times New Roman"/>
                      <w:b/>
                      <w:color w:val="000000"/>
                    </w:rPr>
                  </w:pPr>
                  <w:r w:rsidRPr="002B77C6">
                    <w:rPr>
                      <w:rFonts w:ascii="Times New Roman" w:hAnsi="Times New Roman" w:cs="Times New Roman"/>
                      <w:b/>
                      <w:color w:val="000000"/>
                    </w:rPr>
                    <w:t xml:space="preserve">Место </w:t>
                  </w:r>
                  <w:r w:rsidR="0012375B">
                    <w:rPr>
                      <w:rFonts w:ascii="Times New Roman" w:hAnsi="Times New Roman" w:cs="Times New Roman"/>
                      <w:b/>
                      <w:color w:val="000000"/>
                    </w:rPr>
                    <w:t>поставки товара</w:t>
                  </w:r>
                </w:p>
              </w:tc>
            </w:tr>
            <w:tr w:rsidR="002B77C6" w:rsidRPr="002B77C6" w:rsidTr="00DD3695">
              <w:trPr>
                <w:gridBefore w:val="1"/>
                <w:wBefore w:w="127" w:type="dxa"/>
                <w:trHeight w:val="467"/>
                <w:jc w:val="center"/>
              </w:trPr>
              <w:tc>
                <w:tcPr>
                  <w:tcW w:w="10631" w:type="dxa"/>
                  <w:gridSpan w:val="2"/>
                  <w:shd w:val="clear" w:color="auto" w:fill="auto"/>
                  <w:vAlign w:val="center"/>
                </w:tcPr>
                <w:tbl>
                  <w:tblPr>
                    <w:tblW w:w="10035" w:type="dxa"/>
                    <w:tblLayout w:type="fixed"/>
                    <w:tblLook w:val="01E0"/>
                  </w:tblPr>
                  <w:tblGrid>
                    <w:gridCol w:w="10035"/>
                  </w:tblGrid>
                  <w:tr w:rsidR="0012375B" w:rsidRPr="002B77C6" w:rsidTr="00DD3695">
                    <w:trPr>
                      <w:trHeight w:val="768"/>
                    </w:trPr>
                    <w:tc>
                      <w:tcPr>
                        <w:tcW w:w="10035" w:type="dxa"/>
                      </w:tcPr>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Pr>
                            <w:rFonts w:ascii="Times New Roman" w:hAnsi="Times New Roman" w:cs="Times New Roman"/>
                            <w:b/>
                            <w:bCs/>
                          </w:rPr>
                          <w:t>Л</w:t>
                        </w:r>
                        <w:r w:rsidRPr="0012375B">
                          <w:rPr>
                            <w:rFonts w:ascii="Times New Roman" w:hAnsi="Times New Roman" w:cs="Times New Roman"/>
                            <w:b/>
                            <w:bCs/>
                          </w:rPr>
                          <w:t xml:space="preserve">ОТ №1 - </w:t>
                        </w:r>
                        <w:r w:rsidRPr="0012375B">
                          <w:rPr>
                            <w:rFonts w:ascii="Times New Roman" w:hAnsi="Times New Roman" w:cs="Times New Roman"/>
                            <w:bCs/>
                          </w:rPr>
                          <w:t>самовывоз, (заправка служебного транспорта) через разветвленную сеть АЗС приближенных к месту расположения автотранспорта Заказчика (на территории г. Волгограда и р.п. Городище с удаленностью не более 5-10 км).</w:t>
                        </w:r>
                      </w:p>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sidRPr="0012375B">
                          <w:rPr>
                            <w:rFonts w:ascii="Times New Roman" w:hAnsi="Times New Roman" w:cs="Times New Roman"/>
                            <w:b/>
                            <w:bCs/>
                          </w:rPr>
                          <w:t xml:space="preserve">ЛОТ № 2 -  </w:t>
                        </w:r>
                        <w:r w:rsidRPr="0012375B">
                          <w:rPr>
                            <w:rFonts w:ascii="Times New Roman" w:hAnsi="Times New Roman" w:cs="Times New Roman"/>
                            <w:bCs/>
                          </w:rPr>
                          <w:t>самовывоз, (заправка служебного транспорта) через разветвленную сеть АЗС приближенных к месту расположения автотранспорта Заказчика (на территории Городищенского района п. Степной, п. Вертячий, п. Паньшино, п. Котлубань п.  ОПХ с удаленностью не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p>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sidRPr="0012375B">
                          <w:rPr>
                            <w:rFonts w:ascii="Times New Roman" w:hAnsi="Times New Roman" w:cs="Times New Roman"/>
                            <w:b/>
                            <w:bCs/>
                          </w:rPr>
                          <w:t>ЛОТ № 3</w:t>
                        </w:r>
                        <w:r w:rsidRPr="0012375B">
                          <w:rPr>
                            <w:rFonts w:ascii="Times New Roman" w:hAnsi="Times New Roman" w:cs="Times New Roman"/>
                            <w:bCs/>
                          </w:rPr>
                          <w:t xml:space="preserve"> самовывоз, (заправка служебного транспорта) через разветвленную сеть АЗС приближенных к месту расположения автотранспорта Заказчика (на территории Городищенского района, п. Новый Рогачик с удаленностью не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p>
                      <w:p w:rsidR="0012375B" w:rsidRPr="0012375B" w:rsidRDefault="0012375B" w:rsidP="00C5295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highlight w:val="yellow"/>
                          </w:rPr>
                        </w:pPr>
                        <w:r w:rsidRPr="0012375B">
                          <w:rPr>
                            <w:rFonts w:ascii="Times New Roman" w:hAnsi="Times New Roman" w:cs="Times New Roman"/>
                            <w:b/>
                            <w:bCs/>
                          </w:rPr>
                          <w:t>ЛОТ № 4</w:t>
                        </w:r>
                        <w:r w:rsidRPr="0012375B">
                          <w:rPr>
                            <w:rFonts w:ascii="Times New Roman" w:hAnsi="Times New Roman" w:cs="Times New Roman"/>
                            <w:bCs/>
                          </w:rPr>
                          <w:t xml:space="preserve"> самовывоз, (заправка служебного транспорта) через разветвленную сеть АЗС приближенных к месту расположения автотранспорта Заказчика (на территории Городищенского района п. Ерзовка с удаленностью на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r w:rsidR="00C52954" w:rsidRPr="0012375B">
                          <w:rPr>
                            <w:rFonts w:ascii="Times New Roman" w:hAnsi="Times New Roman" w:cs="Times New Roman"/>
                            <w:bCs/>
                            <w:highlight w:val="yellow"/>
                          </w:rPr>
                          <w:t xml:space="preserve"> </w:t>
                        </w:r>
                      </w:p>
                    </w:tc>
                  </w:tr>
                </w:tbl>
                <w:p w:rsidR="002B77C6" w:rsidRPr="002B77C6" w:rsidRDefault="002B77C6" w:rsidP="00990DB0">
                  <w:pPr>
                    <w:rPr>
                      <w:rFonts w:ascii="Times New Roman" w:hAnsi="Times New Roman" w:cs="Times New Roman"/>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36144A">
                  <w:pPr>
                    <w:rPr>
                      <w:rFonts w:ascii="Times New Roman" w:hAnsi="Times New Roman" w:cs="Times New Roman"/>
                      <w:b/>
                      <w:color w:val="000000"/>
                    </w:rPr>
                  </w:pPr>
                  <w:r w:rsidRPr="002B77C6">
                    <w:rPr>
                      <w:rFonts w:ascii="Times New Roman" w:hAnsi="Times New Roman" w:cs="Times New Roman"/>
                      <w:b/>
                      <w:color w:val="000000"/>
                    </w:rPr>
                    <w:t xml:space="preserve">Форма, сроки и порядок оплаты </w:t>
                  </w:r>
                  <w:r w:rsidR="0036144A">
                    <w:rPr>
                      <w:rFonts w:ascii="Times New Roman" w:hAnsi="Times New Roman" w:cs="Times New Roman"/>
                      <w:b/>
                      <w:color w:val="000000"/>
                    </w:rPr>
                    <w:t>товара</w:t>
                  </w:r>
                  <w:r w:rsidRPr="002B77C6">
                    <w:rPr>
                      <w:rFonts w:ascii="Times New Roman" w:hAnsi="Times New Roman" w:cs="Times New Roman"/>
                      <w:b/>
                      <w:color w:val="000000"/>
                    </w:rPr>
                    <w:t>:</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2B77C6">
                  <w:pPr>
                    <w:numPr>
                      <w:ilvl w:val="0"/>
                      <w:numId w:val="38"/>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форма оплаты - безналичный расчет;</w:t>
                  </w:r>
                </w:p>
                <w:p w:rsidR="002B77C6" w:rsidRPr="002B77C6" w:rsidRDefault="00C52954" w:rsidP="002B77C6">
                  <w:pPr>
                    <w:numPr>
                      <w:ilvl w:val="0"/>
                      <w:numId w:val="38"/>
                    </w:numPr>
                    <w:spacing w:after="0" w:line="240" w:lineRule="auto"/>
                    <w:jc w:val="both"/>
                    <w:rPr>
                      <w:rFonts w:ascii="Times New Roman" w:hAnsi="Times New Roman" w:cs="Times New Roman"/>
                      <w:color w:val="000000"/>
                    </w:rPr>
                  </w:pPr>
                  <w:r>
                    <w:rPr>
                      <w:rFonts w:ascii="Times New Roman" w:hAnsi="Times New Roman" w:cs="Times New Roman"/>
                      <w:color w:val="000000"/>
                    </w:rPr>
                    <w:t>предварительное перечисление денежных средств</w:t>
                  </w:r>
                  <w:r w:rsidR="002B77C6" w:rsidRPr="002B77C6">
                    <w:rPr>
                      <w:rFonts w:ascii="Times New Roman" w:hAnsi="Times New Roman" w:cs="Times New Roman"/>
                      <w:color w:val="000000"/>
                    </w:rPr>
                    <w:t>;</w:t>
                  </w:r>
                </w:p>
                <w:p w:rsidR="002B77C6" w:rsidRPr="00CC607A" w:rsidRDefault="00CC607A" w:rsidP="00C52954">
                  <w:pPr>
                    <w:numPr>
                      <w:ilvl w:val="0"/>
                      <w:numId w:val="38"/>
                    </w:numPr>
                    <w:spacing w:after="0" w:line="240" w:lineRule="auto"/>
                    <w:jc w:val="both"/>
                    <w:rPr>
                      <w:rFonts w:ascii="Times New Roman" w:hAnsi="Times New Roman" w:cs="Times New Roman"/>
                      <w:b/>
                      <w:color w:val="000000"/>
                    </w:rPr>
                  </w:pPr>
                  <w:r>
                    <w:rPr>
                      <w:rFonts w:ascii="Times New Roman" w:hAnsi="Times New Roman" w:cs="Times New Roman"/>
                    </w:rPr>
                    <w:t>о</w:t>
                  </w:r>
                  <w:r w:rsidRPr="00CC607A">
                    <w:rPr>
                      <w:rFonts w:ascii="Times New Roman" w:hAnsi="Times New Roman" w:cs="Times New Roman"/>
                    </w:rPr>
                    <w:t xml:space="preserve">кончательный расчет осуществляется </w:t>
                  </w:r>
                  <w:r w:rsidRPr="00CC607A">
                    <w:rPr>
                      <w:rFonts w:ascii="Times New Roman" w:hAnsi="Times New Roman" w:cs="Times New Roman"/>
                      <w:color w:val="000000"/>
                    </w:rPr>
                    <w:t>ежемесячно, по факту выборки автомобильного бензина, на основании приемопередаточных документов и счета на оплату</w:t>
                  </w:r>
                  <w:r w:rsidRPr="00CC607A">
                    <w:rPr>
                      <w:rFonts w:ascii="Times New Roman" w:hAnsi="Times New Roman" w:cs="Times New Roman"/>
                    </w:rPr>
                    <w:t>, предъявленных Поставщиком</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Изменение объема поставляемой продукции:</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keepNext/>
                    <w:keepLines/>
                    <w:widowControl w:val="0"/>
                    <w:suppressLineNumbers/>
                    <w:suppressAutoHyphens/>
                    <w:jc w:val="both"/>
                    <w:rPr>
                      <w:rFonts w:ascii="Times New Roman" w:hAnsi="Times New Roman" w:cs="Times New Roman"/>
                    </w:rPr>
                  </w:pPr>
                  <w:r w:rsidRPr="002B77C6">
                    <w:rPr>
                      <w:rFonts w:ascii="Times New Roman" w:hAnsi="Times New Roman" w:cs="Times New Roman"/>
                    </w:rPr>
                    <w:t>Не допускается</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Валюта ценового предложения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color w:val="000000"/>
                    </w:rPr>
                    <w:t>Российский рубль</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Порядок формирование цены контракта:</w:t>
                  </w:r>
                </w:p>
              </w:tc>
            </w:tr>
            <w:tr w:rsidR="002B77C6" w:rsidRPr="002B77C6" w:rsidTr="00DD3695">
              <w:trPr>
                <w:gridBefore w:val="1"/>
                <w:wBefore w:w="127" w:type="dxa"/>
                <w:trHeight w:val="278"/>
                <w:jc w:val="center"/>
              </w:trPr>
              <w:tc>
                <w:tcPr>
                  <w:tcW w:w="10631" w:type="dxa"/>
                  <w:gridSpan w:val="2"/>
                  <w:shd w:val="clear" w:color="auto" w:fill="auto"/>
                  <w:vAlign w:val="center"/>
                </w:tcPr>
                <w:p w:rsidR="002B77C6" w:rsidRPr="002B77C6" w:rsidRDefault="002B77C6" w:rsidP="00C52954">
                  <w:pPr>
                    <w:spacing w:after="0"/>
                    <w:jc w:val="both"/>
                    <w:rPr>
                      <w:rFonts w:ascii="Times New Roman" w:hAnsi="Times New Roman" w:cs="Times New Roman"/>
                    </w:rPr>
                  </w:pPr>
                  <w:r w:rsidRPr="002B77C6">
                    <w:rPr>
                      <w:rFonts w:ascii="Times New Roman" w:hAnsi="Times New Roman" w:cs="Times New Roman"/>
                    </w:rPr>
                    <w:t>1. Цена муниципального контракта является твердой и не может изменяться в ходе его исполнения.</w:t>
                  </w:r>
                </w:p>
                <w:p w:rsidR="002B77C6" w:rsidRPr="002B77C6" w:rsidRDefault="002B77C6" w:rsidP="00335D3D">
                  <w:pPr>
                    <w:spacing w:after="0"/>
                    <w:jc w:val="both"/>
                    <w:rPr>
                      <w:rFonts w:ascii="Times New Roman" w:hAnsi="Times New Roman" w:cs="Times New Roman"/>
                      <w:color w:val="000000"/>
                    </w:rPr>
                  </w:pPr>
                  <w:r w:rsidRPr="002B77C6">
                    <w:rPr>
                      <w:rFonts w:ascii="Times New Roman" w:hAnsi="Times New Roman" w:cs="Times New Roman"/>
                    </w:rPr>
                    <w:t>2. Цена муниципального контракта включает в себя все затраты, которые необходимо произвести для выполнения условий контракта, в том числе: транспортные расходы, хранение, уплата налогов (в т.ч. НДС),  сборов и других обязательных платежей.</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Порядок получения  документации об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pStyle w:val="ConsNormal"/>
                    <w:ind w:firstLine="0"/>
                    <w:jc w:val="both"/>
                    <w:rPr>
                      <w:rFonts w:ascii="Times New Roman" w:hAnsi="Times New Roman" w:cs="Times New Roman"/>
                      <w:sz w:val="22"/>
                      <w:szCs w:val="22"/>
                    </w:rPr>
                  </w:pPr>
                  <w:r w:rsidRPr="002B77C6">
                    <w:rPr>
                      <w:rFonts w:ascii="Times New Roman" w:hAnsi="Times New Roman" w:cs="Times New Roman"/>
                      <w:sz w:val="22"/>
                      <w:szCs w:val="22"/>
                    </w:rPr>
                    <w:lastRenderedPageBreak/>
                    <w:t xml:space="preserve">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открытом аукционе в письменной форме или в электронном виде (при себе иметь электронный носитель информации). Выдача производится по адресу </w:t>
                  </w:r>
                  <w:r w:rsidRPr="002B77C6">
                    <w:rPr>
                      <w:rFonts w:ascii="Times New Roman" w:hAnsi="Times New Roman" w:cs="Times New Roman"/>
                      <w:b/>
                      <w:i/>
                      <w:sz w:val="22"/>
                      <w:szCs w:val="22"/>
                    </w:rPr>
                    <w:t xml:space="preserve">Уполномоченного органа </w:t>
                  </w:r>
                  <w:r w:rsidRPr="002B77C6">
                    <w:rPr>
                      <w:rFonts w:ascii="Times New Roman" w:hAnsi="Times New Roman" w:cs="Times New Roman"/>
                      <w:sz w:val="22"/>
                      <w:szCs w:val="22"/>
                    </w:rPr>
                    <w:t>в рабочие дни с 08:00 часов до 17:00 часов (обеденный  перерыв с 12:00</w:t>
                  </w:r>
                  <w:r w:rsidR="000A04CD">
                    <w:rPr>
                      <w:rFonts w:ascii="Times New Roman" w:hAnsi="Times New Roman" w:cs="Times New Roman"/>
                      <w:sz w:val="22"/>
                      <w:szCs w:val="22"/>
                    </w:rPr>
                    <w:t xml:space="preserve"> </w:t>
                  </w:r>
                  <w:r w:rsidRPr="002B77C6">
                    <w:rPr>
                      <w:rFonts w:ascii="Times New Roman" w:hAnsi="Times New Roman" w:cs="Times New Roman"/>
                      <w:sz w:val="22"/>
                      <w:szCs w:val="22"/>
                    </w:rPr>
                    <w:t xml:space="preserve">часов до 13:00часов), каб. № 112. </w:t>
                  </w:r>
                </w:p>
                <w:p w:rsidR="002B77C6" w:rsidRPr="001749A7" w:rsidRDefault="002B77C6" w:rsidP="00990DB0">
                  <w:pPr>
                    <w:jc w:val="both"/>
                    <w:rPr>
                      <w:rFonts w:ascii="Times New Roman" w:hAnsi="Times New Roman" w:cs="Times New Roman"/>
                    </w:rPr>
                  </w:pPr>
                  <w:r w:rsidRPr="002B77C6">
                    <w:rPr>
                      <w:rFonts w:ascii="Times New Roman" w:hAnsi="Times New Roman" w:cs="Times New Roman"/>
                    </w:rPr>
                    <w:t xml:space="preserve">Кроме того,  документация об открытом  аукционе размещена на официальном сайте Волгоградской области </w:t>
                  </w:r>
                  <w:r w:rsidR="001749A7">
                    <w:rPr>
                      <w:rFonts w:ascii="Times New Roman" w:hAnsi="Times New Roman" w:cs="Times New Roman"/>
                    </w:rPr>
                    <w:t xml:space="preserve">Городищенского муниципального района </w:t>
                  </w:r>
                  <w:r w:rsidR="001749A7">
                    <w:rPr>
                      <w:rFonts w:ascii="Times New Roman" w:hAnsi="Times New Roman" w:cs="Times New Roman"/>
                      <w:lang w:val="en-US"/>
                    </w:rPr>
                    <w:t>www</w:t>
                  </w:r>
                  <w:r w:rsidR="001749A7" w:rsidRPr="001749A7">
                    <w:rPr>
                      <w:rFonts w:ascii="Times New Roman" w:hAnsi="Times New Roman" w:cs="Times New Roman"/>
                    </w:rPr>
                    <w:t>.</w:t>
                  </w:r>
                  <w:r w:rsidR="001749A7">
                    <w:rPr>
                      <w:rFonts w:ascii="Times New Roman" w:hAnsi="Times New Roman" w:cs="Times New Roman"/>
                      <w:lang w:val="en-US"/>
                    </w:rPr>
                    <w:t>agmr</w:t>
                  </w:r>
                  <w:r w:rsidR="001749A7" w:rsidRPr="001749A7">
                    <w:rPr>
                      <w:rFonts w:ascii="Times New Roman" w:hAnsi="Times New Roman" w:cs="Times New Roman"/>
                    </w:rPr>
                    <w:t>.</w:t>
                  </w:r>
                  <w:r w:rsidR="001749A7">
                    <w:rPr>
                      <w:rFonts w:ascii="Times New Roman" w:hAnsi="Times New Roman" w:cs="Times New Roman"/>
                      <w:lang w:val="en-US"/>
                    </w:rPr>
                    <w:t>ru</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Ответ на запрос о разъяснении документации об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rPr>
                    <w:t>в течение двух рабочих дней со дня поступления запроса при поступлении запроса не позднее, чем за пять дней до дня окончания подачи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Дополнительная информация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1749A7">
                  <w:pPr>
                    <w:jc w:val="both"/>
                    <w:rPr>
                      <w:rFonts w:ascii="Times New Roman" w:hAnsi="Times New Roman" w:cs="Times New Roman"/>
                    </w:rPr>
                  </w:pPr>
                  <w:r w:rsidRPr="002B77C6">
                    <w:rPr>
                      <w:rFonts w:ascii="Times New Roman" w:hAnsi="Times New Roman" w:cs="Times New Roman"/>
                    </w:rPr>
                    <w:t>Участники размещения заказа, получившие  документацию об открытом аукционе на официальном сайте</w:t>
                  </w:r>
                  <w:r w:rsidRPr="002B77C6">
                    <w:rPr>
                      <w:rFonts w:ascii="Times New Roman" w:hAnsi="Times New Roman" w:cs="Times New Roman"/>
                      <w:b/>
                    </w:rPr>
                    <w:t xml:space="preserve"> </w:t>
                  </w:r>
                  <w:r w:rsidRPr="002B77C6">
                    <w:rPr>
                      <w:rFonts w:ascii="Times New Roman" w:hAnsi="Times New Roman" w:cs="Times New Roman"/>
                    </w:rPr>
                    <w:t>Волгоградской области самостоятельно отслеживают возможные изменения, внесенные в извещение о проведение открытого аукциона и в  документацию об открытом аукционе, размещенные на официальном сайте</w:t>
                  </w:r>
                  <w:r w:rsidR="001749A7">
                    <w:rPr>
                      <w:rFonts w:ascii="Times New Roman" w:hAnsi="Times New Roman" w:cs="Times New Roman"/>
                    </w:rPr>
                    <w:t xml:space="preserve"> Городищенского муниципального района </w:t>
                  </w:r>
                  <w:hyperlink r:id="rId12" w:history="1">
                    <w:r w:rsidR="001749A7" w:rsidRPr="004441A2">
                      <w:rPr>
                        <w:rStyle w:val="a4"/>
                        <w:rFonts w:ascii="Times New Roman" w:hAnsi="Times New Roman" w:cs="Times New Roman"/>
                        <w:lang w:val="en-US"/>
                      </w:rPr>
                      <w:t>www</w:t>
                    </w:r>
                    <w:r w:rsidR="001749A7" w:rsidRPr="004441A2">
                      <w:rPr>
                        <w:rStyle w:val="a4"/>
                        <w:rFonts w:ascii="Times New Roman" w:hAnsi="Times New Roman" w:cs="Times New Roman"/>
                      </w:rPr>
                      <w:t>.</w:t>
                    </w:r>
                    <w:r w:rsidR="001749A7" w:rsidRPr="004441A2">
                      <w:rPr>
                        <w:rStyle w:val="a4"/>
                        <w:rFonts w:ascii="Times New Roman" w:hAnsi="Times New Roman" w:cs="Times New Roman"/>
                        <w:lang w:val="en-US"/>
                      </w:rPr>
                      <w:t>agmr</w:t>
                    </w:r>
                    <w:r w:rsidR="001749A7" w:rsidRPr="004441A2">
                      <w:rPr>
                        <w:rStyle w:val="a4"/>
                        <w:rFonts w:ascii="Times New Roman" w:hAnsi="Times New Roman" w:cs="Times New Roman"/>
                      </w:rPr>
                      <w:t>.</w:t>
                    </w:r>
                    <w:r w:rsidR="001749A7" w:rsidRPr="004441A2">
                      <w:rPr>
                        <w:rStyle w:val="a4"/>
                        <w:rFonts w:ascii="Times New Roman" w:hAnsi="Times New Roman" w:cs="Times New Roman"/>
                        <w:lang w:val="en-US"/>
                      </w:rPr>
                      <w:t>ru</w:t>
                    </w:r>
                  </w:hyperlink>
                  <w:r w:rsidRPr="002B77C6">
                    <w:rPr>
                      <w:rFonts w:ascii="Times New Roman" w:hAnsi="Times New Roman" w:cs="Times New Roman"/>
                    </w:rPr>
                    <w:t>,</w:t>
                  </w:r>
                  <w:r w:rsidR="001749A7" w:rsidRPr="001749A7">
                    <w:rPr>
                      <w:rFonts w:ascii="Times New Roman" w:hAnsi="Times New Roman" w:cs="Times New Roman"/>
                    </w:rPr>
                    <w:t xml:space="preserve"> </w:t>
                  </w:r>
                  <w:r w:rsidRPr="002B77C6">
                    <w:rPr>
                      <w:rFonts w:ascii="Times New Roman" w:hAnsi="Times New Roman" w:cs="Times New Roman"/>
                    </w:rPr>
                    <w:t xml:space="preserve"> и опубликованные в официальном печатном издании Городищенского муниципального района газете «Междуречье» в установленные законодательством сроки. </w:t>
                  </w:r>
                </w:p>
              </w:tc>
            </w:tr>
            <w:tr w:rsidR="002B77C6" w:rsidRPr="002B77C6" w:rsidTr="00DD3695">
              <w:trPr>
                <w:gridBefore w:val="1"/>
                <w:wBefore w:w="127" w:type="dxa"/>
                <w:trHeight w:val="630"/>
                <w:jc w:val="center"/>
              </w:trPr>
              <w:tc>
                <w:tcPr>
                  <w:tcW w:w="10631" w:type="dxa"/>
                  <w:gridSpan w:val="2"/>
                  <w:shd w:val="clear" w:color="auto" w:fill="C0C0C0"/>
                  <w:vAlign w:val="center"/>
                </w:tcPr>
                <w:p w:rsidR="002B77C6" w:rsidRPr="002B77C6" w:rsidRDefault="002B77C6" w:rsidP="00C52954">
                  <w:pPr>
                    <w:spacing w:line="260" w:lineRule="exact"/>
                    <w:rPr>
                      <w:rFonts w:ascii="Times New Roman" w:hAnsi="Times New Roman" w:cs="Times New Roman"/>
                      <w:b/>
                      <w:color w:val="000000"/>
                    </w:rPr>
                  </w:pPr>
                  <w:r w:rsidRPr="002B77C6">
                    <w:rPr>
                      <w:rFonts w:ascii="Times New Roman" w:hAnsi="Times New Roman" w:cs="Times New Roman"/>
                      <w:b/>
                    </w:rPr>
                    <w:t>Требования к участникам размещения заказа:</w:t>
                  </w:r>
                  <w:r w:rsidR="00C52954" w:rsidRPr="002B77C6">
                    <w:rPr>
                      <w:rFonts w:ascii="Times New Roman" w:hAnsi="Times New Roman" w:cs="Times New Roman"/>
                      <w:b/>
                      <w:color w:val="000000"/>
                    </w:rPr>
                    <w:t xml:space="preserve"> </w:t>
                  </w:r>
                </w:p>
              </w:tc>
            </w:tr>
            <w:tr w:rsidR="002B77C6" w:rsidRPr="002B77C6" w:rsidTr="00DD3695">
              <w:trPr>
                <w:gridBefore w:val="1"/>
                <w:wBefore w:w="127" w:type="dxa"/>
                <w:trHeight w:val="467"/>
                <w:jc w:val="center"/>
              </w:trPr>
              <w:tc>
                <w:tcPr>
                  <w:tcW w:w="10631" w:type="dxa"/>
                  <w:gridSpan w:val="2"/>
                  <w:shd w:val="clear" w:color="auto" w:fill="auto"/>
                  <w:vAlign w:val="center"/>
                </w:tcPr>
                <w:p w:rsidR="00BD5018" w:rsidRPr="00BD5018" w:rsidRDefault="00BD5018" w:rsidP="00BD5018">
                  <w:pPr>
                    <w:pStyle w:val="21"/>
                    <w:spacing w:after="0" w:line="240" w:lineRule="auto"/>
                    <w:ind w:left="0"/>
                    <w:jc w:val="both"/>
                    <w:rPr>
                      <w:rFonts w:ascii="Times New Roman" w:hAnsi="Times New Roman" w:cs="Times New Roman"/>
                    </w:rPr>
                  </w:pPr>
                  <w:r w:rsidRPr="00BD5018">
                    <w:rPr>
                      <w:rFonts w:ascii="Times New Roman" w:hAnsi="Times New Roman" w:cs="Times New Roman"/>
                    </w:rPr>
                    <w:t>- соответствие Участников размещения заказа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аукциона (если деятельность лицензируется – наличие документов о праве занятия деятельностью по предмету аукциона);</w:t>
                  </w:r>
                </w:p>
                <w:p w:rsidR="00BD5018" w:rsidRPr="00BD5018" w:rsidRDefault="00BD5018" w:rsidP="00BB245D">
                  <w:pPr>
                    <w:spacing w:after="0"/>
                    <w:jc w:val="both"/>
                    <w:rPr>
                      <w:rFonts w:ascii="Times New Roman" w:hAnsi="Times New Roman" w:cs="Times New Roman"/>
                    </w:rPr>
                  </w:pPr>
                  <w:r w:rsidRPr="00BD5018">
                    <w:rPr>
                      <w:rFonts w:ascii="Times New Roman" w:hAnsi="Times New Roman" w:cs="Times New Roman"/>
                    </w:rPr>
                    <w:t xml:space="preserve">- </w:t>
                  </w:r>
                  <w:r w:rsidRPr="00BD5018">
                    <w:rPr>
                      <w:rFonts w:ascii="Times New Roman" w:hAnsi="Times New Roman" w:cs="Times New Roman"/>
                      <w:color w:val="000000"/>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D5018" w:rsidRPr="00BD5018" w:rsidRDefault="00BD5018" w:rsidP="00BB245D">
                  <w:pPr>
                    <w:spacing w:after="0"/>
                    <w:jc w:val="both"/>
                    <w:rPr>
                      <w:rFonts w:ascii="Times New Roman" w:hAnsi="Times New Roman" w:cs="Times New Roman"/>
                    </w:rPr>
                  </w:pPr>
                  <w:r w:rsidRPr="00BD5018">
                    <w:rPr>
                      <w:rFonts w:ascii="Times New Roman" w:hAnsi="Times New Roman" w:cs="Times New Roman"/>
                      <w:color w:val="000000"/>
                    </w:rPr>
                    <w:t>- неприостановление деятельности Участника размещения заказа в порядке, предусмотренном Кодексом РФ об административных правонарушениях, на день рассмотрения заявки на участие в аукционе;</w:t>
                  </w:r>
                </w:p>
                <w:p w:rsidR="002B77C6" w:rsidRPr="00BD5018" w:rsidRDefault="00BD5018" w:rsidP="00BB245D">
                  <w:pPr>
                    <w:spacing w:after="0"/>
                    <w:jc w:val="both"/>
                    <w:rPr>
                      <w:rFonts w:ascii="Times New Roman" w:hAnsi="Times New Roman" w:cs="Times New Roman"/>
                      <w:color w:val="000000"/>
                      <w:sz w:val="20"/>
                      <w:szCs w:val="20"/>
                    </w:rPr>
                  </w:pPr>
                  <w:r w:rsidRPr="00BD5018">
                    <w:rPr>
                      <w:rFonts w:ascii="Times New Roman" w:hAnsi="Times New Roman" w:cs="Times New Roman"/>
                      <w:color w:val="000000"/>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не принято.</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Требование к содержанию заявки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Заявка на участие в открытом аукционе в обязательном порядке должна содержать следующие  документы:</w:t>
                  </w:r>
                </w:p>
                <w:p w:rsidR="002B77C6" w:rsidRPr="002B77C6" w:rsidRDefault="002B77C6" w:rsidP="002B77C6">
                  <w:pPr>
                    <w:numPr>
                      <w:ilvl w:val="0"/>
                      <w:numId w:val="26"/>
                    </w:numPr>
                    <w:spacing w:after="0" w:line="240" w:lineRule="auto"/>
                    <w:rPr>
                      <w:rFonts w:ascii="Times New Roman" w:hAnsi="Times New Roman" w:cs="Times New Roman"/>
                      <w:color w:val="000000"/>
                    </w:rPr>
                  </w:pPr>
                  <w:r w:rsidRPr="002B77C6">
                    <w:rPr>
                      <w:rFonts w:ascii="Times New Roman" w:hAnsi="Times New Roman" w:cs="Times New Roman"/>
                      <w:color w:val="000000"/>
                    </w:rPr>
                    <w:t xml:space="preserve">Заявку на участие в открытом аукционе по </w:t>
                  </w:r>
                  <w:r w:rsidRPr="002B77C6">
                    <w:rPr>
                      <w:rFonts w:ascii="Times New Roman" w:hAnsi="Times New Roman" w:cs="Times New Roman"/>
                      <w:b/>
                      <w:i/>
                      <w:color w:val="0000FF"/>
                    </w:rPr>
                    <w:t>форме 1</w:t>
                  </w:r>
                  <w:r w:rsidRPr="002B77C6">
                    <w:rPr>
                      <w:rFonts w:ascii="Times New Roman" w:hAnsi="Times New Roman" w:cs="Times New Roman"/>
                      <w:color w:val="0000FF"/>
                    </w:rPr>
                    <w:t xml:space="preserve"> </w:t>
                  </w:r>
                  <w:r w:rsidRPr="002B77C6">
                    <w:rPr>
                      <w:rFonts w:ascii="Times New Roman" w:hAnsi="Times New Roman" w:cs="Times New Roman"/>
                      <w:color w:val="000000"/>
                    </w:rPr>
                    <w:t>раздела 13 (для всех ЛОТОВ)</w:t>
                  </w:r>
                  <w:r w:rsidR="00335D3D" w:rsidRPr="002B77C6">
                    <w:rPr>
                      <w:rFonts w:ascii="Times New Roman" w:hAnsi="Times New Roman" w:cs="Times New Roman"/>
                      <w:color w:val="000000"/>
                    </w:rPr>
                    <w:t>;</w:t>
                  </w:r>
                </w:p>
                <w:p w:rsidR="002B77C6" w:rsidRPr="002B77C6" w:rsidRDefault="002B77C6" w:rsidP="002B77C6">
                  <w:pPr>
                    <w:numPr>
                      <w:ilvl w:val="0"/>
                      <w:numId w:val="26"/>
                    </w:numPr>
                    <w:spacing w:after="0" w:line="240" w:lineRule="auto"/>
                    <w:rPr>
                      <w:rFonts w:ascii="Times New Roman" w:hAnsi="Times New Roman" w:cs="Times New Roman"/>
                      <w:color w:val="000000"/>
                    </w:rPr>
                  </w:pPr>
                  <w:r w:rsidRPr="002B77C6">
                    <w:rPr>
                      <w:rFonts w:ascii="Times New Roman" w:hAnsi="Times New Roman" w:cs="Times New Roman"/>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r w:rsidRPr="002B77C6">
                    <w:rPr>
                      <w:rFonts w:ascii="Times New Roman" w:hAnsi="Times New Roman" w:cs="Times New Roman"/>
                      <w:b/>
                      <w:color w:val="0000FF"/>
                    </w:rPr>
                    <w:t>(</w:t>
                  </w:r>
                  <w:r w:rsidRPr="002B77C6">
                    <w:rPr>
                      <w:rFonts w:ascii="Times New Roman" w:hAnsi="Times New Roman" w:cs="Times New Roman"/>
                      <w:b/>
                      <w:i/>
                      <w:color w:val="0000FF"/>
                    </w:rPr>
                    <w:t>форма</w:t>
                  </w:r>
                  <w:r w:rsidRPr="002B77C6">
                    <w:rPr>
                      <w:rFonts w:ascii="Times New Roman" w:hAnsi="Times New Roman" w:cs="Times New Roman"/>
                      <w:b/>
                      <w:i/>
                      <w:color w:val="0000FF"/>
                      <w:lang w:val="en-US"/>
                    </w:rPr>
                    <w:t> </w:t>
                  </w:r>
                  <w:r w:rsidRPr="002B77C6">
                    <w:rPr>
                      <w:rFonts w:ascii="Times New Roman" w:hAnsi="Times New Roman" w:cs="Times New Roman"/>
                      <w:b/>
                      <w:i/>
                      <w:color w:val="0000FF"/>
                    </w:rPr>
                    <w:t>№2</w:t>
                  </w:r>
                  <w:r w:rsidRPr="002B77C6">
                    <w:rPr>
                      <w:rFonts w:ascii="Times New Roman" w:hAnsi="Times New Roman" w:cs="Times New Roman"/>
                      <w:b/>
                      <w:color w:val="0000FF"/>
                    </w:rPr>
                    <w:t>)</w:t>
                  </w:r>
                  <w:r w:rsidRPr="002B77C6">
                    <w:rPr>
                      <w:rFonts w:ascii="Times New Roman" w:hAnsi="Times New Roman" w:cs="Times New Roman"/>
                      <w:color w:val="000000"/>
                    </w:rPr>
                    <w:t xml:space="preserve">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rPr>
                    <w:t xml:space="preserve">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w:t>
                  </w:r>
                  <w:r w:rsidRPr="002B77C6">
                    <w:rPr>
                      <w:rFonts w:ascii="Times New Roman" w:hAnsi="Times New Roman" w:cs="Times New Roman"/>
                      <w:color w:val="000000"/>
                    </w:rPr>
                    <w:t>(для всех ЛОТОВ)</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w:t>
                  </w:r>
                  <w:r w:rsidRPr="002B77C6">
                    <w:rPr>
                      <w:rFonts w:ascii="Times New Roman" w:hAnsi="Times New Roman" w:cs="Times New Roman"/>
                      <w:color w:val="000000"/>
                    </w:rPr>
                    <w:lastRenderedPageBreak/>
                    <w:t>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Копии учредительных  документов участника размещения заказа (для юридических лиц)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 (для всех ЛОТОВ)</w:t>
                  </w:r>
                  <w:r w:rsidR="008C62A1">
                    <w:rPr>
                      <w:rFonts w:ascii="Times New Roman" w:hAnsi="Times New Roman" w:cs="Times New Roman"/>
                      <w:color w:val="000000"/>
                    </w:rPr>
                    <w:t>.</w:t>
                  </w:r>
                  <w:r w:rsidRPr="002B77C6">
                    <w:rPr>
                      <w:rFonts w:ascii="Times New Roman" w:hAnsi="Times New Roman" w:cs="Times New Roman"/>
                      <w:color w:val="000000"/>
                    </w:rPr>
                    <w:t xml:space="preserve">    </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 xml:space="preserve"> Сведения о характеристиках товара </w:t>
                  </w:r>
                  <w:r w:rsidRPr="002B77C6">
                    <w:rPr>
                      <w:rFonts w:ascii="Times New Roman" w:hAnsi="Times New Roman" w:cs="Times New Roman"/>
                      <w:i/>
                      <w:color w:val="0000FF"/>
                    </w:rPr>
                    <w:t>(форма №3)</w:t>
                  </w:r>
                  <w:r w:rsidRPr="002B77C6">
                    <w:rPr>
                      <w:rFonts w:ascii="Times New Roman" w:hAnsi="Times New Roman" w:cs="Times New Roman"/>
                      <w:color w:val="000000"/>
                    </w:rPr>
                    <w:t xml:space="preserve">  (для всех ЛОТОВ)</w:t>
                  </w:r>
                  <w:r w:rsidR="008C62A1">
                    <w:rPr>
                      <w:rFonts w:ascii="Times New Roman" w:hAnsi="Times New Roman" w:cs="Times New Roman"/>
                      <w:color w:val="000000"/>
                    </w:rPr>
                    <w:t>.</w:t>
                  </w:r>
                  <w:r w:rsidRPr="002B77C6">
                    <w:rPr>
                      <w:rFonts w:ascii="Times New Roman" w:hAnsi="Times New Roman" w:cs="Times New Roman"/>
                      <w:color w:val="000000"/>
                    </w:rPr>
                    <w:t xml:space="preserve">  </w:t>
                  </w:r>
                </w:p>
                <w:p w:rsidR="002B77C6" w:rsidRPr="002B77C6" w:rsidRDefault="002B77C6" w:rsidP="008C62A1">
                  <w:pPr>
                    <w:pStyle w:val="21"/>
                    <w:spacing w:line="240" w:lineRule="auto"/>
                    <w:ind w:left="884" w:hanging="884"/>
                    <w:jc w:val="both"/>
                    <w:rPr>
                      <w:rFonts w:ascii="Times New Roman" w:hAnsi="Times New Roman" w:cs="Times New Roman"/>
                      <w:color w:val="000000"/>
                    </w:rPr>
                  </w:pPr>
                  <w:r w:rsidRPr="002B77C6">
                    <w:rPr>
                      <w:rFonts w:ascii="Times New Roman" w:hAnsi="Times New Roman" w:cs="Times New Roman"/>
                    </w:rPr>
                    <w:t xml:space="preserve">           </w:t>
                  </w:r>
                  <w:r w:rsidR="008C62A1">
                    <w:rPr>
                      <w:rFonts w:ascii="Times New Roman" w:hAnsi="Times New Roman" w:cs="Times New Roman"/>
                    </w:rPr>
                    <w:t>8</w:t>
                  </w:r>
                  <w:r w:rsidRPr="002B77C6">
                    <w:rPr>
                      <w:rFonts w:ascii="Times New Roman" w:hAnsi="Times New Roman" w:cs="Times New Roman"/>
                    </w:rPr>
                    <w:t>. Любые другие документы по усмотрению участника размещения заказа</w:t>
                  </w:r>
                  <w:r w:rsidRPr="002B77C6">
                    <w:rPr>
                      <w:rFonts w:ascii="Times New Roman" w:hAnsi="Times New Roman" w:cs="Times New Roman"/>
                      <w:color w:val="000000"/>
                    </w:rPr>
                    <w:t xml:space="preserve"> (для всех ЛОТОВ).</w:t>
                  </w:r>
                </w:p>
              </w:tc>
            </w:tr>
            <w:tr w:rsidR="002B77C6" w:rsidRPr="002B77C6" w:rsidTr="00DD3695">
              <w:trPr>
                <w:gridBefore w:val="1"/>
                <w:wBefore w:w="127" w:type="dxa"/>
                <w:trHeight w:val="467"/>
                <w:jc w:val="center"/>
              </w:trPr>
              <w:tc>
                <w:tcPr>
                  <w:tcW w:w="10631" w:type="dxa"/>
                  <w:gridSpan w:val="2"/>
                  <w:tcBorders>
                    <w:bottom w:val="nil"/>
                  </w:tcBorders>
                  <w:shd w:val="clear" w:color="auto" w:fill="C0C0C0"/>
                  <w:vAlign w:val="center"/>
                </w:tcPr>
                <w:p w:rsidR="002B77C6" w:rsidRPr="002B77C6" w:rsidRDefault="002B77C6" w:rsidP="0036144A">
                  <w:pPr>
                    <w:rPr>
                      <w:rFonts w:ascii="Times New Roman" w:hAnsi="Times New Roman" w:cs="Times New Roman"/>
                      <w:b/>
                    </w:rPr>
                  </w:pPr>
                  <w:r w:rsidRPr="002B77C6">
                    <w:rPr>
                      <w:rFonts w:ascii="Times New Roman" w:hAnsi="Times New Roman" w:cs="Times New Roman"/>
                      <w:b/>
                    </w:rPr>
                    <w:lastRenderedPageBreak/>
                    <w:t>Требования к качеству поставке товара</w:t>
                  </w:r>
                  <w:r w:rsidR="0036144A">
                    <w:rPr>
                      <w:rFonts w:ascii="Times New Roman" w:hAnsi="Times New Roman" w:cs="Times New Roman"/>
                      <w:b/>
                    </w:rPr>
                    <w:t xml:space="preserve"> и</w:t>
                  </w:r>
                  <w:r w:rsidRPr="002B77C6">
                    <w:rPr>
                      <w:rFonts w:ascii="Times New Roman" w:hAnsi="Times New Roman" w:cs="Times New Roman"/>
                      <w:b/>
                    </w:rPr>
                    <w:t xml:space="preserve"> к их безопасности:</w:t>
                  </w:r>
                </w:p>
              </w:tc>
            </w:tr>
            <w:tr w:rsidR="002B77C6" w:rsidRPr="002B77C6" w:rsidTr="00DD3695">
              <w:trPr>
                <w:gridBefore w:val="1"/>
                <w:wBefore w:w="127" w:type="dxa"/>
                <w:trHeight w:val="467"/>
                <w:jc w:val="center"/>
              </w:trPr>
              <w:tc>
                <w:tcPr>
                  <w:tcW w:w="10631" w:type="dxa"/>
                  <w:gridSpan w:val="2"/>
                  <w:tcBorders>
                    <w:top w:val="nil"/>
                    <w:bottom w:val="nil"/>
                  </w:tcBorders>
                  <w:shd w:val="clear" w:color="auto" w:fill="auto"/>
                  <w:vAlign w:val="center"/>
                </w:tcPr>
                <w:p w:rsidR="00BD5018" w:rsidRPr="00BD5018" w:rsidRDefault="00BD5018" w:rsidP="00BD5018">
                  <w:pPr>
                    <w:tabs>
                      <w:tab w:val="num" w:pos="-2340"/>
                    </w:tabs>
                    <w:spacing w:after="0"/>
                    <w:rPr>
                      <w:rFonts w:ascii="Times New Roman" w:hAnsi="Times New Roman"/>
                    </w:rPr>
                  </w:pPr>
                  <w:r w:rsidRPr="00BD5018">
                    <w:rPr>
                      <w:rFonts w:ascii="Times New Roman" w:hAnsi="Times New Roman"/>
                    </w:rPr>
                    <w:t>Бензин автомобильный для двигателей внутреннего сгорания.</w:t>
                  </w:r>
                </w:p>
                <w:p w:rsidR="002B77C6" w:rsidRPr="008C62A1" w:rsidRDefault="00BD5018" w:rsidP="00BD5018">
                  <w:pPr>
                    <w:pStyle w:val="af9"/>
                    <w:tabs>
                      <w:tab w:val="clear" w:pos="1980"/>
                      <w:tab w:val="num" w:pos="-2340"/>
                    </w:tabs>
                    <w:ind w:left="0" w:firstLine="0"/>
                  </w:pPr>
                  <w:r w:rsidRPr="00BD5018">
                    <w:rPr>
                      <w:sz w:val="22"/>
                      <w:szCs w:val="22"/>
                    </w:rPr>
                    <w:t xml:space="preserve">Соответствует Техническому регламенту «О требованиях к автомобильному и авиационному бензину, дизельному и судовому топливу, топливу для ракетных двигателей и топочному мазуту». Предназначен для автомобильной техники экологического класса ниже 2, не содержит присадок, </w:t>
                  </w:r>
                  <w:r w:rsidRPr="00BD5018">
                    <w:rPr>
                      <w:bCs/>
                      <w:sz w:val="22"/>
                      <w:szCs w:val="22"/>
                    </w:rPr>
                    <w:t xml:space="preserve">качество бензина должно соответствовать ГОСТу на данный вид бензина и ТУ завода изготовителя. </w:t>
                  </w:r>
                </w:p>
              </w:tc>
            </w:tr>
            <w:tr w:rsidR="002B77C6" w:rsidRPr="002B77C6" w:rsidTr="00DD3695">
              <w:trPr>
                <w:gridBefore w:val="1"/>
                <w:wBefore w:w="127" w:type="dxa"/>
                <w:trHeight w:val="467"/>
                <w:jc w:val="center"/>
              </w:trPr>
              <w:tc>
                <w:tcPr>
                  <w:tcW w:w="10631" w:type="dxa"/>
                  <w:gridSpan w:val="2"/>
                  <w:tcBorders>
                    <w:top w:val="nil"/>
                  </w:tcBorders>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и  срок подачи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574040">
                  <w:pPr>
                    <w:rPr>
                      <w:rFonts w:ascii="Times New Roman" w:hAnsi="Times New Roman" w:cs="Times New Roman"/>
                    </w:rPr>
                  </w:pPr>
                  <w:r w:rsidRPr="002B77C6">
                    <w:rPr>
                      <w:rFonts w:ascii="Times New Roman" w:hAnsi="Times New Roman" w:cs="Times New Roman"/>
                      <w:b/>
                      <w:bCs/>
                      <w:color w:val="0000FF"/>
                      <w:spacing w:val="-6"/>
                    </w:rPr>
                    <w:t xml:space="preserve"> </w:t>
                  </w:r>
                  <w:r w:rsidRPr="002B77C6">
                    <w:rPr>
                      <w:rFonts w:ascii="Times New Roman" w:hAnsi="Times New Roman" w:cs="Times New Roman"/>
                      <w:b/>
                      <w:bCs/>
                      <w:spacing w:val="-6"/>
                    </w:rPr>
                    <w:t xml:space="preserve">Заявки на участие в открытом аукционе подаются  по адресу Уполномоченного органа: </w:t>
                  </w:r>
                  <w:r w:rsidRPr="002B77C6">
                    <w:rPr>
                      <w:rFonts w:ascii="Times New Roman" w:hAnsi="Times New Roman" w:cs="Times New Roman"/>
                    </w:rPr>
                    <w:t>403003, Волгоградская область, р.п.</w:t>
                  </w:r>
                  <w:r w:rsidR="008C62A1">
                    <w:rPr>
                      <w:rFonts w:ascii="Times New Roman" w:hAnsi="Times New Roman" w:cs="Times New Roman"/>
                    </w:rPr>
                    <w:t xml:space="preserve"> </w:t>
                  </w:r>
                  <w:r w:rsidRPr="002B77C6">
                    <w:rPr>
                      <w:rFonts w:ascii="Times New Roman" w:hAnsi="Times New Roman" w:cs="Times New Roman"/>
                    </w:rPr>
                    <w:t xml:space="preserve">Городище, пл. 40-летия Сталинградской области, 1, каб.112, тел. (84468) 3-41-48, в рабочие дни с </w:t>
                  </w:r>
                  <w:r w:rsidRPr="002B77C6">
                    <w:rPr>
                      <w:rFonts w:ascii="Times New Roman" w:hAnsi="Times New Roman" w:cs="Times New Roman"/>
                      <w:b/>
                      <w:i/>
                      <w:color w:val="0000FF"/>
                    </w:rPr>
                    <w:t xml:space="preserve"> 2</w:t>
                  </w:r>
                  <w:r w:rsidR="001749A7" w:rsidRPr="001749A7">
                    <w:rPr>
                      <w:rFonts w:ascii="Times New Roman" w:hAnsi="Times New Roman" w:cs="Times New Roman"/>
                      <w:b/>
                      <w:i/>
                      <w:color w:val="0000FF"/>
                    </w:rPr>
                    <w:t>4</w:t>
                  </w:r>
                  <w:r w:rsidR="001749A7">
                    <w:rPr>
                      <w:rFonts w:ascii="Times New Roman" w:hAnsi="Times New Roman" w:cs="Times New Roman"/>
                      <w:b/>
                      <w:i/>
                      <w:color w:val="0000FF"/>
                    </w:rPr>
                    <w:t xml:space="preserve"> июля</w:t>
                  </w:r>
                  <w:r w:rsidRPr="002B77C6">
                    <w:rPr>
                      <w:rFonts w:ascii="Times New Roman" w:hAnsi="Times New Roman" w:cs="Times New Roman"/>
                      <w:b/>
                      <w:i/>
                      <w:color w:val="0000FF"/>
                    </w:rPr>
                    <w:t xml:space="preserve"> 2010 года </w:t>
                  </w:r>
                  <w:r w:rsidRPr="002B77C6">
                    <w:rPr>
                      <w:rFonts w:ascii="Times New Roman" w:hAnsi="Times New Roman" w:cs="Times New Roman"/>
                    </w:rPr>
                    <w:t xml:space="preserve">с 8.00 часов до 17.00 часов (перерыв на обед с 12.00 часов до 13.00 часов). Срок окончания подачи заявок – </w:t>
                  </w:r>
                  <w:r w:rsidRPr="002B77C6">
                    <w:rPr>
                      <w:rFonts w:ascii="Times New Roman" w:hAnsi="Times New Roman" w:cs="Times New Roman"/>
                      <w:b/>
                      <w:i/>
                      <w:color w:val="0000FF"/>
                    </w:rPr>
                    <w:t xml:space="preserve">10-00 </w:t>
                  </w:r>
                  <w:r w:rsidRPr="002B77C6">
                    <w:rPr>
                      <w:rFonts w:ascii="Times New Roman" w:hAnsi="Times New Roman" w:cs="Times New Roman"/>
                    </w:rPr>
                    <w:t xml:space="preserve"> </w:t>
                  </w:r>
                  <w:r w:rsidRPr="002B77C6">
                    <w:rPr>
                      <w:rFonts w:ascii="Times New Roman" w:hAnsi="Times New Roman" w:cs="Times New Roman"/>
                      <w:b/>
                      <w:i/>
                      <w:color w:val="0000FF"/>
                    </w:rPr>
                    <w:t>часов</w:t>
                  </w:r>
                  <w:r w:rsidRPr="002B77C6">
                    <w:rPr>
                      <w:rFonts w:ascii="Times New Roman" w:hAnsi="Times New Roman" w:cs="Times New Roman"/>
                    </w:rPr>
                    <w:t xml:space="preserve">  </w:t>
                  </w:r>
                  <w:r w:rsidR="001749A7">
                    <w:rPr>
                      <w:rFonts w:ascii="Times New Roman" w:hAnsi="Times New Roman" w:cs="Times New Roman"/>
                      <w:b/>
                      <w:i/>
                      <w:color w:val="0000FF"/>
                    </w:rPr>
                    <w:t>1</w:t>
                  </w:r>
                  <w:r w:rsidR="00007DD0">
                    <w:rPr>
                      <w:rFonts w:ascii="Times New Roman" w:hAnsi="Times New Roman" w:cs="Times New Roman"/>
                      <w:b/>
                      <w:i/>
                      <w:color w:val="0000FF"/>
                    </w:rPr>
                    <w:t>8</w:t>
                  </w:r>
                  <w:r w:rsidRPr="002B77C6">
                    <w:rPr>
                      <w:rFonts w:ascii="Times New Roman" w:hAnsi="Times New Roman" w:cs="Times New Roman"/>
                      <w:b/>
                      <w:i/>
                      <w:color w:val="0000FF"/>
                    </w:rPr>
                    <w:t xml:space="preserve"> </w:t>
                  </w:r>
                  <w:r w:rsidR="001749A7">
                    <w:rPr>
                      <w:rFonts w:ascii="Times New Roman" w:hAnsi="Times New Roman" w:cs="Times New Roman"/>
                      <w:b/>
                      <w:i/>
                      <w:color w:val="0000FF"/>
                    </w:rPr>
                    <w:t xml:space="preserve">августа </w:t>
                  </w:r>
                  <w:r w:rsidRPr="002B77C6">
                    <w:rPr>
                      <w:rFonts w:ascii="Times New Roman" w:hAnsi="Times New Roman" w:cs="Times New Roman"/>
                      <w:b/>
                      <w:i/>
                      <w:color w:val="0000FF"/>
                    </w:rPr>
                    <w:t xml:space="preserve">2010 </w:t>
                  </w:r>
                  <w:r w:rsidRPr="002B77C6">
                    <w:rPr>
                      <w:rFonts w:ascii="Times New Roman" w:hAnsi="Times New Roman" w:cs="Times New Roman"/>
                    </w:rPr>
                    <w:t>г. (по московскому времени)</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 xml:space="preserve">Адрес для направления </w:t>
                  </w:r>
                  <w:r w:rsidRPr="002B77C6">
                    <w:rPr>
                      <w:rFonts w:ascii="Times New Roman" w:hAnsi="Times New Roman" w:cs="Times New Roman"/>
                      <w:b/>
                    </w:rPr>
                    <w:t>уведомления об отзыве заявки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b/>
                      <w:bCs/>
                      <w:spacing w:val="-6"/>
                    </w:rPr>
                    <w:t xml:space="preserve"> </w:t>
                  </w:r>
                  <w:r w:rsidRPr="002B77C6">
                    <w:rPr>
                      <w:rFonts w:ascii="Times New Roman" w:hAnsi="Times New Roman" w:cs="Times New Roman"/>
                    </w:rPr>
                    <w:t>403003, Волгоградская область, Городищенский район, р.п.  Городище, пл. 40 лет Сталинградской битвы д.1, т. (84468) 3-41-48.</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Преимущества, предоставляемые при участии в размещении заказа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Cs/>
                    </w:rPr>
                    <w:t>Преимущества при участии в размещении заказа учреждениям, предприятиям уголовно-исполнительной системы и организациям инвалидов не предоставлены.</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дата и время начала рассмотрения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007DD0" w:rsidP="0059580A">
                  <w:pPr>
                    <w:rPr>
                      <w:rFonts w:ascii="Times New Roman" w:hAnsi="Times New Roman" w:cs="Times New Roman"/>
                      <w:color w:val="000000"/>
                    </w:rPr>
                  </w:pPr>
                  <w:r>
                    <w:rPr>
                      <w:rFonts w:ascii="Times New Roman" w:hAnsi="Times New Roman" w:cs="Times New Roman"/>
                      <w:b/>
                      <w:i/>
                      <w:color w:val="0000FF"/>
                    </w:rPr>
                    <w:t>«</w:t>
                  </w:r>
                  <w:r w:rsidR="0059580A">
                    <w:rPr>
                      <w:rFonts w:ascii="Times New Roman" w:hAnsi="Times New Roman" w:cs="Times New Roman"/>
                      <w:b/>
                      <w:i/>
                      <w:color w:val="0000FF"/>
                    </w:rPr>
                    <w:t>18</w:t>
                  </w:r>
                  <w:r w:rsidR="002B77C6" w:rsidRPr="002B77C6">
                    <w:rPr>
                      <w:rFonts w:ascii="Times New Roman" w:hAnsi="Times New Roman" w:cs="Times New Roman"/>
                      <w:b/>
                      <w:i/>
                      <w:color w:val="0000FF"/>
                    </w:rPr>
                    <w:t xml:space="preserve">» </w:t>
                  </w:r>
                  <w:r w:rsidR="001749A7">
                    <w:rPr>
                      <w:rFonts w:ascii="Times New Roman" w:hAnsi="Times New Roman" w:cs="Times New Roman"/>
                      <w:b/>
                      <w:i/>
                      <w:color w:val="0000FF"/>
                    </w:rPr>
                    <w:t xml:space="preserve">августа </w:t>
                  </w:r>
                  <w:r w:rsidR="0059580A">
                    <w:rPr>
                      <w:rFonts w:ascii="Times New Roman" w:hAnsi="Times New Roman" w:cs="Times New Roman"/>
                      <w:b/>
                      <w:i/>
                      <w:color w:val="0000FF"/>
                    </w:rPr>
                    <w:t>2010г   10</w:t>
                  </w:r>
                  <w:r w:rsidR="002B77C6" w:rsidRPr="002B77C6">
                    <w:rPr>
                      <w:rFonts w:ascii="Times New Roman" w:hAnsi="Times New Roman" w:cs="Times New Roman"/>
                      <w:b/>
                      <w:i/>
                      <w:color w:val="0000FF"/>
                    </w:rPr>
                    <w:t>-00</w:t>
                  </w:r>
                  <w:r w:rsidR="002B77C6" w:rsidRPr="002B77C6">
                    <w:rPr>
                      <w:rFonts w:ascii="Times New Roman" w:hAnsi="Times New Roman" w:cs="Times New Roman"/>
                    </w:rPr>
                    <w:t xml:space="preserve">  </w:t>
                  </w:r>
                  <w:r w:rsidR="002B77C6" w:rsidRPr="002B77C6">
                    <w:rPr>
                      <w:rFonts w:ascii="Times New Roman" w:hAnsi="Times New Roman" w:cs="Times New Roman"/>
                      <w:b/>
                      <w:i/>
                      <w:color w:val="0000FF"/>
                    </w:rPr>
                    <w:t>часов</w:t>
                  </w:r>
                  <w:r w:rsidR="002B77C6" w:rsidRPr="002B77C6">
                    <w:rPr>
                      <w:rFonts w:ascii="Times New Roman" w:hAnsi="Times New Roman" w:cs="Times New Roman"/>
                    </w:rPr>
                    <w:t xml:space="preserve"> (время московское) </w:t>
                  </w:r>
                  <w:r w:rsidR="002B77C6" w:rsidRPr="002B77C6">
                    <w:rPr>
                      <w:rFonts w:ascii="Times New Roman" w:hAnsi="Times New Roman" w:cs="Times New Roman"/>
                      <w:i/>
                    </w:rPr>
                    <w:t xml:space="preserve"> </w:t>
                  </w:r>
                  <w:r w:rsidR="002B77C6" w:rsidRPr="002B77C6">
                    <w:rPr>
                      <w:rFonts w:ascii="Times New Roman" w:hAnsi="Times New Roman" w:cs="Times New Roman"/>
                    </w:rPr>
                    <w:t>403003, Волгоградская область, р.п.</w:t>
                  </w:r>
                  <w:r w:rsidR="00BB245D">
                    <w:rPr>
                      <w:rFonts w:ascii="Times New Roman" w:hAnsi="Times New Roman" w:cs="Times New Roman"/>
                    </w:rPr>
                    <w:t xml:space="preserve"> </w:t>
                  </w:r>
                  <w:r w:rsidR="002B77C6" w:rsidRPr="002B77C6">
                    <w:rPr>
                      <w:rFonts w:ascii="Times New Roman" w:hAnsi="Times New Roman" w:cs="Times New Roman"/>
                    </w:rPr>
                    <w:t>Городище, пл. 40-летия Сталинградской битвы, 1, каб. 112.</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дата и время окончания рассмотрения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007DD0" w:rsidP="0059580A">
                  <w:pPr>
                    <w:rPr>
                      <w:rFonts w:ascii="Times New Roman" w:hAnsi="Times New Roman" w:cs="Times New Roman"/>
                      <w:color w:val="000000"/>
                    </w:rPr>
                  </w:pPr>
                  <w:r>
                    <w:rPr>
                      <w:rFonts w:ascii="Times New Roman" w:hAnsi="Times New Roman" w:cs="Times New Roman"/>
                      <w:b/>
                      <w:i/>
                      <w:color w:val="0000FF"/>
                    </w:rPr>
                    <w:t>«23</w:t>
                  </w:r>
                  <w:r w:rsidR="002B77C6" w:rsidRPr="002B77C6">
                    <w:rPr>
                      <w:rFonts w:ascii="Times New Roman" w:hAnsi="Times New Roman" w:cs="Times New Roman"/>
                      <w:b/>
                      <w:i/>
                      <w:color w:val="0000FF"/>
                    </w:rPr>
                    <w:t xml:space="preserve">» </w:t>
                  </w:r>
                  <w:r w:rsidR="001749A7">
                    <w:rPr>
                      <w:rFonts w:ascii="Times New Roman" w:hAnsi="Times New Roman" w:cs="Times New Roman"/>
                      <w:b/>
                      <w:i/>
                      <w:color w:val="0000FF"/>
                    </w:rPr>
                    <w:t xml:space="preserve">августа </w:t>
                  </w:r>
                  <w:r>
                    <w:rPr>
                      <w:rFonts w:ascii="Times New Roman" w:hAnsi="Times New Roman" w:cs="Times New Roman"/>
                      <w:b/>
                      <w:i/>
                      <w:color w:val="0000FF"/>
                    </w:rPr>
                    <w:t>2010г   1</w:t>
                  </w:r>
                  <w:r w:rsidR="0059580A">
                    <w:rPr>
                      <w:rFonts w:ascii="Times New Roman" w:hAnsi="Times New Roman" w:cs="Times New Roman"/>
                      <w:b/>
                      <w:i/>
                      <w:color w:val="0000FF"/>
                    </w:rPr>
                    <w:t>6</w:t>
                  </w:r>
                  <w:r w:rsidR="002B77C6" w:rsidRPr="002B77C6">
                    <w:rPr>
                      <w:rFonts w:ascii="Times New Roman" w:hAnsi="Times New Roman" w:cs="Times New Roman"/>
                      <w:b/>
                      <w:i/>
                      <w:color w:val="0000FF"/>
                    </w:rPr>
                    <w:t xml:space="preserve">-00 </w:t>
                  </w:r>
                  <w:r w:rsidR="002B77C6" w:rsidRPr="002B77C6">
                    <w:rPr>
                      <w:rFonts w:ascii="Times New Roman" w:hAnsi="Times New Roman" w:cs="Times New Roman"/>
                      <w:b/>
                      <w:i/>
                    </w:rPr>
                    <w:t xml:space="preserve"> </w:t>
                  </w:r>
                  <w:r w:rsidR="002B77C6" w:rsidRPr="002B77C6">
                    <w:rPr>
                      <w:rFonts w:ascii="Times New Roman" w:hAnsi="Times New Roman" w:cs="Times New Roman"/>
                      <w:b/>
                      <w:i/>
                      <w:color w:val="0000FF"/>
                    </w:rPr>
                    <w:t>часов</w:t>
                  </w:r>
                  <w:r w:rsidR="002B77C6" w:rsidRPr="002B77C6">
                    <w:rPr>
                      <w:rFonts w:ascii="Times New Roman" w:hAnsi="Times New Roman" w:cs="Times New Roman"/>
                    </w:rPr>
                    <w:t xml:space="preserve"> (время московское) </w:t>
                  </w:r>
                  <w:r w:rsidR="002B77C6" w:rsidRPr="002B77C6">
                    <w:rPr>
                      <w:rFonts w:ascii="Times New Roman" w:hAnsi="Times New Roman" w:cs="Times New Roman"/>
                      <w:i/>
                    </w:rPr>
                    <w:t xml:space="preserve"> </w:t>
                  </w:r>
                  <w:r w:rsidR="002B77C6" w:rsidRPr="002B77C6">
                    <w:rPr>
                      <w:rFonts w:ascii="Times New Roman" w:hAnsi="Times New Roman" w:cs="Times New Roman"/>
                    </w:rPr>
                    <w:t>403003, Волгоградская область, р.п.</w:t>
                  </w:r>
                  <w:r w:rsidR="00CC607A">
                    <w:rPr>
                      <w:rFonts w:ascii="Times New Roman" w:hAnsi="Times New Roman" w:cs="Times New Roman"/>
                    </w:rPr>
                    <w:t xml:space="preserve"> </w:t>
                  </w:r>
                  <w:r w:rsidR="002B77C6" w:rsidRPr="002B77C6">
                    <w:rPr>
                      <w:rFonts w:ascii="Times New Roman" w:hAnsi="Times New Roman" w:cs="Times New Roman"/>
                    </w:rPr>
                    <w:t>Городище, пл. 40-летия Сталинградской битвы, 1, каб. 112.</w:t>
                  </w:r>
                </w:p>
              </w:tc>
            </w:tr>
            <w:tr w:rsidR="002B77C6" w:rsidRPr="002B77C6" w:rsidTr="00DD3695">
              <w:trPr>
                <w:gridBefore w:val="1"/>
                <w:wBefore w:w="127" w:type="dxa"/>
                <w:trHeight w:val="479"/>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Дата и место проведения открытого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1749A7">
                  <w:pPr>
                    <w:keepNext/>
                    <w:keepLines/>
                    <w:widowControl w:val="0"/>
                    <w:suppressLineNumbers/>
                    <w:suppressAutoHyphens/>
                    <w:jc w:val="both"/>
                    <w:rPr>
                      <w:rFonts w:ascii="Times New Roman" w:hAnsi="Times New Roman" w:cs="Times New Roman"/>
                    </w:rPr>
                  </w:pPr>
                  <w:r w:rsidRPr="002B77C6">
                    <w:rPr>
                      <w:rFonts w:ascii="Times New Roman" w:hAnsi="Times New Roman" w:cs="Times New Roman"/>
                      <w:b/>
                      <w:i/>
                      <w:color w:val="0000FF"/>
                    </w:rPr>
                    <w:t>«</w:t>
                  </w:r>
                  <w:r w:rsidR="00007DD0">
                    <w:rPr>
                      <w:rFonts w:ascii="Times New Roman" w:hAnsi="Times New Roman" w:cs="Times New Roman"/>
                      <w:b/>
                      <w:i/>
                      <w:color w:val="0000FF"/>
                    </w:rPr>
                    <w:t>26</w:t>
                  </w:r>
                  <w:r w:rsidRPr="002B77C6">
                    <w:rPr>
                      <w:rFonts w:ascii="Times New Roman" w:hAnsi="Times New Roman" w:cs="Times New Roman"/>
                      <w:b/>
                      <w:i/>
                      <w:color w:val="0000FF"/>
                    </w:rPr>
                    <w:t xml:space="preserve">» </w:t>
                  </w:r>
                  <w:r w:rsidR="00574040">
                    <w:rPr>
                      <w:rFonts w:ascii="Times New Roman" w:hAnsi="Times New Roman" w:cs="Times New Roman"/>
                      <w:b/>
                      <w:i/>
                      <w:color w:val="0000FF"/>
                    </w:rPr>
                    <w:t xml:space="preserve">августа </w:t>
                  </w:r>
                  <w:r w:rsidR="00007DD0">
                    <w:rPr>
                      <w:rFonts w:ascii="Times New Roman" w:hAnsi="Times New Roman" w:cs="Times New Roman"/>
                      <w:b/>
                      <w:i/>
                      <w:color w:val="0000FF"/>
                    </w:rPr>
                    <w:t>2010г. 14</w:t>
                  </w:r>
                  <w:r w:rsidRPr="002B77C6">
                    <w:rPr>
                      <w:rFonts w:ascii="Times New Roman" w:hAnsi="Times New Roman" w:cs="Times New Roman"/>
                      <w:b/>
                      <w:i/>
                      <w:color w:val="0000FF"/>
                    </w:rPr>
                    <w:t>-00</w:t>
                  </w:r>
                  <w:r w:rsidRPr="002B77C6">
                    <w:rPr>
                      <w:rFonts w:ascii="Times New Roman" w:hAnsi="Times New Roman" w:cs="Times New Roman"/>
                    </w:rPr>
                    <w:t xml:space="preserve"> (время московское), 403003, Волгоградская область, Городищенский район, р.п.  Городище, пл. 40 лет Сталинградской битвы д.1, каб.112, т. (84468) 3-41-48.</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Регистрации полномочных представителей участников открытого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jc w:val="both"/>
                    <w:rPr>
                      <w:rFonts w:ascii="Times New Roman" w:hAnsi="Times New Roman" w:cs="Times New Roman"/>
                    </w:rPr>
                  </w:pPr>
                  <w:r w:rsidRPr="002B77C6">
                    <w:rPr>
                      <w:rFonts w:ascii="Times New Roman" w:hAnsi="Times New Roman" w:cs="Times New Roman"/>
                      <w:color w:val="000000"/>
                    </w:rPr>
                    <w:lastRenderedPageBreak/>
                    <w:t xml:space="preserve">Регистрация полномочных представителей  участников открытого аукциона, прибывших на процедуру проведения открытого аукциона будет осуществляться </w:t>
                  </w:r>
                  <w:r w:rsidRPr="002B77C6">
                    <w:rPr>
                      <w:rFonts w:ascii="Times New Roman" w:hAnsi="Times New Roman" w:cs="Times New Roman"/>
                      <w:b/>
                      <w:i/>
                      <w:color w:val="0000FF"/>
                    </w:rPr>
                    <w:t>«</w:t>
                  </w:r>
                  <w:r w:rsidR="00007DD0">
                    <w:rPr>
                      <w:rFonts w:ascii="Times New Roman" w:hAnsi="Times New Roman" w:cs="Times New Roman"/>
                      <w:b/>
                      <w:i/>
                      <w:color w:val="0000FF"/>
                    </w:rPr>
                    <w:t>26</w:t>
                  </w:r>
                  <w:r w:rsidRPr="002B77C6">
                    <w:rPr>
                      <w:rFonts w:ascii="Times New Roman" w:hAnsi="Times New Roman" w:cs="Times New Roman"/>
                      <w:b/>
                      <w:i/>
                      <w:color w:val="0000FF"/>
                    </w:rPr>
                    <w:t xml:space="preserve">» </w:t>
                  </w:r>
                  <w:r w:rsidR="001749A7">
                    <w:rPr>
                      <w:rFonts w:ascii="Times New Roman" w:hAnsi="Times New Roman" w:cs="Times New Roman"/>
                      <w:b/>
                      <w:i/>
                      <w:color w:val="0000FF"/>
                    </w:rPr>
                    <w:t xml:space="preserve">августа </w:t>
                  </w:r>
                  <w:r w:rsidR="00007DD0">
                    <w:rPr>
                      <w:rFonts w:ascii="Times New Roman" w:hAnsi="Times New Roman" w:cs="Times New Roman"/>
                      <w:b/>
                      <w:i/>
                      <w:color w:val="0000FF"/>
                    </w:rPr>
                    <w:t>2010г. с 13-00 часов до 14</w:t>
                  </w:r>
                  <w:r w:rsidRPr="002B77C6">
                    <w:rPr>
                      <w:rFonts w:ascii="Times New Roman" w:hAnsi="Times New Roman" w:cs="Times New Roman"/>
                      <w:b/>
                      <w:i/>
                      <w:color w:val="0000FF"/>
                    </w:rPr>
                    <w:t>-00 часов</w:t>
                  </w:r>
                  <w:r w:rsidRPr="002B77C6">
                    <w:rPr>
                      <w:rFonts w:ascii="Times New Roman" w:hAnsi="Times New Roman" w:cs="Times New Roman"/>
                    </w:rPr>
                    <w:t xml:space="preserve"> (время московское) по адресу: 403003, Волгоградская область, Городищенский район, р.п.  Городище, пл. 40 лет Сталинградской битвы д.1, каб.112. </w:t>
                  </w:r>
                </w:p>
                <w:p w:rsidR="002B77C6" w:rsidRPr="002B77C6" w:rsidRDefault="002B77C6" w:rsidP="00990DB0">
                  <w:pPr>
                    <w:jc w:val="both"/>
                    <w:rPr>
                      <w:rFonts w:ascii="Times New Roman" w:hAnsi="Times New Roman" w:cs="Times New Roman"/>
                    </w:rPr>
                  </w:pPr>
                  <w:r w:rsidRPr="002B77C6">
                    <w:rPr>
                      <w:rFonts w:ascii="Times New Roman" w:hAnsi="Times New Roman" w:cs="Times New Roman"/>
                    </w:rPr>
                    <w:t>При регистрации на открытый аукцион каждый участник открытого аукциона обязан предоставить паспорт и доверенность, подтверждающую полномочия представителя на право представления интересов своей организации в данном аукционе.</w:t>
                  </w:r>
                </w:p>
                <w:p w:rsidR="002B77C6" w:rsidRPr="002B77C6" w:rsidRDefault="002B77C6" w:rsidP="00574040">
                  <w:pPr>
                    <w:jc w:val="both"/>
                    <w:rPr>
                      <w:rFonts w:ascii="Times New Roman" w:hAnsi="Times New Roman" w:cs="Times New Roman"/>
                      <w:color w:val="000000"/>
                    </w:rPr>
                  </w:pPr>
                  <w:r w:rsidRPr="002B77C6">
                    <w:rPr>
                      <w:rFonts w:ascii="Times New Roman" w:hAnsi="Times New Roman" w:cs="Times New Roman"/>
                    </w:rPr>
                    <w:t xml:space="preserve">Регистрация и получение карточек заканчивается </w:t>
                  </w:r>
                  <w:r w:rsidRPr="002B77C6">
                    <w:rPr>
                      <w:rFonts w:ascii="Times New Roman" w:hAnsi="Times New Roman" w:cs="Times New Roman"/>
                      <w:b/>
                      <w:i/>
                      <w:color w:val="0000FF"/>
                    </w:rPr>
                    <w:t>«</w:t>
                  </w:r>
                  <w:r w:rsidR="00574040">
                    <w:rPr>
                      <w:rFonts w:ascii="Times New Roman" w:hAnsi="Times New Roman" w:cs="Times New Roman"/>
                      <w:b/>
                      <w:i/>
                      <w:color w:val="0000FF"/>
                    </w:rPr>
                    <w:t>2</w:t>
                  </w:r>
                  <w:r w:rsidR="00007DD0">
                    <w:rPr>
                      <w:rFonts w:ascii="Times New Roman" w:hAnsi="Times New Roman" w:cs="Times New Roman"/>
                      <w:b/>
                      <w:i/>
                      <w:color w:val="0000FF"/>
                    </w:rPr>
                    <w:t>6</w:t>
                  </w:r>
                  <w:r w:rsidRPr="002B77C6">
                    <w:rPr>
                      <w:rFonts w:ascii="Times New Roman" w:hAnsi="Times New Roman" w:cs="Times New Roman"/>
                      <w:b/>
                      <w:i/>
                      <w:color w:val="0000FF"/>
                    </w:rPr>
                    <w:t xml:space="preserve">» </w:t>
                  </w:r>
                  <w:r w:rsidR="00574040">
                    <w:rPr>
                      <w:rFonts w:ascii="Times New Roman" w:hAnsi="Times New Roman" w:cs="Times New Roman"/>
                      <w:b/>
                      <w:i/>
                      <w:color w:val="0000FF"/>
                    </w:rPr>
                    <w:t>августа</w:t>
                  </w:r>
                  <w:r w:rsidR="00007DD0">
                    <w:rPr>
                      <w:rFonts w:ascii="Times New Roman" w:hAnsi="Times New Roman" w:cs="Times New Roman"/>
                      <w:b/>
                      <w:i/>
                      <w:color w:val="0000FF"/>
                    </w:rPr>
                    <w:t xml:space="preserve"> 2010г. в 14</w:t>
                  </w:r>
                  <w:r w:rsidRPr="002B77C6">
                    <w:rPr>
                      <w:rFonts w:ascii="Times New Roman" w:hAnsi="Times New Roman" w:cs="Times New Roman"/>
                      <w:b/>
                      <w:i/>
                      <w:color w:val="0000FF"/>
                    </w:rPr>
                    <w:t>-00 часов</w:t>
                  </w:r>
                  <w:r w:rsidRPr="002B77C6">
                    <w:rPr>
                      <w:rFonts w:ascii="Times New Roman" w:hAnsi="Times New Roman" w:cs="Times New Roman"/>
                    </w:rPr>
                    <w:t>. По окончании регистрации карточки участникам не выдаются. Участники, не получившие карточки, к участию в открытом  аукционе не допускаются.</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Момент окончания торгов</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color w:val="000000"/>
                    </w:rPr>
                    <w:t>Об окончании  открытого аукциона свидетельствует возглас аукциониста: «Заказ размещен».</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rPr>
                  </w:pPr>
                  <w:r w:rsidRPr="002B77C6">
                    <w:rPr>
                      <w:rFonts w:ascii="Times New Roman" w:hAnsi="Times New Roman" w:cs="Times New Roman"/>
                      <w:b/>
                    </w:rPr>
                    <w:t>Срок подписания победителем открытого  аукциона муниципального контракта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iCs/>
                    </w:rPr>
                    <w:t>Муниципальный контракт должен быть заключен в срок не ранее чем через 10 дней, но не позднее чем через 20 дней со дня размещения на официальном сайте протокола открытого аукциона (об итогах аукциона).</w:t>
                  </w:r>
                </w:p>
              </w:tc>
            </w:tr>
          </w:tbl>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8C2109" w:rsidRPr="00AA12C5" w:rsidRDefault="008C2109" w:rsidP="008C2109">
            <w:pPr>
              <w:pStyle w:val="1"/>
              <w:jc w:val="left"/>
              <w:rPr>
                <w:caps/>
                <w:shadow/>
                <w:sz w:val="22"/>
                <w:szCs w:val="22"/>
                <w:u w:val="none"/>
              </w:rPr>
            </w:pPr>
            <w:r w:rsidRPr="00AA12C5">
              <w:rPr>
                <w:caps/>
                <w:shadow/>
                <w:sz w:val="22"/>
                <w:szCs w:val="22"/>
                <w:u w:val="none"/>
              </w:rPr>
              <w:t>1</w:t>
            </w:r>
            <w:r>
              <w:rPr>
                <w:caps/>
                <w:shadow/>
                <w:sz w:val="22"/>
                <w:szCs w:val="22"/>
                <w:u w:val="none"/>
              </w:rPr>
              <w:t>3</w:t>
            </w:r>
            <w:r w:rsidRPr="00AA12C5">
              <w:rPr>
                <w:caps/>
                <w:shadow/>
                <w:sz w:val="22"/>
                <w:szCs w:val="22"/>
                <w:u w:val="none"/>
              </w:rPr>
              <w:t>. ТЕХНИЧЕСКОЕ ЗАДАНИЕ</w:t>
            </w:r>
          </w:p>
          <w:p w:rsidR="00BD5018" w:rsidRDefault="00BD5018" w:rsidP="00CC607A">
            <w:pPr>
              <w:spacing w:after="0"/>
              <w:jc w:val="center"/>
              <w:rPr>
                <w:rFonts w:ascii="Times New Roman" w:hAnsi="Times New Roman"/>
                <w:b/>
                <w:caps/>
                <w:sz w:val="20"/>
                <w:szCs w:val="20"/>
              </w:rPr>
            </w:pPr>
            <w:bookmarkStart w:id="32" w:name="_Ref147116710"/>
            <w:bookmarkStart w:id="33" w:name="_Ref155795574"/>
            <w:bookmarkStart w:id="34" w:name="_Ref160113891"/>
            <w:bookmarkStart w:id="35" w:name="_Toc161470191"/>
          </w:p>
          <w:p w:rsidR="00BD5018" w:rsidRDefault="00BD5018" w:rsidP="00CC607A">
            <w:pPr>
              <w:spacing w:after="0"/>
              <w:jc w:val="center"/>
              <w:rPr>
                <w:rFonts w:ascii="Times New Roman" w:hAnsi="Times New Roman"/>
                <w:b/>
                <w:sz w:val="20"/>
                <w:szCs w:val="20"/>
              </w:rPr>
            </w:pPr>
            <w:r>
              <w:rPr>
                <w:rFonts w:ascii="Times New Roman" w:hAnsi="Times New Roman"/>
                <w:b/>
                <w:caps/>
                <w:sz w:val="20"/>
                <w:szCs w:val="20"/>
              </w:rPr>
              <w:t>Н</w:t>
            </w:r>
            <w:r w:rsidRPr="00E523C5">
              <w:rPr>
                <w:rFonts w:ascii="Times New Roman" w:hAnsi="Times New Roman"/>
                <w:b/>
                <w:caps/>
                <w:sz w:val="20"/>
                <w:szCs w:val="20"/>
              </w:rPr>
              <w:t xml:space="preserve">а </w:t>
            </w:r>
            <w:r w:rsidRPr="00E523C5">
              <w:rPr>
                <w:rFonts w:ascii="Times New Roman" w:hAnsi="Times New Roman"/>
                <w:b/>
                <w:sz w:val="20"/>
                <w:szCs w:val="20"/>
              </w:rPr>
              <w:t xml:space="preserve">ПОСТАВКУ </w:t>
            </w:r>
            <w:r>
              <w:rPr>
                <w:rFonts w:ascii="Times New Roman" w:hAnsi="Times New Roman"/>
                <w:b/>
                <w:sz w:val="20"/>
                <w:szCs w:val="20"/>
              </w:rPr>
              <w:t xml:space="preserve">БЕНЗИНА </w:t>
            </w:r>
            <w:r w:rsidRPr="00E523C5">
              <w:rPr>
                <w:rFonts w:ascii="Times New Roman" w:hAnsi="Times New Roman"/>
                <w:b/>
                <w:sz w:val="20"/>
                <w:szCs w:val="20"/>
              </w:rPr>
              <w:t xml:space="preserve"> </w:t>
            </w:r>
          </w:p>
          <w:p w:rsidR="00BD5018" w:rsidRDefault="00BD5018" w:rsidP="00CC607A">
            <w:pPr>
              <w:spacing w:after="0"/>
              <w:jc w:val="center"/>
              <w:rPr>
                <w:rFonts w:ascii="Times New Roman" w:hAnsi="Times New Roman"/>
                <w:b/>
                <w:sz w:val="20"/>
                <w:szCs w:val="20"/>
              </w:rPr>
            </w:pPr>
            <w:r>
              <w:rPr>
                <w:rFonts w:ascii="Times New Roman" w:hAnsi="Times New Roman"/>
                <w:b/>
                <w:sz w:val="20"/>
                <w:szCs w:val="20"/>
              </w:rPr>
              <w:t xml:space="preserve">для нужд МУЗ "Городищенская ЦРБ" </w:t>
            </w:r>
          </w:p>
          <w:p w:rsidR="00CC607A" w:rsidRPr="00E523C5" w:rsidRDefault="00CC607A" w:rsidP="00CC607A">
            <w:pPr>
              <w:spacing w:after="0"/>
              <w:jc w:val="center"/>
              <w:rPr>
                <w:rFonts w:ascii="Times New Roman" w:hAnsi="Times New Roman"/>
                <w:sz w:val="20"/>
                <w:szCs w:val="20"/>
              </w:rPr>
            </w:pPr>
          </w:p>
          <w:p w:rsidR="00BD5018" w:rsidRPr="00E523C5" w:rsidRDefault="00BD5018" w:rsidP="00BD5018">
            <w:pPr>
              <w:pStyle w:val="af9"/>
              <w:numPr>
                <w:ilvl w:val="0"/>
                <w:numId w:val="45"/>
              </w:numPr>
              <w:rPr>
                <w:i/>
                <w:sz w:val="20"/>
                <w:szCs w:val="20"/>
              </w:rPr>
            </w:pPr>
            <w:r w:rsidRPr="00E523C5">
              <w:rPr>
                <w:b/>
                <w:bCs/>
                <w:sz w:val="20"/>
                <w:szCs w:val="20"/>
              </w:rPr>
              <w:t>Наименование поставляемых товаров:</w:t>
            </w:r>
            <w:r w:rsidRPr="00E523C5">
              <w:rPr>
                <w:bCs/>
                <w:sz w:val="20"/>
                <w:szCs w:val="20"/>
              </w:rPr>
              <w:t xml:space="preserve">  бензин марки </w:t>
            </w:r>
            <w:r>
              <w:rPr>
                <w:bCs/>
                <w:sz w:val="20"/>
                <w:szCs w:val="20"/>
              </w:rPr>
              <w:t>АИ-</w:t>
            </w:r>
            <w:r w:rsidRPr="00E523C5">
              <w:rPr>
                <w:bCs/>
                <w:sz w:val="20"/>
                <w:szCs w:val="20"/>
              </w:rPr>
              <w:t>92</w:t>
            </w:r>
            <w:r>
              <w:rPr>
                <w:bCs/>
                <w:sz w:val="20"/>
                <w:szCs w:val="20"/>
              </w:rPr>
              <w:t xml:space="preserve"> </w:t>
            </w:r>
            <w:r w:rsidRPr="00E523C5">
              <w:rPr>
                <w:bCs/>
                <w:sz w:val="20"/>
                <w:szCs w:val="20"/>
              </w:rPr>
              <w:t xml:space="preserve"> и АИ-80</w:t>
            </w:r>
            <w:r>
              <w:rPr>
                <w:bCs/>
                <w:sz w:val="20"/>
                <w:szCs w:val="20"/>
              </w:rPr>
              <w:t xml:space="preserve"> </w:t>
            </w:r>
            <w:r w:rsidRPr="00E523C5">
              <w:rPr>
                <w:bCs/>
                <w:sz w:val="20"/>
                <w:szCs w:val="20"/>
              </w:rPr>
              <w:t xml:space="preserve">, </w:t>
            </w:r>
            <w:r>
              <w:rPr>
                <w:bCs/>
                <w:sz w:val="20"/>
                <w:szCs w:val="20"/>
              </w:rPr>
              <w:t>или эквивалент.</w:t>
            </w:r>
          </w:p>
          <w:p w:rsidR="00BD5018" w:rsidRPr="00E523C5" w:rsidRDefault="00BD5018" w:rsidP="00BD5018">
            <w:pPr>
              <w:pStyle w:val="af9"/>
              <w:numPr>
                <w:ilvl w:val="0"/>
                <w:numId w:val="45"/>
              </w:numPr>
              <w:rPr>
                <w:i/>
                <w:sz w:val="20"/>
                <w:szCs w:val="20"/>
              </w:rPr>
            </w:pPr>
            <w:r w:rsidRPr="00E523C5">
              <w:rPr>
                <w:b/>
                <w:bCs/>
                <w:sz w:val="20"/>
                <w:szCs w:val="20"/>
              </w:rPr>
              <w:t xml:space="preserve">Место поставки товаров: </w:t>
            </w:r>
            <w:r w:rsidRPr="00E523C5">
              <w:rPr>
                <w:sz w:val="20"/>
                <w:szCs w:val="20"/>
              </w:rPr>
              <w:t xml:space="preserve">поставка </w:t>
            </w:r>
            <w:r>
              <w:rPr>
                <w:sz w:val="20"/>
                <w:szCs w:val="20"/>
              </w:rPr>
              <w:t>бензина</w:t>
            </w:r>
            <w:r w:rsidRPr="00E523C5">
              <w:rPr>
                <w:sz w:val="20"/>
                <w:szCs w:val="20"/>
              </w:rPr>
              <w:t xml:space="preserve"> осуществляется самовывозом, путем заправки служебного транспорта, через разветвленную сеть АЗС </w:t>
            </w:r>
            <w:r>
              <w:rPr>
                <w:sz w:val="20"/>
                <w:szCs w:val="20"/>
              </w:rPr>
              <w:t xml:space="preserve">приближенных к месту расположения заказчика </w:t>
            </w:r>
            <w:r w:rsidRPr="00E523C5">
              <w:rPr>
                <w:sz w:val="20"/>
                <w:szCs w:val="20"/>
              </w:rPr>
              <w:t>на территории г. Волгограда, р.п. Городище, с применением формы оплаты безналичного расчета</w:t>
            </w:r>
            <w:r>
              <w:rPr>
                <w:sz w:val="20"/>
                <w:szCs w:val="20"/>
              </w:rPr>
              <w:t>.</w:t>
            </w:r>
            <w:r w:rsidRPr="00E523C5">
              <w:rPr>
                <w:sz w:val="20"/>
                <w:szCs w:val="20"/>
              </w:rPr>
              <w:t xml:space="preserve"> </w:t>
            </w:r>
          </w:p>
          <w:p w:rsidR="00BD5018" w:rsidRPr="008E22C9" w:rsidRDefault="00BD5018" w:rsidP="00BD5018">
            <w:pPr>
              <w:pStyle w:val="af9"/>
              <w:numPr>
                <w:ilvl w:val="0"/>
                <w:numId w:val="45"/>
              </w:numPr>
              <w:tabs>
                <w:tab w:val="num" w:pos="-2340"/>
              </w:tabs>
              <w:ind w:left="0" w:firstLine="540"/>
              <w:rPr>
                <w:i/>
                <w:sz w:val="20"/>
                <w:szCs w:val="20"/>
              </w:rPr>
            </w:pPr>
            <w:r w:rsidRPr="00E523C5">
              <w:rPr>
                <w:b/>
                <w:bCs/>
                <w:sz w:val="20"/>
                <w:szCs w:val="20"/>
              </w:rPr>
              <w:t>Сроки (периоды) поставки товаров</w:t>
            </w:r>
            <w:r w:rsidRPr="00E523C5">
              <w:rPr>
                <w:bCs/>
                <w:sz w:val="20"/>
                <w:szCs w:val="20"/>
              </w:rPr>
              <w:t xml:space="preserve">: </w:t>
            </w:r>
            <w:r w:rsidR="00007DD0">
              <w:rPr>
                <w:bCs/>
                <w:sz w:val="20"/>
                <w:szCs w:val="20"/>
              </w:rPr>
              <w:t>до 30 сентября</w:t>
            </w:r>
            <w:r>
              <w:rPr>
                <w:bCs/>
                <w:sz w:val="20"/>
                <w:szCs w:val="20"/>
              </w:rPr>
              <w:t xml:space="preserve"> 2010 года.</w:t>
            </w:r>
          </w:p>
          <w:p w:rsidR="008E22C9" w:rsidRPr="008E22C9" w:rsidRDefault="008E22C9" w:rsidP="008E22C9">
            <w:pPr>
              <w:pStyle w:val="afff1"/>
              <w:numPr>
                <w:ilvl w:val="0"/>
                <w:numId w:val="45"/>
              </w:numPr>
              <w:tabs>
                <w:tab w:val="left" w:pos="8926"/>
              </w:tabs>
              <w:spacing w:after="0"/>
              <w:ind w:left="913" w:hanging="374"/>
              <w:jc w:val="both"/>
              <w:rPr>
                <w:rFonts w:ascii="Times New Roman" w:hAnsi="Times New Roman" w:cs="Times New Roman"/>
              </w:rPr>
            </w:pPr>
            <w:r w:rsidRPr="008E22C9">
              <w:rPr>
                <w:i/>
                <w:sz w:val="20"/>
                <w:szCs w:val="20"/>
              </w:rPr>
              <w:t xml:space="preserve"> </w:t>
            </w:r>
            <w:r w:rsidRPr="008E22C9">
              <w:rPr>
                <w:rFonts w:ascii="Times New Roman" w:hAnsi="Times New Roman" w:cs="Times New Roman"/>
                <w:b/>
              </w:rPr>
              <w:t>Начальная  (максимальная) цена контракта</w:t>
            </w:r>
            <w:r w:rsidRPr="008E22C9">
              <w:rPr>
                <w:rFonts w:ascii="Times New Roman" w:hAnsi="Times New Roman" w:cs="Times New Roman"/>
              </w:rPr>
              <w:t>: в цену  включены все расходы, в т.ч. транспортные расходы</w:t>
            </w:r>
            <w:r w:rsidRPr="008E22C9">
              <w:rPr>
                <w:rFonts w:ascii="Times New Roman" w:eastAsia="MS Mincho" w:hAnsi="Times New Roman" w:cs="Times New Roman"/>
              </w:rPr>
              <w:t>, уплата налогов и иных обязательных платежей</w:t>
            </w:r>
            <w:r w:rsidRPr="008E22C9">
              <w:rPr>
                <w:rFonts w:ascii="Times New Roman" w:hAnsi="Times New Roman" w:cs="Times New Roman"/>
              </w:rPr>
              <w:t>:</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 xml:space="preserve">ЛОТ № 1 – </w:t>
            </w:r>
            <w:r w:rsidR="000D7455">
              <w:rPr>
                <w:rFonts w:ascii="Times New Roman" w:hAnsi="Times New Roman" w:cs="Times New Roman"/>
              </w:rPr>
              <w:t>468 991.90</w:t>
            </w:r>
            <w:r w:rsidRPr="008E22C9">
              <w:rPr>
                <w:rFonts w:ascii="Times New Roman" w:hAnsi="Times New Roman" w:cs="Times New Roman"/>
              </w:rPr>
              <w:t xml:space="preserve"> </w:t>
            </w:r>
            <w:r w:rsidR="003D766D">
              <w:rPr>
                <w:rFonts w:ascii="Times New Roman" w:hAnsi="Times New Roman" w:cs="Times New Roman"/>
              </w:rPr>
              <w:t>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 xml:space="preserve">ЛОТ № 2 – </w:t>
            </w:r>
            <w:r w:rsidR="003D766D">
              <w:rPr>
                <w:rFonts w:ascii="Times New Roman" w:hAnsi="Times New Roman" w:cs="Times New Roman"/>
              </w:rPr>
              <w:t>65 660.45</w:t>
            </w:r>
            <w:r w:rsidRPr="008E22C9">
              <w:rPr>
                <w:rFonts w:ascii="Times New Roman" w:hAnsi="Times New Roman" w:cs="Times New Roman"/>
              </w:rPr>
              <w:t xml:space="preserve">  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 xml:space="preserve">ЛОТ № 3 – </w:t>
            </w:r>
            <w:r w:rsidR="003D766D">
              <w:rPr>
                <w:rFonts w:ascii="Times New Roman" w:hAnsi="Times New Roman" w:cs="Times New Roman"/>
              </w:rPr>
              <w:t>5 351.68</w:t>
            </w:r>
            <w:r w:rsidRPr="008E22C9">
              <w:rPr>
                <w:rFonts w:ascii="Times New Roman" w:hAnsi="Times New Roman" w:cs="Times New Roman"/>
              </w:rPr>
              <w:t xml:space="preserve"> 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 xml:space="preserve">ЛОТ № 4 – </w:t>
            </w:r>
            <w:r w:rsidR="003D766D">
              <w:rPr>
                <w:rFonts w:ascii="Times New Roman" w:hAnsi="Times New Roman" w:cs="Times New Roman"/>
              </w:rPr>
              <w:t>5 345.80</w:t>
            </w:r>
            <w:r w:rsidRPr="008E22C9">
              <w:rPr>
                <w:rFonts w:ascii="Times New Roman" w:hAnsi="Times New Roman" w:cs="Times New Roman"/>
              </w:rPr>
              <w:t xml:space="preserve"> рублей</w:t>
            </w:r>
          </w:p>
          <w:p w:rsidR="00BD5018" w:rsidRPr="00322350" w:rsidRDefault="00BD5018" w:rsidP="00BD5018">
            <w:pPr>
              <w:pStyle w:val="af9"/>
              <w:numPr>
                <w:ilvl w:val="0"/>
                <w:numId w:val="45"/>
              </w:numPr>
              <w:tabs>
                <w:tab w:val="num" w:pos="-2340"/>
              </w:tabs>
              <w:ind w:left="0" w:firstLine="540"/>
              <w:rPr>
                <w:i/>
                <w:sz w:val="20"/>
                <w:szCs w:val="20"/>
              </w:rPr>
            </w:pPr>
            <w:r w:rsidRPr="00E523C5">
              <w:rPr>
                <w:b/>
                <w:bCs/>
                <w:sz w:val="20"/>
                <w:szCs w:val="20"/>
              </w:rPr>
              <w:t>Условия поставки товаров</w:t>
            </w:r>
            <w:r w:rsidRPr="00E523C5">
              <w:rPr>
                <w:bCs/>
                <w:sz w:val="20"/>
                <w:szCs w:val="20"/>
              </w:rPr>
              <w:t>:</w:t>
            </w:r>
            <w:r w:rsidRPr="00E523C5">
              <w:rPr>
                <w:sz w:val="20"/>
                <w:szCs w:val="20"/>
              </w:rPr>
              <w:t xml:space="preserve"> поставка </w:t>
            </w:r>
            <w:r>
              <w:rPr>
                <w:sz w:val="20"/>
                <w:szCs w:val="20"/>
              </w:rPr>
              <w:t>бензина</w:t>
            </w:r>
            <w:r w:rsidRPr="00E523C5">
              <w:rPr>
                <w:sz w:val="20"/>
                <w:szCs w:val="20"/>
              </w:rPr>
              <w:t xml:space="preserve"> осуществляется самовывозом, путем заправки служебного транспорта, через разветвленную сеть АЗС</w:t>
            </w:r>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r>
              <w:rPr>
                <w:rFonts w:ascii="Times New Roman" w:hAnsi="Times New Roman"/>
                <w:b/>
                <w:bCs/>
                <w:sz w:val="20"/>
                <w:szCs w:val="20"/>
              </w:rPr>
              <w:t xml:space="preserve">ЛОТ №1 - </w:t>
            </w:r>
            <w:r w:rsidRPr="004819AA">
              <w:rPr>
                <w:rFonts w:ascii="Times New Roman" w:hAnsi="Times New Roman"/>
                <w:bCs/>
                <w:sz w:val="20"/>
                <w:szCs w:val="20"/>
              </w:rPr>
              <w:t xml:space="preserve">самовывоз, (заправка служебного транспорта) через разветвленную сеть АЗС </w:t>
            </w:r>
            <w:r>
              <w:rPr>
                <w:rFonts w:ascii="Times New Roman" w:hAnsi="Times New Roman"/>
                <w:bCs/>
                <w:sz w:val="20"/>
                <w:szCs w:val="20"/>
              </w:rPr>
              <w:t xml:space="preserve">приближенных к месту расположения автотранспорта Заказчика (на территории г. Волгограда и </w:t>
            </w:r>
            <w:r w:rsidRPr="004819AA">
              <w:rPr>
                <w:rFonts w:ascii="Times New Roman" w:hAnsi="Times New Roman"/>
                <w:bCs/>
                <w:sz w:val="20"/>
                <w:szCs w:val="20"/>
              </w:rPr>
              <w:t>р.п. Городище</w:t>
            </w:r>
            <w:r>
              <w:rPr>
                <w:rFonts w:ascii="Times New Roman" w:hAnsi="Times New Roman"/>
                <w:bCs/>
                <w:sz w:val="20"/>
                <w:szCs w:val="20"/>
              </w:rPr>
              <w:t xml:space="preserve">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r w:rsidRPr="00AA47C4">
              <w:rPr>
                <w:rFonts w:ascii="Times New Roman" w:hAnsi="Times New Roman"/>
                <w:b/>
                <w:bCs/>
                <w:sz w:val="20"/>
                <w:szCs w:val="20"/>
              </w:rPr>
              <w:t>ЛОТ № 2</w:t>
            </w:r>
            <w:r>
              <w:rPr>
                <w:rFonts w:ascii="Times New Roman" w:hAnsi="Times New Roman"/>
                <w:b/>
                <w:bCs/>
                <w:sz w:val="20"/>
                <w:szCs w:val="20"/>
              </w:rPr>
              <w:t xml:space="preserve"> - </w:t>
            </w:r>
            <w:r w:rsidRPr="00AA47C4">
              <w:rPr>
                <w:rFonts w:ascii="Times New Roman" w:hAnsi="Times New Roman"/>
                <w:b/>
                <w:bCs/>
                <w:sz w:val="20"/>
                <w:szCs w:val="20"/>
              </w:rPr>
              <w:t xml:space="preserve"> </w:t>
            </w:r>
            <w:r w:rsidRPr="004819AA">
              <w:rPr>
                <w:rFonts w:ascii="Times New Roman" w:hAnsi="Times New Roman"/>
                <w:bCs/>
                <w:sz w:val="20"/>
                <w:szCs w:val="20"/>
              </w:rPr>
              <w:t xml:space="preserve">самовывоз, (заправка служебного транспорта) через разветвленную сеть АЗС </w:t>
            </w:r>
            <w:r>
              <w:rPr>
                <w:rFonts w:ascii="Times New Roman" w:hAnsi="Times New Roman"/>
                <w:bCs/>
                <w:sz w:val="20"/>
                <w:szCs w:val="20"/>
              </w:rPr>
              <w:t>приближенных к месту расположения автотранспорта Заказчика (на территории Городищенского района п. Степной, п. Вертячий,                                п. Паньшино, п. Котлубань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r>
              <w:rPr>
                <w:rFonts w:ascii="Times New Roman" w:hAnsi="Times New Roman"/>
                <w:b/>
                <w:bCs/>
                <w:sz w:val="20"/>
                <w:szCs w:val="20"/>
              </w:rPr>
              <w:t>ЛОТ № 3</w:t>
            </w:r>
            <w:r w:rsidRPr="00AA47C4">
              <w:rPr>
                <w:rFonts w:ascii="Times New Roman" w:hAnsi="Times New Roman"/>
                <w:bCs/>
                <w:sz w:val="20"/>
                <w:szCs w:val="20"/>
              </w:rPr>
              <w:t xml:space="preserve"> </w:t>
            </w:r>
            <w:r w:rsidRPr="004819AA">
              <w:rPr>
                <w:rFonts w:ascii="Times New Roman" w:hAnsi="Times New Roman"/>
                <w:bCs/>
                <w:sz w:val="20"/>
                <w:szCs w:val="20"/>
              </w:rPr>
              <w:t xml:space="preserve">самовывоз, (заправка служебного транспорта) через разветвленную сеть АЗС </w:t>
            </w:r>
            <w:r>
              <w:rPr>
                <w:rFonts w:ascii="Times New Roman" w:hAnsi="Times New Roman"/>
                <w:bCs/>
                <w:sz w:val="20"/>
                <w:szCs w:val="20"/>
              </w:rPr>
              <w:t>приближенных к месту расположения автотранспорта Заказчика (на территории Городищенского района, п. Новый Рогачик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
          <w:p w:rsidR="00BD5018" w:rsidRPr="007C1844" w:rsidRDefault="00BD5018" w:rsidP="008E22C9">
            <w:pPr>
              <w:pStyle w:val="af9"/>
              <w:tabs>
                <w:tab w:val="clear" w:pos="1980"/>
                <w:tab w:val="num" w:pos="-2340"/>
              </w:tabs>
              <w:ind w:left="0" w:firstLine="0"/>
              <w:rPr>
                <w:i/>
                <w:sz w:val="20"/>
                <w:szCs w:val="20"/>
              </w:rPr>
            </w:pPr>
            <w:r>
              <w:rPr>
                <w:b/>
                <w:bCs/>
                <w:sz w:val="20"/>
                <w:szCs w:val="20"/>
              </w:rPr>
              <w:t>ЛОТ № 4</w:t>
            </w:r>
            <w:r w:rsidRPr="00AA47C4">
              <w:rPr>
                <w:bCs/>
                <w:sz w:val="20"/>
                <w:szCs w:val="20"/>
              </w:rPr>
              <w:t xml:space="preserve"> </w:t>
            </w:r>
            <w:r w:rsidRPr="004819AA">
              <w:rPr>
                <w:bCs/>
                <w:sz w:val="20"/>
                <w:szCs w:val="20"/>
              </w:rPr>
              <w:t xml:space="preserve">самовывоз, (заправка служебного транспорта) через разветвленную сеть АЗС </w:t>
            </w:r>
            <w:r>
              <w:rPr>
                <w:bCs/>
                <w:sz w:val="20"/>
                <w:szCs w:val="20"/>
              </w:rPr>
              <w:t xml:space="preserve">приближенных к месту расположения автотранспорта Заказчика (на территории Городищенского района п. Ерзовка с удаленностью на </w:t>
            </w:r>
            <w:r w:rsidRPr="005D7F40">
              <w:rPr>
                <w:bCs/>
                <w:sz w:val="20"/>
                <w:szCs w:val="20"/>
              </w:rPr>
              <w:t>более 5-</w:t>
            </w:r>
            <w:smartTag w:uri="urn:schemas-microsoft-com:office:smarttags" w:element="metricconverter">
              <w:smartTagPr>
                <w:attr w:name="ProductID" w:val="10 км"/>
              </w:smartTagPr>
              <w:r w:rsidRPr="005D7F40">
                <w:rPr>
                  <w:bCs/>
                  <w:sz w:val="20"/>
                  <w:szCs w:val="20"/>
                </w:rPr>
                <w:t>10 км</w:t>
              </w:r>
            </w:smartTag>
            <w:r w:rsidRPr="005D7F40">
              <w:rPr>
                <w:bCs/>
                <w:sz w:val="20"/>
                <w:szCs w:val="20"/>
              </w:rPr>
              <w:t>).</w:t>
            </w:r>
          </w:p>
          <w:p w:rsidR="00BD5018" w:rsidRPr="007C1844" w:rsidRDefault="008E22C9" w:rsidP="008E22C9">
            <w:pPr>
              <w:tabs>
                <w:tab w:val="num" w:pos="-2340"/>
              </w:tabs>
              <w:spacing w:after="0"/>
              <w:ind w:firstLine="539"/>
              <w:rPr>
                <w:rFonts w:ascii="Times New Roman" w:hAnsi="Times New Roman"/>
                <w:sz w:val="20"/>
                <w:szCs w:val="20"/>
              </w:rPr>
            </w:pPr>
            <w:r>
              <w:rPr>
                <w:rFonts w:ascii="Times New Roman" w:hAnsi="Times New Roman"/>
                <w:b/>
                <w:bCs/>
                <w:sz w:val="20"/>
                <w:szCs w:val="20"/>
              </w:rPr>
              <w:t>6</w:t>
            </w:r>
            <w:r w:rsidR="00BD5018">
              <w:rPr>
                <w:rFonts w:ascii="Times New Roman" w:hAnsi="Times New Roman"/>
                <w:b/>
                <w:bCs/>
                <w:sz w:val="20"/>
                <w:szCs w:val="20"/>
              </w:rPr>
              <w:t xml:space="preserve">.     </w:t>
            </w:r>
            <w:r w:rsidR="00BD5018" w:rsidRPr="007C1844">
              <w:rPr>
                <w:rFonts w:ascii="Times New Roman" w:hAnsi="Times New Roman"/>
                <w:b/>
                <w:bCs/>
                <w:sz w:val="20"/>
                <w:szCs w:val="20"/>
              </w:rPr>
              <w:t xml:space="preserve">Общие требования к товарам: </w:t>
            </w:r>
            <w:r w:rsidR="00BD5018" w:rsidRPr="007C1844">
              <w:rPr>
                <w:rFonts w:ascii="Times New Roman" w:hAnsi="Times New Roman"/>
                <w:sz w:val="20"/>
                <w:szCs w:val="20"/>
              </w:rPr>
              <w:t>Бензин автомобильный для двигателей внутреннего сгорания.</w:t>
            </w:r>
          </w:p>
          <w:p w:rsidR="00BD5018" w:rsidRDefault="00BD5018" w:rsidP="00BD5018">
            <w:pPr>
              <w:pStyle w:val="af9"/>
              <w:tabs>
                <w:tab w:val="clear" w:pos="1980"/>
                <w:tab w:val="num" w:pos="-2340"/>
              </w:tabs>
              <w:ind w:left="0" w:firstLine="0"/>
              <w:rPr>
                <w:bCs/>
                <w:sz w:val="20"/>
                <w:szCs w:val="20"/>
              </w:rPr>
            </w:pPr>
            <w:r w:rsidRPr="007C1844">
              <w:rPr>
                <w:sz w:val="20"/>
                <w:szCs w:val="20"/>
              </w:rPr>
              <w:t>Соответствует Техническому регламенту «О требованиях к автомобильному и авиационному бензину, дизельному и судовому топливу, топливу для ракетных двигателей и топочному мазуту». Предназначен для автомобильной техники экологического класса ниже 2, не содержит присадок</w:t>
            </w:r>
            <w:r>
              <w:rPr>
                <w:sz w:val="20"/>
                <w:szCs w:val="20"/>
              </w:rPr>
              <w:t xml:space="preserve">, </w:t>
            </w:r>
            <w:r w:rsidRPr="007C1844">
              <w:rPr>
                <w:bCs/>
                <w:sz w:val="20"/>
                <w:szCs w:val="20"/>
              </w:rPr>
              <w:t xml:space="preserve">качество </w:t>
            </w:r>
            <w:r>
              <w:rPr>
                <w:bCs/>
                <w:sz w:val="20"/>
                <w:szCs w:val="20"/>
              </w:rPr>
              <w:t>бензина</w:t>
            </w:r>
            <w:r w:rsidRPr="007C1844">
              <w:rPr>
                <w:bCs/>
                <w:sz w:val="20"/>
                <w:szCs w:val="20"/>
              </w:rPr>
              <w:t xml:space="preserve"> должно соответствовать ГОСТу на данный вид </w:t>
            </w:r>
            <w:r>
              <w:rPr>
                <w:bCs/>
                <w:sz w:val="20"/>
                <w:szCs w:val="20"/>
              </w:rPr>
              <w:t>бензина</w:t>
            </w:r>
            <w:r w:rsidRPr="007C1844">
              <w:rPr>
                <w:bCs/>
                <w:sz w:val="20"/>
                <w:szCs w:val="20"/>
              </w:rPr>
              <w:t xml:space="preserve"> и ТУ завода изготовителя. </w:t>
            </w:r>
          </w:p>
          <w:p w:rsidR="003D766D" w:rsidRDefault="003D766D" w:rsidP="003D766D">
            <w:pPr>
              <w:pStyle w:val="af9"/>
              <w:tabs>
                <w:tab w:val="clear" w:pos="1980"/>
              </w:tabs>
              <w:rPr>
                <w:sz w:val="20"/>
                <w:szCs w:val="20"/>
              </w:rPr>
            </w:pPr>
          </w:p>
          <w:p w:rsidR="003D766D" w:rsidRDefault="003D766D" w:rsidP="003D766D">
            <w:pPr>
              <w:pStyle w:val="af9"/>
              <w:tabs>
                <w:tab w:val="clear" w:pos="1980"/>
              </w:tabs>
              <w:rPr>
                <w:sz w:val="20"/>
                <w:szCs w:val="20"/>
              </w:rPr>
            </w:pPr>
          </w:p>
          <w:p w:rsidR="003D766D" w:rsidRDefault="003D766D" w:rsidP="003D766D">
            <w:pPr>
              <w:pStyle w:val="af9"/>
              <w:tabs>
                <w:tab w:val="clear" w:pos="1980"/>
              </w:tabs>
              <w:rPr>
                <w:sz w:val="20"/>
                <w:szCs w:val="20"/>
              </w:rPr>
            </w:pPr>
          </w:p>
          <w:p w:rsidR="003D766D" w:rsidRPr="00E523C5" w:rsidRDefault="003D766D" w:rsidP="003D766D">
            <w:pPr>
              <w:pStyle w:val="af9"/>
              <w:tabs>
                <w:tab w:val="clear" w:pos="1980"/>
              </w:tabs>
              <w:rPr>
                <w:sz w:val="20"/>
                <w:szCs w:val="20"/>
              </w:rPr>
            </w:pPr>
          </w:p>
          <w:bookmarkEnd w:id="32"/>
          <w:bookmarkEnd w:id="33"/>
          <w:bookmarkEnd w:id="34"/>
          <w:bookmarkEnd w:id="35"/>
          <w:p w:rsidR="006E7D94" w:rsidRPr="003D766D" w:rsidRDefault="006E7D94" w:rsidP="006E7D94">
            <w:pPr>
              <w:tabs>
                <w:tab w:val="left" w:pos="360"/>
              </w:tabs>
              <w:jc w:val="both"/>
              <w:rPr>
                <w:rFonts w:ascii="Times New Roman" w:hAnsi="Times New Roman" w:cs="Times New Roman"/>
                <w:sz w:val="20"/>
                <w:szCs w:val="20"/>
              </w:rPr>
            </w:pPr>
            <w:r w:rsidRPr="003D766D">
              <w:rPr>
                <w:rFonts w:ascii="Times New Roman" w:hAnsi="Times New Roman" w:cs="Times New Roman"/>
                <w:b/>
                <w:sz w:val="20"/>
                <w:szCs w:val="20"/>
              </w:rPr>
              <w:t xml:space="preserve">         </w:t>
            </w:r>
            <w:r w:rsidR="003D766D" w:rsidRPr="003D766D">
              <w:rPr>
                <w:rFonts w:ascii="Times New Roman" w:hAnsi="Times New Roman" w:cs="Times New Roman"/>
                <w:b/>
                <w:sz w:val="20"/>
                <w:szCs w:val="20"/>
              </w:rPr>
              <w:t>7</w:t>
            </w:r>
            <w:r w:rsidR="008E22C9" w:rsidRPr="003D766D">
              <w:rPr>
                <w:rFonts w:ascii="Times New Roman" w:hAnsi="Times New Roman" w:cs="Times New Roman"/>
                <w:b/>
                <w:sz w:val="20"/>
                <w:szCs w:val="20"/>
              </w:rPr>
              <w:t xml:space="preserve">. </w:t>
            </w:r>
            <w:r w:rsidRPr="003D766D">
              <w:rPr>
                <w:rFonts w:ascii="Times New Roman" w:hAnsi="Times New Roman" w:cs="Times New Roman"/>
                <w:b/>
                <w:sz w:val="20"/>
                <w:szCs w:val="20"/>
              </w:rPr>
              <w:t>Объем и характеристики поставляемой продукции</w:t>
            </w:r>
            <w:r w:rsidRPr="003D766D">
              <w:rPr>
                <w:rFonts w:ascii="Times New Roman" w:hAnsi="Times New Roman" w:cs="Times New Roman"/>
                <w:sz w:val="20"/>
                <w:szCs w:val="20"/>
              </w:rPr>
              <w:t xml:space="preserve">: </w:t>
            </w:r>
          </w:p>
          <w:p w:rsidR="00007DD0" w:rsidRPr="003D766D" w:rsidRDefault="00007DD0" w:rsidP="00007DD0">
            <w:pPr>
              <w:spacing w:after="0" w:line="240" w:lineRule="auto"/>
              <w:jc w:val="right"/>
              <w:rPr>
                <w:rFonts w:ascii="Times New Roman" w:hAnsi="Times New Roman" w:cs="Times New Roman"/>
                <w:b/>
                <w:sz w:val="20"/>
                <w:szCs w:val="20"/>
              </w:rPr>
            </w:pPr>
          </w:p>
          <w:p w:rsidR="00007DD0" w:rsidRPr="003D766D" w:rsidRDefault="00007DD0" w:rsidP="00007DD0">
            <w:pPr>
              <w:spacing w:after="0" w:line="240" w:lineRule="auto"/>
              <w:jc w:val="right"/>
              <w:rPr>
                <w:rFonts w:ascii="Times New Roman" w:hAnsi="Times New Roman" w:cs="Times New Roman"/>
                <w:b/>
                <w:sz w:val="20"/>
                <w:szCs w:val="20"/>
              </w:rPr>
            </w:pPr>
          </w:p>
          <w:tbl>
            <w:tblPr>
              <w:tblW w:w="9758" w:type="dxa"/>
              <w:tblInd w:w="93" w:type="dxa"/>
              <w:tblLayout w:type="fixed"/>
              <w:tblLook w:val="0000"/>
            </w:tblPr>
            <w:tblGrid>
              <w:gridCol w:w="735"/>
              <w:gridCol w:w="7020"/>
              <w:gridCol w:w="900"/>
              <w:gridCol w:w="1103"/>
            </w:tblGrid>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007DD0" w:rsidRPr="003D766D" w:rsidRDefault="00007DD0" w:rsidP="00007DD0">
                  <w:pPr>
                    <w:spacing w:after="0" w:line="240" w:lineRule="auto"/>
                    <w:jc w:val="center"/>
                    <w:rPr>
                      <w:rFonts w:ascii="Times New Roman" w:hAnsi="Times New Roman" w:cs="Times New Roman"/>
                      <w:b/>
                      <w:bCs/>
                      <w:sz w:val="20"/>
                      <w:szCs w:val="20"/>
                    </w:rPr>
                  </w:pPr>
                  <w:r w:rsidRPr="003D766D">
                    <w:rPr>
                      <w:rFonts w:ascii="Times New Roman" w:hAnsi="Times New Roman" w:cs="Times New Roman"/>
                      <w:b/>
                      <w:bCs/>
                      <w:sz w:val="20"/>
                      <w:szCs w:val="20"/>
                    </w:rPr>
                    <w:t>№ п\п</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007DD0" w:rsidRPr="003D766D" w:rsidRDefault="00007DD0" w:rsidP="00007DD0">
                  <w:pPr>
                    <w:spacing w:after="0" w:line="240" w:lineRule="auto"/>
                    <w:jc w:val="center"/>
                    <w:rPr>
                      <w:rFonts w:ascii="Times New Roman" w:hAnsi="Times New Roman" w:cs="Times New Roman"/>
                      <w:b/>
                      <w:bCs/>
                      <w:sz w:val="20"/>
                      <w:szCs w:val="20"/>
                    </w:rPr>
                  </w:pPr>
                  <w:r w:rsidRPr="003D766D">
                    <w:rPr>
                      <w:rFonts w:ascii="Times New Roman" w:hAnsi="Times New Roman" w:cs="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007DD0" w:rsidRPr="003D766D" w:rsidRDefault="00007DD0" w:rsidP="00007DD0">
                  <w:pPr>
                    <w:spacing w:after="0" w:line="240" w:lineRule="auto"/>
                    <w:jc w:val="center"/>
                    <w:rPr>
                      <w:rFonts w:ascii="Times New Roman" w:hAnsi="Times New Roman" w:cs="Times New Roman"/>
                      <w:b/>
                      <w:bCs/>
                      <w:sz w:val="20"/>
                      <w:szCs w:val="20"/>
                    </w:rPr>
                  </w:pPr>
                  <w:r w:rsidRPr="003D766D">
                    <w:rPr>
                      <w:rFonts w:ascii="Times New Roman" w:hAnsi="Times New Roman" w:cs="Times New Roman"/>
                      <w:b/>
                      <w:bCs/>
                      <w:sz w:val="20"/>
                      <w:szCs w:val="20"/>
                    </w:rPr>
                    <w:t>Ед. изм.</w:t>
                  </w:r>
                </w:p>
              </w:tc>
              <w:tc>
                <w:tcPr>
                  <w:tcW w:w="1103" w:type="dxa"/>
                  <w:tcBorders>
                    <w:top w:val="single" w:sz="8" w:space="0" w:color="auto"/>
                    <w:left w:val="nil"/>
                    <w:bottom w:val="single" w:sz="8" w:space="0" w:color="auto"/>
                    <w:right w:val="single" w:sz="4" w:space="0" w:color="auto"/>
                  </w:tcBorders>
                  <w:shd w:val="clear" w:color="auto" w:fill="auto"/>
                  <w:noWrap/>
                  <w:vAlign w:val="bottom"/>
                </w:tcPr>
                <w:p w:rsidR="00007DD0" w:rsidRPr="003D766D" w:rsidRDefault="00007DD0" w:rsidP="00007DD0">
                  <w:pPr>
                    <w:spacing w:after="0" w:line="240" w:lineRule="auto"/>
                    <w:jc w:val="center"/>
                    <w:rPr>
                      <w:rFonts w:ascii="Times New Roman" w:hAnsi="Times New Roman" w:cs="Times New Roman"/>
                      <w:b/>
                      <w:bCs/>
                      <w:sz w:val="20"/>
                      <w:szCs w:val="20"/>
                    </w:rPr>
                  </w:pPr>
                  <w:r w:rsidRPr="003D766D">
                    <w:rPr>
                      <w:rFonts w:ascii="Times New Roman" w:hAnsi="Times New Roman" w:cs="Times New Roman"/>
                      <w:b/>
                      <w:bCs/>
                      <w:sz w:val="20"/>
                      <w:szCs w:val="20"/>
                    </w:rPr>
                    <w:t xml:space="preserve">Кол-во </w:t>
                  </w:r>
                </w:p>
              </w:tc>
            </w:tr>
            <w:tr w:rsidR="00007DD0" w:rsidRPr="003D766D" w:rsidTr="00007DD0">
              <w:trPr>
                <w:trHeight w:val="300"/>
              </w:trPr>
              <w:tc>
                <w:tcPr>
                  <w:tcW w:w="9758" w:type="dxa"/>
                  <w:gridSpan w:val="4"/>
                  <w:tcBorders>
                    <w:top w:val="nil"/>
                    <w:left w:val="single" w:sz="8" w:space="0" w:color="auto"/>
                    <w:bottom w:val="single" w:sz="4"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sz w:val="20"/>
                      <w:szCs w:val="20"/>
                    </w:rPr>
                  </w:pPr>
                  <w:r w:rsidRPr="003D766D">
                    <w:rPr>
                      <w:rFonts w:ascii="Times New Roman" w:hAnsi="Times New Roman" w:cs="Times New Roman"/>
                      <w:b/>
                      <w:bCs/>
                      <w:sz w:val="20"/>
                      <w:szCs w:val="20"/>
                    </w:rPr>
                    <w:t>Лот №1</w:t>
                  </w:r>
                </w:p>
              </w:tc>
            </w:tr>
            <w:tr w:rsidR="00007DD0" w:rsidRPr="003D766D" w:rsidTr="00007DD0">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sz w:val="20"/>
                      <w:szCs w:val="20"/>
                    </w:rPr>
                  </w:pPr>
                  <w:r w:rsidRPr="003D766D">
                    <w:rPr>
                      <w:rFonts w:ascii="Times New Roman" w:hAnsi="Times New Roman" w:cs="Times New Roman"/>
                      <w:sz w:val="20"/>
                      <w:szCs w:val="20"/>
                    </w:rPr>
                    <w:t>1</w:t>
                  </w:r>
                </w:p>
              </w:tc>
              <w:tc>
                <w:tcPr>
                  <w:tcW w:w="7020" w:type="dxa"/>
                  <w:tcBorders>
                    <w:top w:val="nil"/>
                    <w:left w:val="nil"/>
                    <w:bottom w:val="single" w:sz="4" w:space="0" w:color="auto"/>
                    <w:right w:val="single" w:sz="4" w:space="0" w:color="auto"/>
                  </w:tcBorders>
                  <w:shd w:val="clear" w:color="auto" w:fill="auto"/>
                  <w:vAlign w:val="center"/>
                </w:tcPr>
                <w:p w:rsidR="00007DD0" w:rsidRPr="003D766D" w:rsidRDefault="00007DD0" w:rsidP="00007DD0">
                  <w:pPr>
                    <w:autoSpaceDN w:val="0"/>
                    <w:jc w:val="both"/>
                    <w:rPr>
                      <w:rFonts w:ascii="Times New Roman" w:hAnsi="Times New Roman" w:cs="Times New Roman"/>
                      <w:b/>
                      <w:bCs/>
                      <w:color w:val="000000"/>
                      <w:sz w:val="20"/>
                      <w:szCs w:val="20"/>
                    </w:rPr>
                  </w:pPr>
                  <w:r w:rsidRPr="003D766D">
                    <w:rPr>
                      <w:rFonts w:ascii="Times New Roman" w:hAnsi="Times New Roman" w:cs="Times New Roman"/>
                      <w:b/>
                      <w:sz w:val="20"/>
                      <w:szCs w:val="20"/>
                    </w:rPr>
                    <w:t>Бензин АИ – 92</w:t>
                  </w:r>
                  <w:r w:rsidRPr="003D766D">
                    <w:rPr>
                      <w:rFonts w:ascii="Times New Roman" w:hAnsi="Times New Roman" w:cs="Times New Roman"/>
                      <w:sz w:val="20"/>
                      <w:szCs w:val="20"/>
                    </w:rPr>
                    <w:t xml:space="preserve"> для нужд автотранспорта МУЗ "Городищенская ЦРБ" р.п. Городище </w:t>
                  </w:r>
                </w:p>
              </w:tc>
              <w:tc>
                <w:tcPr>
                  <w:tcW w:w="900" w:type="dxa"/>
                  <w:tcBorders>
                    <w:top w:val="nil"/>
                    <w:left w:val="nil"/>
                    <w:bottom w:val="single" w:sz="4" w:space="0" w:color="auto"/>
                    <w:right w:val="single" w:sz="4" w:space="0" w:color="auto"/>
                  </w:tcBorders>
                  <w:shd w:val="clear" w:color="auto" w:fill="auto"/>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nil"/>
                    <w:left w:val="nil"/>
                    <w:bottom w:val="single" w:sz="4"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18 775</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color w:val="000000"/>
                      <w:sz w:val="20"/>
                      <w:szCs w:val="20"/>
                    </w:rPr>
                  </w:pPr>
                  <w:r w:rsidRPr="003D766D">
                    <w:rPr>
                      <w:rFonts w:ascii="Times New Roman" w:hAnsi="Times New Roman" w:cs="Times New Roman"/>
                      <w:b/>
                      <w:sz w:val="20"/>
                      <w:szCs w:val="20"/>
                    </w:rPr>
                    <w:t xml:space="preserve">Бензин АИ – 80 </w:t>
                  </w:r>
                  <w:r w:rsidRPr="003D766D">
                    <w:rPr>
                      <w:rFonts w:ascii="Times New Roman" w:hAnsi="Times New Roman" w:cs="Times New Roman"/>
                      <w:sz w:val="20"/>
                      <w:szCs w:val="20"/>
                    </w:rPr>
                    <w:t>для нужд автотранспорта МУЗ "Городищенская ЦРБ" р. п. Городище</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1 403</w:t>
                  </w:r>
                </w:p>
              </w:tc>
            </w:tr>
            <w:tr w:rsidR="00007DD0" w:rsidRPr="003D766D" w:rsidTr="00007DD0">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sz w:val="20"/>
                      <w:szCs w:val="20"/>
                    </w:rPr>
                  </w:pPr>
                  <w:r w:rsidRPr="003D766D">
                    <w:rPr>
                      <w:rFonts w:ascii="Times New Roman" w:hAnsi="Times New Roman" w:cs="Times New Roman"/>
                      <w:b/>
                      <w:bCs/>
                      <w:sz w:val="20"/>
                      <w:szCs w:val="20"/>
                    </w:rPr>
                    <w:t>Лот №2</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color w:val="000000"/>
                      <w:sz w:val="20"/>
                      <w:szCs w:val="20"/>
                    </w:rPr>
                  </w:pPr>
                  <w:r w:rsidRPr="003D766D">
                    <w:rPr>
                      <w:rFonts w:ascii="Times New Roman" w:hAnsi="Times New Roman" w:cs="Times New Roman"/>
                      <w:b/>
                      <w:sz w:val="20"/>
                      <w:szCs w:val="20"/>
                    </w:rPr>
                    <w:t>Бензин</w:t>
                  </w:r>
                  <w:r w:rsidRPr="003D766D">
                    <w:rPr>
                      <w:rFonts w:ascii="Times New Roman" w:hAnsi="Times New Roman" w:cs="Times New Roman"/>
                      <w:sz w:val="20"/>
                      <w:szCs w:val="20"/>
                    </w:rPr>
                    <w:t xml:space="preserve"> </w:t>
                  </w:r>
                  <w:r w:rsidRPr="003D766D">
                    <w:rPr>
                      <w:rFonts w:ascii="Times New Roman" w:hAnsi="Times New Roman" w:cs="Times New Roman"/>
                      <w:b/>
                      <w:sz w:val="20"/>
                      <w:szCs w:val="20"/>
                    </w:rPr>
                    <w:t>АИ - 92</w:t>
                  </w:r>
                  <w:r w:rsidRPr="003D766D">
                    <w:rPr>
                      <w:rFonts w:ascii="Times New Roman" w:hAnsi="Times New Roman" w:cs="Times New Roman"/>
                      <w:sz w:val="20"/>
                      <w:szCs w:val="20"/>
                    </w:rPr>
                    <w:t xml:space="preserve"> для нужд автотранспорта МУЗ "Городищенская ЦРБ" Городищенского района, п. Степной, п. Вертячий, п. Панишино, п. Котлубань, п. ОПХ</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2 628,50</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color w:val="000000"/>
                      <w:sz w:val="20"/>
                      <w:szCs w:val="20"/>
                    </w:rPr>
                  </w:pPr>
                  <w:r w:rsidRPr="003D766D">
                    <w:rPr>
                      <w:rFonts w:ascii="Times New Roman" w:hAnsi="Times New Roman" w:cs="Times New Roman"/>
                      <w:b/>
                      <w:sz w:val="20"/>
                      <w:szCs w:val="20"/>
                    </w:rPr>
                    <w:t xml:space="preserve">Бензин АИ – 80 </w:t>
                  </w:r>
                  <w:r w:rsidRPr="003D766D">
                    <w:rPr>
                      <w:rFonts w:ascii="Times New Roman" w:hAnsi="Times New Roman" w:cs="Times New Roman"/>
                      <w:sz w:val="20"/>
                      <w:szCs w:val="20"/>
                    </w:rPr>
                    <w:t>для нужд автотранспорта МУЗ "Городищенская ЦРБ" Городищенского района п Степной, п. Вертячий, п. Паньшино, п. Котлубань, п. ОПХ</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196,50</w:t>
                  </w:r>
                </w:p>
              </w:tc>
            </w:tr>
            <w:tr w:rsidR="00007DD0" w:rsidRPr="003D766D" w:rsidTr="00007DD0">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sz w:val="20"/>
                      <w:szCs w:val="20"/>
                    </w:rPr>
                  </w:pPr>
                  <w:r w:rsidRPr="003D766D">
                    <w:rPr>
                      <w:rFonts w:ascii="Times New Roman" w:hAnsi="Times New Roman" w:cs="Times New Roman"/>
                      <w:b/>
                      <w:bCs/>
                      <w:sz w:val="20"/>
                      <w:szCs w:val="20"/>
                    </w:rPr>
                    <w:t>Лот №3</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color w:val="000000"/>
                      <w:sz w:val="20"/>
                      <w:szCs w:val="20"/>
                    </w:rPr>
                  </w:pPr>
                  <w:r w:rsidRPr="003D766D">
                    <w:rPr>
                      <w:rFonts w:ascii="Times New Roman" w:hAnsi="Times New Roman" w:cs="Times New Roman"/>
                      <w:b/>
                      <w:sz w:val="20"/>
                      <w:szCs w:val="20"/>
                    </w:rPr>
                    <w:t>Бензин</w:t>
                  </w:r>
                  <w:r w:rsidRPr="003D766D">
                    <w:rPr>
                      <w:rFonts w:ascii="Times New Roman" w:hAnsi="Times New Roman" w:cs="Times New Roman"/>
                      <w:sz w:val="20"/>
                      <w:szCs w:val="20"/>
                    </w:rPr>
                    <w:t xml:space="preserve"> </w:t>
                  </w:r>
                  <w:r w:rsidRPr="003D766D">
                    <w:rPr>
                      <w:rFonts w:ascii="Times New Roman" w:hAnsi="Times New Roman" w:cs="Times New Roman"/>
                      <w:b/>
                      <w:sz w:val="20"/>
                      <w:szCs w:val="20"/>
                    </w:rPr>
                    <w:t>АИ - 92</w:t>
                  </w:r>
                  <w:r w:rsidRPr="003D766D">
                    <w:rPr>
                      <w:rFonts w:ascii="Times New Roman" w:hAnsi="Times New Roman" w:cs="Times New Roman"/>
                      <w:sz w:val="20"/>
                      <w:szCs w:val="20"/>
                    </w:rPr>
                    <w:t xml:space="preserve"> для нужд автотранспорта МУЗ "Городищенская ЦРБ" Городищенского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214,25</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color w:val="000000"/>
                      <w:sz w:val="20"/>
                      <w:szCs w:val="20"/>
                    </w:rPr>
                  </w:pPr>
                  <w:r w:rsidRPr="003D766D">
                    <w:rPr>
                      <w:rFonts w:ascii="Times New Roman" w:hAnsi="Times New Roman" w:cs="Times New Roman"/>
                      <w:b/>
                      <w:sz w:val="20"/>
                      <w:szCs w:val="20"/>
                    </w:rPr>
                    <w:t xml:space="preserve">Бензин АИ – 80 </w:t>
                  </w:r>
                  <w:r w:rsidRPr="003D766D">
                    <w:rPr>
                      <w:rFonts w:ascii="Times New Roman" w:hAnsi="Times New Roman" w:cs="Times New Roman"/>
                      <w:sz w:val="20"/>
                      <w:szCs w:val="20"/>
                    </w:rPr>
                    <w:t>для нужд автотранспорта МУЗ "Городищенская ЦРБ" Городищенского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16</w:t>
                  </w:r>
                </w:p>
              </w:tc>
            </w:tr>
            <w:tr w:rsidR="00007DD0" w:rsidRPr="003D766D" w:rsidTr="00007DD0">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bCs/>
                      <w:sz w:val="20"/>
                      <w:szCs w:val="20"/>
                    </w:rPr>
                  </w:pPr>
                  <w:r w:rsidRPr="003D766D">
                    <w:rPr>
                      <w:rFonts w:ascii="Times New Roman" w:hAnsi="Times New Roman" w:cs="Times New Roman"/>
                      <w:b/>
                      <w:bCs/>
                      <w:sz w:val="20"/>
                      <w:szCs w:val="20"/>
                    </w:rPr>
                    <w:t>Лот №4</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sz w:val="20"/>
                      <w:szCs w:val="20"/>
                    </w:rPr>
                  </w:pPr>
                  <w:r w:rsidRPr="003D766D">
                    <w:rPr>
                      <w:rFonts w:ascii="Times New Roman" w:hAnsi="Times New Roman" w:cs="Times New Roman"/>
                      <w:b/>
                      <w:sz w:val="20"/>
                      <w:szCs w:val="20"/>
                    </w:rPr>
                    <w:t xml:space="preserve">Бензин АИ – 92 </w:t>
                  </w:r>
                  <w:r w:rsidRPr="003D766D">
                    <w:rPr>
                      <w:rFonts w:ascii="Times New Roman" w:hAnsi="Times New Roman" w:cs="Times New Roman"/>
                      <w:sz w:val="20"/>
                      <w:szCs w:val="20"/>
                    </w:rPr>
                    <w:t>для нужд автотранспорта МУЗ "Городищенская ЦРБ" Городищенского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214</w:t>
                  </w:r>
                </w:p>
              </w:tc>
            </w:tr>
            <w:tr w:rsidR="00007DD0" w:rsidRPr="003D766D" w:rsidTr="00007DD0">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spacing w:after="0" w:line="240" w:lineRule="auto"/>
                    <w:jc w:val="center"/>
                    <w:rPr>
                      <w:rFonts w:ascii="Times New Roman" w:hAnsi="Times New Roman" w:cs="Times New Roman"/>
                      <w:bCs/>
                      <w:sz w:val="20"/>
                      <w:szCs w:val="20"/>
                    </w:rPr>
                  </w:pPr>
                  <w:r w:rsidRPr="003D766D">
                    <w:rPr>
                      <w:rFonts w:ascii="Times New Roman" w:hAnsi="Times New Roman" w:cs="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sz w:val="20"/>
                      <w:szCs w:val="20"/>
                    </w:rPr>
                  </w:pPr>
                  <w:r w:rsidRPr="003D766D">
                    <w:rPr>
                      <w:rFonts w:ascii="Times New Roman" w:hAnsi="Times New Roman" w:cs="Times New Roman"/>
                      <w:b/>
                      <w:sz w:val="20"/>
                      <w:szCs w:val="20"/>
                    </w:rPr>
                    <w:t xml:space="preserve">Бензин АИ – 80 </w:t>
                  </w:r>
                  <w:r w:rsidRPr="003D766D">
                    <w:rPr>
                      <w:rFonts w:ascii="Times New Roman" w:hAnsi="Times New Roman" w:cs="Times New Roman"/>
                      <w:sz w:val="20"/>
                      <w:szCs w:val="20"/>
                    </w:rPr>
                    <w:t>для нужд автотранспорта МУЗ "Городищенская ЦРБ" Городищенского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r w:rsidRPr="003D766D">
                    <w:rPr>
                      <w:rFonts w:ascii="Times New Roman" w:hAnsi="Times New Roman" w:cs="Times New Roman"/>
                      <w:b/>
                      <w:bCs/>
                      <w:sz w:val="20"/>
                      <w:szCs w:val="20"/>
                    </w:rPr>
                    <w:t>16</w:t>
                  </w:r>
                </w:p>
              </w:tc>
            </w:tr>
            <w:tr w:rsidR="00007DD0" w:rsidRPr="003D766D" w:rsidTr="00007DD0">
              <w:trPr>
                <w:trHeight w:val="300"/>
              </w:trPr>
              <w:tc>
                <w:tcPr>
                  <w:tcW w:w="775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007DD0" w:rsidRPr="003D766D" w:rsidRDefault="00007DD0" w:rsidP="00007DD0">
                  <w:pPr>
                    <w:autoSpaceDN w:val="0"/>
                    <w:rPr>
                      <w:rFonts w:ascii="Times New Roman" w:hAnsi="Times New Roman" w:cs="Times New Roman"/>
                      <w:b/>
                      <w:sz w:val="20"/>
                      <w:szCs w:val="20"/>
                    </w:rPr>
                  </w:pPr>
                  <w:r w:rsidRPr="003D766D">
                    <w:rPr>
                      <w:rFonts w:ascii="Times New Roman" w:hAnsi="Times New Roman" w:cs="Times New Roman"/>
                      <w:b/>
                      <w:sz w:val="20"/>
                      <w:szCs w:val="20"/>
                    </w:rPr>
                    <w:t>Информационные услуги по обслуживанию топливных карт и другим видам учета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color w:val="000000"/>
                      <w:sz w:val="20"/>
                      <w:szCs w:val="20"/>
                    </w:rPr>
                  </w:pPr>
                  <w:r w:rsidRPr="003D766D">
                    <w:rPr>
                      <w:rFonts w:ascii="Times New Roman" w:hAnsi="Times New Roman" w:cs="Times New Roman"/>
                      <w:b/>
                      <w:bCs/>
                      <w:color w:val="000000"/>
                      <w:sz w:val="20"/>
                      <w:szCs w:val="20"/>
                    </w:rPr>
                    <w:t>%</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007DD0" w:rsidRPr="003D766D" w:rsidRDefault="00007DD0" w:rsidP="00007DD0">
                  <w:pPr>
                    <w:autoSpaceDN w:val="0"/>
                    <w:jc w:val="center"/>
                    <w:rPr>
                      <w:rFonts w:ascii="Times New Roman" w:hAnsi="Times New Roman" w:cs="Times New Roman"/>
                      <w:b/>
                      <w:bCs/>
                      <w:sz w:val="20"/>
                      <w:szCs w:val="20"/>
                    </w:rPr>
                  </w:pPr>
                </w:p>
              </w:tc>
            </w:tr>
          </w:tbl>
          <w:p w:rsidR="00007DD0" w:rsidRPr="003D766D" w:rsidRDefault="00007DD0" w:rsidP="00007DD0">
            <w:pPr>
              <w:spacing w:after="0" w:line="240" w:lineRule="auto"/>
              <w:rPr>
                <w:rFonts w:ascii="Times New Roman" w:hAnsi="Times New Roman" w:cs="Times New Roman"/>
                <w:b/>
                <w:sz w:val="20"/>
                <w:szCs w:val="20"/>
              </w:rPr>
            </w:pPr>
          </w:p>
          <w:p w:rsidR="00007DD0" w:rsidRDefault="00007DD0" w:rsidP="00007DD0"/>
          <w:p w:rsidR="00007DD0" w:rsidRDefault="00007DD0"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0D7455" w:rsidRDefault="000D7455" w:rsidP="00007DD0">
            <w:pPr>
              <w:rPr>
                <w:rFonts w:ascii="Times New Roman" w:hAnsi="Times New Roman"/>
                <w:b/>
                <w:sz w:val="20"/>
                <w:szCs w:val="20"/>
              </w:rPr>
            </w:pPr>
          </w:p>
          <w:p w:rsidR="00856804" w:rsidRPr="002B77C6" w:rsidRDefault="00856804" w:rsidP="007E649C">
            <w:pPr>
              <w:pStyle w:val="a5"/>
              <w:rPr>
                <w:rFonts w:ascii="Times New Roman" w:hAnsi="Times New Roman" w:cs="Times New Roman"/>
              </w:rPr>
            </w:pPr>
          </w:p>
        </w:tc>
      </w:tr>
      <w:tr w:rsidR="00856804" w:rsidRPr="002B77C6" w:rsidTr="00E07137">
        <w:tc>
          <w:tcPr>
            <w:tcW w:w="10916" w:type="dxa"/>
          </w:tcPr>
          <w:p w:rsidR="00856804" w:rsidRDefault="00856804"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Pr="002B77C6" w:rsidRDefault="003D766D" w:rsidP="00856804">
            <w:pPr>
              <w:pStyle w:val="a5"/>
              <w:tabs>
                <w:tab w:val="left" w:pos="8926"/>
              </w:tabs>
              <w:rPr>
                <w:rFonts w:ascii="Times New Roman" w:hAnsi="Times New Roman" w:cs="Times New Roman"/>
                <w:b w:val="0"/>
                <w:caps/>
                <w:sz w:val="22"/>
                <w:szCs w:val="22"/>
              </w:rPr>
            </w:pPr>
          </w:p>
        </w:tc>
      </w:tr>
    </w:tbl>
    <w:p w:rsidR="008C2109" w:rsidRPr="00D70B6D" w:rsidRDefault="008C2109" w:rsidP="008C2109">
      <w:pPr>
        <w:pStyle w:val="1"/>
        <w:jc w:val="left"/>
        <w:rPr>
          <w:caps/>
          <w:shadow/>
          <w:sz w:val="22"/>
          <w:szCs w:val="22"/>
        </w:rPr>
      </w:pPr>
      <w:bookmarkStart w:id="36" w:name="_Toc234236053"/>
      <w:bookmarkStart w:id="37" w:name="_Toc234236082"/>
      <w:bookmarkStart w:id="38" w:name="_Toc234323672"/>
      <w:r w:rsidRPr="00D70B6D">
        <w:rPr>
          <w:caps/>
          <w:shadow/>
          <w:sz w:val="22"/>
          <w:szCs w:val="22"/>
        </w:rPr>
        <w:t>14. ОБРАЗЦЫ Форм для заполнения участниками размещения заказа</w:t>
      </w:r>
      <w:bookmarkEnd w:id="36"/>
      <w:bookmarkEnd w:id="37"/>
      <w:bookmarkEnd w:id="38"/>
    </w:p>
    <w:p w:rsidR="008C2109" w:rsidRPr="00D70B6D" w:rsidRDefault="008C2109" w:rsidP="008C2109">
      <w:pPr>
        <w:tabs>
          <w:tab w:val="center" w:pos="4819"/>
          <w:tab w:val="right" w:pos="8222"/>
        </w:tabs>
        <w:ind w:right="3118"/>
        <w:jc w:val="right"/>
        <w:rPr>
          <w:rFonts w:ascii="Times New Roman" w:hAnsi="Times New Roman" w:cs="Times New Roman"/>
          <w:b/>
          <w:color w:val="000000"/>
        </w:rPr>
      </w:pPr>
      <w:r w:rsidRPr="00D70B6D">
        <w:rPr>
          <w:rFonts w:ascii="Times New Roman" w:hAnsi="Times New Roman" w:cs="Times New Roman"/>
          <w:b/>
          <w:color w:val="000000"/>
        </w:rPr>
        <w:tab/>
        <w:t xml:space="preserve">          </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r w:rsidRPr="00D70B6D">
        <w:rPr>
          <w:rFonts w:ascii="Times New Roman" w:hAnsi="Times New Roman" w:cs="Times New Roman"/>
          <w:b/>
          <w:color w:val="000000"/>
        </w:rPr>
        <w:t>ФОРМА 1.</w:t>
      </w:r>
      <w:r w:rsidRPr="00D70B6D">
        <w:rPr>
          <w:rFonts w:ascii="Times New Roman" w:hAnsi="Times New Roman" w:cs="Times New Roman"/>
          <w:color w:val="000000"/>
        </w:rPr>
        <w:t xml:space="preserve"> </w:t>
      </w:r>
      <w:r w:rsidRPr="00D70B6D">
        <w:rPr>
          <w:rFonts w:ascii="Times New Roman" w:hAnsi="Times New Roman" w:cs="Times New Roman"/>
          <w:shadow/>
          <w:color w:val="000000"/>
        </w:rPr>
        <w:t>ЗАЯВКА НА УЧАСТИЕ В ОТКРЫТОМ АУКЦИОНЕ</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p>
    <w:p w:rsidR="008C2109" w:rsidRPr="00D70B6D" w:rsidRDefault="008C2109" w:rsidP="00F4783E">
      <w:pPr>
        <w:tabs>
          <w:tab w:val="left" w:pos="3000"/>
        </w:tabs>
        <w:spacing w:after="0"/>
        <w:rPr>
          <w:rFonts w:ascii="Times New Roman" w:hAnsi="Times New Roman" w:cs="Times New Roman"/>
        </w:rPr>
      </w:pPr>
      <w:r w:rsidRPr="00D70B6D">
        <w:rPr>
          <w:rFonts w:ascii="Times New Roman" w:hAnsi="Times New Roman" w:cs="Times New Roman"/>
          <w:b/>
          <w:shadow/>
          <w:color w:val="000000"/>
        </w:rPr>
        <w:t>ФОРМА 2.</w:t>
      </w:r>
      <w:r w:rsidRPr="00D70B6D">
        <w:rPr>
          <w:rFonts w:ascii="Times New Roman" w:hAnsi="Times New Roman" w:cs="Times New Roman"/>
          <w:shadow/>
          <w:color w:val="000000"/>
        </w:rPr>
        <w:t xml:space="preserve">  </w:t>
      </w:r>
      <w:r w:rsidRPr="00D70B6D">
        <w:rPr>
          <w:rFonts w:ascii="Times New Roman" w:hAnsi="Times New Roman" w:cs="Times New Roman"/>
        </w:rPr>
        <w:t>СВЕДЕНИЯ ОБ УЧАСТНИКЕ РАЗМЕЩЕНИЯ ЗАКАЗА</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r w:rsidRPr="00D70B6D">
        <w:rPr>
          <w:rFonts w:ascii="Times New Roman" w:hAnsi="Times New Roman" w:cs="Times New Roman"/>
          <w:shadow/>
          <w:color w:val="000000"/>
        </w:rPr>
        <w:t xml:space="preserve">       </w:t>
      </w:r>
    </w:p>
    <w:p w:rsidR="008C2109" w:rsidRPr="00D70B6D" w:rsidRDefault="008C2109" w:rsidP="00F4783E">
      <w:pPr>
        <w:tabs>
          <w:tab w:val="center" w:pos="4819"/>
          <w:tab w:val="right" w:pos="8222"/>
        </w:tabs>
        <w:spacing w:after="0"/>
        <w:ind w:right="1843"/>
        <w:rPr>
          <w:rFonts w:ascii="Times New Roman" w:hAnsi="Times New Roman" w:cs="Times New Roman"/>
          <w:color w:val="000000"/>
        </w:rPr>
      </w:pPr>
      <w:r w:rsidRPr="00D70B6D">
        <w:rPr>
          <w:rFonts w:ascii="Times New Roman" w:hAnsi="Times New Roman" w:cs="Times New Roman"/>
          <w:b/>
          <w:color w:val="000000"/>
        </w:rPr>
        <w:t>ФОРМА 3.</w:t>
      </w:r>
      <w:r w:rsidRPr="00D70B6D">
        <w:rPr>
          <w:rFonts w:ascii="Times New Roman" w:hAnsi="Times New Roman" w:cs="Times New Roman"/>
          <w:color w:val="000000"/>
        </w:rPr>
        <w:t xml:space="preserve"> </w:t>
      </w:r>
      <w:r w:rsidRPr="00D70B6D">
        <w:rPr>
          <w:rFonts w:ascii="Times New Roman" w:hAnsi="Times New Roman" w:cs="Times New Roman"/>
          <w:smallCaps/>
          <w:shadow/>
        </w:rPr>
        <w:t>ПРЕДЛОЖЕ</w:t>
      </w:r>
      <w:r w:rsidR="0036144A">
        <w:rPr>
          <w:rFonts w:ascii="Times New Roman" w:hAnsi="Times New Roman" w:cs="Times New Roman"/>
          <w:smallCaps/>
          <w:shadow/>
        </w:rPr>
        <w:t>НИЕ УЧАСТНИКА О ПОСТАВКЕ ТОВАРА</w:t>
      </w:r>
      <w:r w:rsidRPr="00D70B6D">
        <w:rPr>
          <w:rFonts w:ascii="Times New Roman" w:hAnsi="Times New Roman" w:cs="Times New Roman"/>
          <w:smallCaps/>
          <w:shadow/>
        </w:rPr>
        <w:t>.</w:t>
      </w:r>
    </w:p>
    <w:p w:rsidR="008C2109" w:rsidRPr="00D70B6D" w:rsidRDefault="008C2109" w:rsidP="00F4783E">
      <w:pPr>
        <w:tabs>
          <w:tab w:val="center" w:pos="4819"/>
          <w:tab w:val="right" w:pos="8222"/>
        </w:tabs>
        <w:spacing w:after="0"/>
        <w:ind w:right="3118"/>
        <w:rPr>
          <w:rFonts w:ascii="Times New Roman" w:hAnsi="Times New Roman" w:cs="Times New Roman"/>
          <w:color w:val="000000"/>
        </w:rPr>
      </w:pPr>
    </w:p>
    <w:p w:rsidR="008C2109" w:rsidRPr="00D70B6D" w:rsidRDefault="008C2109" w:rsidP="00F4783E">
      <w:pPr>
        <w:tabs>
          <w:tab w:val="center" w:pos="4819"/>
          <w:tab w:val="right" w:pos="8222"/>
        </w:tabs>
        <w:spacing w:after="0"/>
        <w:rPr>
          <w:rFonts w:ascii="Times New Roman" w:hAnsi="Times New Roman" w:cs="Times New Roman"/>
          <w:color w:val="000000"/>
        </w:rPr>
      </w:pPr>
      <w:r w:rsidRPr="00D70B6D">
        <w:rPr>
          <w:rFonts w:ascii="Times New Roman" w:hAnsi="Times New Roman" w:cs="Times New Roman"/>
          <w:b/>
          <w:color w:val="000000"/>
        </w:rPr>
        <w:t>ФОРМА 4.</w:t>
      </w:r>
      <w:r w:rsidRPr="00D70B6D">
        <w:rPr>
          <w:rFonts w:ascii="Times New Roman" w:hAnsi="Times New Roman" w:cs="Times New Roman"/>
          <w:color w:val="000000"/>
        </w:rPr>
        <w:t xml:space="preserve"> </w:t>
      </w:r>
      <w:r w:rsidRPr="00D70B6D">
        <w:rPr>
          <w:rFonts w:ascii="Times New Roman" w:hAnsi="Times New Roman" w:cs="Times New Roman"/>
          <w:shadow/>
          <w:color w:val="000000"/>
        </w:rPr>
        <w:t>ЗАПРОС НА ПРЕДОСТАВЛЕНИЕ  ДОКУМЕНТАЦИИ ОБ  ОТКРЫТОМ АУКЦИОНЕ.</w:t>
      </w:r>
    </w:p>
    <w:p w:rsidR="008C2109" w:rsidRPr="00D70B6D" w:rsidRDefault="008C2109" w:rsidP="00F4783E">
      <w:pPr>
        <w:tabs>
          <w:tab w:val="center" w:pos="4819"/>
          <w:tab w:val="right" w:pos="8222"/>
        </w:tabs>
        <w:spacing w:after="0"/>
        <w:ind w:right="3118"/>
        <w:rPr>
          <w:rFonts w:ascii="Times New Roman" w:hAnsi="Times New Roman" w:cs="Times New Roman"/>
          <w:color w:val="000000"/>
        </w:rPr>
      </w:pPr>
    </w:p>
    <w:p w:rsidR="008C2109" w:rsidRPr="00D70B6D" w:rsidRDefault="008C2109" w:rsidP="00F4783E">
      <w:pPr>
        <w:tabs>
          <w:tab w:val="center" w:pos="4819"/>
          <w:tab w:val="left" w:pos="9781"/>
          <w:tab w:val="right" w:pos="9923"/>
        </w:tabs>
        <w:spacing w:after="0"/>
        <w:jc w:val="both"/>
        <w:rPr>
          <w:rFonts w:ascii="Times New Roman" w:hAnsi="Times New Roman" w:cs="Times New Roman"/>
          <w:smallCaps/>
          <w:shadow/>
        </w:rPr>
      </w:pPr>
      <w:r w:rsidRPr="00D70B6D">
        <w:rPr>
          <w:rFonts w:ascii="Times New Roman" w:hAnsi="Times New Roman" w:cs="Times New Roman"/>
          <w:b/>
          <w:color w:val="000000"/>
        </w:rPr>
        <w:t>ФОРМА 5.</w:t>
      </w:r>
      <w:r w:rsidRPr="00D70B6D">
        <w:rPr>
          <w:rFonts w:ascii="Times New Roman" w:hAnsi="Times New Roman" w:cs="Times New Roman"/>
          <w:color w:val="000000"/>
        </w:rPr>
        <w:t xml:space="preserve"> </w:t>
      </w:r>
      <w:r w:rsidRPr="00D70B6D">
        <w:rPr>
          <w:rFonts w:ascii="Times New Roman" w:hAnsi="Times New Roman" w:cs="Times New Roman"/>
          <w:smallCaps/>
          <w:shadow/>
        </w:rPr>
        <w:t>ЗАПРОС О РАЗЪЯСНЕНИИ ПОЛОЖЕНИЙ ДОКУМЕНТАЦИИ ОБ ОТКРЫТОМ АУКЦИОНЕ.</w:t>
      </w:r>
    </w:p>
    <w:p w:rsidR="008C2109" w:rsidRPr="00D70B6D" w:rsidRDefault="008C2109" w:rsidP="00F4783E">
      <w:pPr>
        <w:tabs>
          <w:tab w:val="center" w:pos="4819"/>
          <w:tab w:val="right" w:pos="8222"/>
        </w:tabs>
        <w:spacing w:after="0"/>
        <w:ind w:right="3118"/>
        <w:jc w:val="both"/>
        <w:rPr>
          <w:rFonts w:ascii="Times New Roman" w:hAnsi="Times New Roman" w:cs="Times New Roman"/>
          <w:smallCaps/>
          <w:shadow/>
        </w:rPr>
      </w:pPr>
    </w:p>
    <w:p w:rsidR="008C2109" w:rsidRPr="00D70B6D" w:rsidRDefault="008C2109" w:rsidP="00F4783E">
      <w:pPr>
        <w:tabs>
          <w:tab w:val="center" w:pos="4819"/>
          <w:tab w:val="right" w:pos="8222"/>
        </w:tabs>
        <w:spacing w:after="0"/>
        <w:rPr>
          <w:rFonts w:ascii="Times New Roman" w:hAnsi="Times New Roman" w:cs="Times New Roman"/>
        </w:rPr>
      </w:pPr>
      <w:r w:rsidRPr="00D70B6D">
        <w:rPr>
          <w:rFonts w:ascii="Times New Roman" w:hAnsi="Times New Roman" w:cs="Times New Roman"/>
          <w:b/>
        </w:rPr>
        <w:t>ФОРМА 6</w:t>
      </w:r>
      <w:r w:rsidRPr="00D70B6D">
        <w:rPr>
          <w:rFonts w:ascii="Times New Roman" w:hAnsi="Times New Roman" w:cs="Times New Roman"/>
        </w:rPr>
        <w:t>. ДОВЕРЕННОСТЬ НА ПРЕДСТАВЛЕНИЕ ИНТЕРЕСОВ ОРГАНИЗАЦИИ УЧАСТНИКА РАЗМЕЩЕНИЯ ЗАКАЗА</w:t>
      </w:r>
    </w:p>
    <w:p w:rsidR="008C2109" w:rsidRPr="00D92886" w:rsidRDefault="008C2109" w:rsidP="00F4783E">
      <w:pPr>
        <w:tabs>
          <w:tab w:val="center" w:pos="4819"/>
          <w:tab w:val="right" w:pos="8222"/>
        </w:tabs>
        <w:spacing w:after="0"/>
      </w:pPr>
    </w:p>
    <w:p w:rsidR="008C2109" w:rsidRPr="00D70B6D" w:rsidRDefault="008C2109" w:rsidP="00F4783E">
      <w:pPr>
        <w:tabs>
          <w:tab w:val="center" w:pos="4819"/>
          <w:tab w:val="right" w:pos="9923"/>
        </w:tabs>
        <w:spacing w:after="0"/>
        <w:jc w:val="both"/>
        <w:rPr>
          <w:rFonts w:ascii="Times New Roman" w:hAnsi="Times New Roman" w:cs="Times New Roman"/>
        </w:rPr>
      </w:pPr>
      <w:r w:rsidRPr="00D70B6D">
        <w:rPr>
          <w:rFonts w:ascii="Times New Roman" w:hAnsi="Times New Roman" w:cs="Times New Roman"/>
          <w:b/>
        </w:rPr>
        <w:t xml:space="preserve">ФОРМА 7.  </w:t>
      </w:r>
      <w:r w:rsidRPr="00D70B6D">
        <w:rPr>
          <w:rFonts w:ascii="Times New Roman" w:hAnsi="Times New Roman" w:cs="Times New Roman"/>
        </w:rPr>
        <w:t>ОПИСЬ ДОКУМЕНТОВ</w:t>
      </w:r>
    </w:p>
    <w:p w:rsidR="008C2109" w:rsidRDefault="008C2109" w:rsidP="008C2109"/>
    <w:p w:rsidR="008C2109" w:rsidRPr="00840154" w:rsidRDefault="008C2109" w:rsidP="008C2109">
      <w:pPr>
        <w:tabs>
          <w:tab w:val="center" w:pos="4819"/>
          <w:tab w:val="right" w:pos="8222"/>
        </w:tabs>
        <w:rPr>
          <w:b/>
          <w:smallCaps/>
          <w:shadow/>
        </w:rPr>
      </w:pPr>
    </w:p>
    <w:p w:rsidR="008C2109" w:rsidRPr="00D70B6D" w:rsidRDefault="008C2109" w:rsidP="008C2109">
      <w:pPr>
        <w:pStyle w:val="2"/>
        <w:ind w:left="1985" w:right="1701"/>
        <w:jc w:val="center"/>
        <w:rPr>
          <w:sz w:val="22"/>
          <w:szCs w:val="22"/>
          <w:u w:val="none"/>
        </w:rPr>
      </w:pPr>
    </w:p>
    <w:p w:rsidR="008C2109" w:rsidRPr="00D70B6D" w:rsidRDefault="008C2109" w:rsidP="008C2109">
      <w:pPr>
        <w:pStyle w:val="2"/>
        <w:ind w:left="1985" w:right="2267"/>
        <w:jc w:val="center"/>
        <w:rPr>
          <w:sz w:val="22"/>
          <w:szCs w:val="22"/>
          <w:u w:val="none"/>
        </w:rPr>
      </w:pPr>
    </w:p>
    <w:p w:rsidR="008C2109" w:rsidRDefault="008C2109" w:rsidP="000D7455">
      <w:pPr>
        <w:pStyle w:val="2"/>
        <w:ind w:left="0" w:right="2267"/>
        <w:rPr>
          <w:sz w:val="22"/>
          <w:szCs w:val="22"/>
          <w:u w:val="none"/>
        </w:rPr>
      </w:pPr>
    </w:p>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3D766D" w:rsidRPr="000D7455" w:rsidRDefault="003D766D" w:rsidP="000D7455"/>
    <w:p w:rsidR="008C2109" w:rsidRPr="00D70B6D" w:rsidRDefault="008C2109" w:rsidP="00D70B6D">
      <w:pPr>
        <w:pStyle w:val="1"/>
        <w:jc w:val="left"/>
        <w:rPr>
          <w:smallCaps/>
          <w:shadow/>
          <w:sz w:val="22"/>
          <w:szCs w:val="22"/>
        </w:rPr>
      </w:pPr>
      <w:bookmarkStart w:id="39" w:name="_Toc234236054"/>
      <w:bookmarkStart w:id="40" w:name="_Toc234236083"/>
      <w:bookmarkStart w:id="41" w:name="_Toc234323673"/>
      <w:r w:rsidRPr="00D70B6D">
        <w:rPr>
          <w:sz w:val="22"/>
          <w:szCs w:val="22"/>
        </w:rPr>
        <w:t xml:space="preserve">ФОРМА 1.  </w:t>
      </w:r>
      <w:r w:rsidRPr="00D70B6D">
        <w:rPr>
          <w:smallCaps/>
          <w:shadow/>
          <w:sz w:val="22"/>
          <w:szCs w:val="22"/>
        </w:rPr>
        <w:t>ЗАЯВКА НА УЧАСТИЕ В ОТКРЫТОМ АУКЦИОНЕ</w:t>
      </w:r>
      <w:bookmarkEnd w:id="39"/>
      <w:bookmarkEnd w:id="40"/>
      <w:bookmarkEnd w:id="41"/>
    </w:p>
    <w:p w:rsidR="008C2109" w:rsidRPr="00D70B6D" w:rsidRDefault="008C2109" w:rsidP="00D70B6D">
      <w:pPr>
        <w:spacing w:line="240" w:lineRule="auto"/>
        <w:rPr>
          <w:rFonts w:ascii="Times New Roman" w:hAnsi="Times New Roman" w:cs="Times New Roman"/>
        </w:rPr>
      </w:pPr>
    </w:p>
    <w:p w:rsidR="008C2109" w:rsidRPr="00D70B6D" w:rsidRDefault="008C2109" w:rsidP="00D70B6D">
      <w:pPr>
        <w:pStyle w:val="a5"/>
        <w:jc w:val="left"/>
        <w:rPr>
          <w:rFonts w:ascii="Times New Roman" w:hAnsi="Times New Roman" w:cs="Times New Roman"/>
          <w:sz w:val="22"/>
          <w:szCs w:val="22"/>
        </w:rPr>
      </w:pPr>
    </w:p>
    <w:p w:rsidR="008C2109" w:rsidRPr="00D70B6D" w:rsidRDefault="008C2109" w:rsidP="00D70B6D">
      <w:pPr>
        <w:tabs>
          <w:tab w:val="left" w:pos="1159"/>
          <w:tab w:val="left" w:pos="2170"/>
          <w:tab w:val="center" w:pos="5103"/>
        </w:tabs>
        <w:spacing w:line="240" w:lineRule="auto"/>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D70B6D">
      <w:pPr>
        <w:spacing w:line="240" w:lineRule="auto"/>
        <w:jc w:val="right"/>
        <w:rPr>
          <w:rFonts w:ascii="Times New Roman" w:hAnsi="Times New Roman" w:cs="Times New Roman"/>
          <w:b/>
          <w:color w:val="000000"/>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8C2109" w:rsidRPr="00D70B6D" w:rsidTr="00990DB0">
        <w:trPr>
          <w:trHeight w:val="936"/>
        </w:trPr>
        <w:tc>
          <w:tcPr>
            <w:tcW w:w="3213" w:type="dxa"/>
            <w:tcBorders>
              <w:top w:val="nil"/>
              <w:left w:val="nil"/>
              <w:bottom w:val="nil"/>
              <w:right w:val="nil"/>
            </w:tcBorders>
            <w:shd w:val="clear" w:color="auto" w:fill="auto"/>
          </w:tcPr>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Уполномоченному органу</w:t>
            </w:r>
          </w:p>
        </w:tc>
      </w:tr>
    </w:tbl>
    <w:p w:rsidR="008C2109" w:rsidRPr="00D70B6D" w:rsidRDefault="008C2109" w:rsidP="00D70B6D">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 xml:space="preserve"> «___» __________ 2010 г.</w:t>
      </w:r>
    </w:p>
    <w:p w:rsidR="008C2109" w:rsidRPr="00D70B6D" w:rsidRDefault="008C2109" w:rsidP="00D70B6D">
      <w:pPr>
        <w:tabs>
          <w:tab w:val="left" w:pos="432"/>
          <w:tab w:val="left" w:pos="612"/>
        </w:tabs>
        <w:spacing w:line="240" w:lineRule="auto"/>
        <w:rPr>
          <w:rFonts w:ascii="Times New Roman" w:hAnsi="Times New Roman" w:cs="Times New Roman"/>
          <w:color w:val="000000"/>
        </w:rPr>
      </w:pPr>
      <w:r w:rsidRPr="00D70B6D">
        <w:rPr>
          <w:rFonts w:ascii="Times New Roman" w:hAnsi="Times New Roman" w:cs="Times New Roman"/>
        </w:rPr>
        <w:t xml:space="preserve">       </w:t>
      </w:r>
      <w:r w:rsidRPr="00D70B6D">
        <w:rPr>
          <w:rFonts w:ascii="Times New Roman" w:hAnsi="Times New Roman" w:cs="Times New Roman"/>
          <w:color w:val="000000"/>
        </w:rPr>
        <w:t xml:space="preserve"> </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color w:val="000000"/>
        </w:rPr>
        <w:t xml:space="preserve">                            </w:t>
      </w:r>
      <w:r w:rsidRPr="00D70B6D">
        <w:rPr>
          <w:rFonts w:ascii="Times New Roman" w:hAnsi="Times New Roman" w:cs="Times New Roman"/>
        </w:rPr>
        <w:t xml:space="preserve"> </w:t>
      </w:r>
    </w:p>
    <w:p w:rsidR="008C2109" w:rsidRPr="00D70B6D" w:rsidRDefault="008C2109" w:rsidP="00D70B6D">
      <w:pPr>
        <w:pStyle w:val="32"/>
        <w:spacing w:line="240" w:lineRule="auto"/>
        <w:jc w:val="center"/>
        <w:rPr>
          <w:rFonts w:ascii="Times New Roman" w:hAnsi="Times New Roman" w:cs="Times New Roman"/>
          <w:b/>
          <w:sz w:val="22"/>
          <w:szCs w:val="22"/>
        </w:rPr>
      </w:pPr>
      <w:r w:rsidRPr="00D70B6D">
        <w:rPr>
          <w:rFonts w:ascii="Times New Roman" w:hAnsi="Times New Roman" w:cs="Times New Roman"/>
          <w:b/>
          <w:sz w:val="22"/>
          <w:szCs w:val="22"/>
        </w:rPr>
        <w:t>ЗАЯВКА НА УЧАСТИЕ В  ОТКРЫТОМ  АУКЦИОНЕ</w:t>
      </w:r>
    </w:p>
    <w:p w:rsidR="008C2109" w:rsidRPr="00D70B6D" w:rsidRDefault="008C2109" w:rsidP="00D70B6D">
      <w:pPr>
        <w:spacing w:line="240" w:lineRule="auto"/>
        <w:jc w:val="center"/>
        <w:rPr>
          <w:rFonts w:ascii="Times New Roman" w:hAnsi="Times New Roman" w:cs="Times New Roman"/>
        </w:rPr>
      </w:pPr>
    </w:p>
    <w:p w:rsidR="008C2109" w:rsidRPr="00D70B6D" w:rsidRDefault="008C2109" w:rsidP="00D70B6D">
      <w:pPr>
        <w:spacing w:line="240" w:lineRule="auto"/>
        <w:jc w:val="center"/>
        <w:rPr>
          <w:rFonts w:ascii="Times New Roman" w:hAnsi="Times New Roman" w:cs="Times New Roman"/>
        </w:rPr>
      </w:pPr>
      <w:r w:rsidRPr="00D70B6D">
        <w:rPr>
          <w:rFonts w:ascii="Times New Roman" w:hAnsi="Times New Roman" w:cs="Times New Roman"/>
        </w:rPr>
        <w:t>«_____________________</w:t>
      </w:r>
      <w:r w:rsidR="00D70B6D">
        <w:rPr>
          <w:rFonts w:ascii="Times New Roman" w:hAnsi="Times New Roman" w:cs="Times New Roman"/>
        </w:rPr>
        <w:t>___________________</w:t>
      </w:r>
      <w:r w:rsidRPr="00D70B6D">
        <w:rPr>
          <w:rFonts w:ascii="Times New Roman" w:hAnsi="Times New Roman" w:cs="Times New Roman"/>
        </w:rPr>
        <w:t>___________________________________________________»</w:t>
      </w:r>
    </w:p>
    <w:p w:rsidR="008C2109" w:rsidRPr="00D70B6D" w:rsidRDefault="008C2109" w:rsidP="00D70B6D">
      <w:pPr>
        <w:spacing w:line="240" w:lineRule="auto"/>
        <w:jc w:val="center"/>
        <w:rPr>
          <w:rFonts w:ascii="Times New Roman" w:hAnsi="Times New Roman" w:cs="Times New Roman"/>
          <w:color w:val="0000FF"/>
        </w:rPr>
      </w:pPr>
      <w:r w:rsidRPr="00D70B6D">
        <w:rPr>
          <w:rFonts w:ascii="Times New Roman" w:hAnsi="Times New Roman" w:cs="Times New Roman"/>
          <w:iCs/>
          <w:color w:val="0000FF"/>
        </w:rPr>
        <w:t>[указываются наименование и предмет аукциона (лот), ( ЛОТ№___ )]</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 xml:space="preserve">1. Изучив документацию об открытом аукционе на право заключения муниципального  контракта, а также применимые к данному открытому аукциону законодательство и нормативно-правовые акты </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______________________________________________________________________________________________________________________________________________________________________________________</w:t>
      </w:r>
    </w:p>
    <w:p w:rsidR="008C2109" w:rsidRPr="00D70B6D" w:rsidRDefault="008C2109" w:rsidP="00D70B6D">
      <w:pPr>
        <w:tabs>
          <w:tab w:val="left" w:pos="2385"/>
        </w:tabs>
        <w:spacing w:line="240" w:lineRule="auto"/>
        <w:jc w:val="center"/>
        <w:rPr>
          <w:rFonts w:ascii="Times New Roman" w:hAnsi="Times New Roman" w:cs="Times New Roman"/>
          <w:color w:val="0000FF"/>
        </w:rPr>
      </w:pPr>
      <w:r w:rsidRPr="00D70B6D">
        <w:rPr>
          <w:rFonts w:ascii="Times New Roman" w:hAnsi="Times New Roman" w:cs="Times New Roman"/>
          <w:color w:val="0000FF"/>
        </w:rPr>
        <w:t>[ указывается наименование Участника размещения заказа</w:t>
      </w:r>
      <w:r w:rsidRPr="00D70B6D">
        <w:rPr>
          <w:rFonts w:ascii="Times New Roman" w:hAnsi="Times New Roman" w:cs="Times New Roman"/>
          <w:i/>
          <w:color w:val="0000FF"/>
        </w:rPr>
        <w:t xml:space="preserve"> </w:t>
      </w:r>
      <w:r w:rsidRPr="00D70B6D">
        <w:rPr>
          <w:rFonts w:ascii="Times New Roman" w:hAnsi="Times New Roman" w:cs="Times New Roman"/>
          <w:color w:val="0000FF"/>
        </w:rPr>
        <w:t>]</w:t>
      </w:r>
    </w:p>
    <w:p w:rsidR="008C2109" w:rsidRPr="00D70B6D" w:rsidRDefault="008C2109" w:rsidP="00D70B6D">
      <w:pPr>
        <w:tabs>
          <w:tab w:val="left" w:pos="2385"/>
        </w:tabs>
        <w:spacing w:line="240" w:lineRule="auto"/>
        <w:jc w:val="center"/>
        <w:rPr>
          <w:rFonts w:ascii="Times New Roman" w:hAnsi="Times New Roman" w:cs="Times New Roman"/>
        </w:rPr>
      </w:pPr>
      <w:r w:rsidRPr="00D70B6D">
        <w:rPr>
          <w:rFonts w:ascii="Times New Roman" w:hAnsi="Times New Roman" w:cs="Times New Roman"/>
        </w:rPr>
        <w:t xml:space="preserve">в лице, </w:t>
      </w:r>
      <w:r w:rsidRPr="00D70B6D">
        <w:rPr>
          <w:rFonts w:ascii="Times New Roman" w:hAnsi="Times New Roman" w:cs="Times New Roman"/>
          <w:color w:val="0000FF"/>
        </w:rPr>
        <w:t xml:space="preserve">  </w:t>
      </w:r>
      <w:r w:rsidRPr="00D70B6D">
        <w:rPr>
          <w:rFonts w:ascii="Times New Roman" w:hAnsi="Times New Roman" w:cs="Times New Roman"/>
        </w:rPr>
        <w:t xml:space="preserve">______________________________________________________________________________________ </w:t>
      </w:r>
      <w:r w:rsidRPr="00D70B6D">
        <w:rPr>
          <w:rFonts w:ascii="Times New Roman" w:hAnsi="Times New Roman" w:cs="Times New Roman"/>
          <w:color w:val="0000FF"/>
        </w:rPr>
        <w:t>[наименование должности, Ф.И.О руководителя, уполномоченного лица для юридического лица</w:t>
      </w:r>
      <w:r w:rsidRPr="00D70B6D">
        <w:rPr>
          <w:rFonts w:ascii="Times New Roman" w:hAnsi="Times New Roman" w:cs="Times New Roman"/>
          <w:i/>
          <w:color w:val="0000FF"/>
        </w:rPr>
        <w:t xml:space="preserve"> </w:t>
      </w:r>
      <w:r w:rsidRPr="00D70B6D">
        <w:rPr>
          <w:rFonts w:ascii="Times New Roman" w:hAnsi="Times New Roman" w:cs="Times New Roman"/>
          <w:color w:val="0000FF"/>
        </w:rPr>
        <w:t>]</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сообщает о согласии участвовать в открытом аукционе на условиях, установленных в указанных выше документах, и направляет настоящую заявку.</w:t>
      </w:r>
    </w:p>
    <w:p w:rsidR="008C2109" w:rsidRPr="00D70B6D" w:rsidRDefault="008C2109" w:rsidP="00D70B6D">
      <w:pPr>
        <w:spacing w:line="240" w:lineRule="auto"/>
        <w:jc w:val="both"/>
        <w:rPr>
          <w:rFonts w:ascii="Times New Roman" w:hAnsi="Times New Roman" w:cs="Times New Roman"/>
          <w:color w:val="0000FF"/>
        </w:rPr>
      </w:pPr>
      <w:r w:rsidRPr="00D70B6D">
        <w:rPr>
          <w:rFonts w:ascii="Times New Roman" w:hAnsi="Times New Roman" w:cs="Times New Roman"/>
        </w:rPr>
        <w:t xml:space="preserve">2. Мы согласны </w:t>
      </w:r>
      <w:r w:rsidR="0036144A">
        <w:rPr>
          <w:rFonts w:ascii="Times New Roman" w:hAnsi="Times New Roman" w:cs="Times New Roman"/>
        </w:rPr>
        <w:t>поставить товар</w:t>
      </w:r>
      <w:r w:rsidRPr="00D70B6D">
        <w:rPr>
          <w:rFonts w:ascii="Times New Roman" w:hAnsi="Times New Roman" w:cs="Times New Roman"/>
        </w:rPr>
        <w:t xml:space="preserve"> по ____</w:t>
      </w:r>
      <w:r w:rsidRPr="00D70B6D">
        <w:rPr>
          <w:rFonts w:ascii="Times New Roman" w:hAnsi="Times New Roman" w:cs="Times New Roman"/>
          <w:iCs/>
          <w:color w:val="0000FF"/>
        </w:rPr>
        <w:t>[указываются наименование и предмет аукциона (лот), ( ЛОТ№_____</w:t>
      </w:r>
      <w:r w:rsidRPr="00D70B6D">
        <w:rPr>
          <w:rFonts w:ascii="Times New Roman" w:hAnsi="Times New Roman" w:cs="Times New Roman"/>
        </w:rPr>
        <w:t xml:space="preserve"> в соответствии с требованиями документации об открытом аукционе и на условиях, которые мы представили в составе нашей заявки на участие в открытом аукционе.</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3. Мы ознакомлены с требованиями, содержащимися в документации об открытом аукционе и её технической части.</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4. Мы согласны с тем, что в случае, если нами при подаче предложения о цене контракта на открытом аукционе не будут учтены какие-либо расценки на поставку поваров, которые должны быть оказаны в соответствии с предметом открытого аукциона, данны</w:t>
      </w:r>
      <w:r w:rsidR="0036144A">
        <w:rPr>
          <w:rFonts w:ascii="Times New Roman" w:hAnsi="Times New Roman" w:cs="Times New Roman"/>
        </w:rPr>
        <w:t>й</w:t>
      </w:r>
      <w:r w:rsidRPr="00D70B6D">
        <w:rPr>
          <w:rFonts w:ascii="Times New Roman" w:hAnsi="Times New Roman" w:cs="Times New Roman"/>
        </w:rPr>
        <w:t xml:space="preserve"> </w:t>
      </w:r>
      <w:r w:rsidR="0036144A">
        <w:rPr>
          <w:rFonts w:ascii="Times New Roman" w:hAnsi="Times New Roman" w:cs="Times New Roman"/>
        </w:rPr>
        <w:t>товар</w:t>
      </w:r>
      <w:r w:rsidRPr="00D70B6D">
        <w:rPr>
          <w:rFonts w:ascii="Times New Roman" w:hAnsi="Times New Roman" w:cs="Times New Roman"/>
        </w:rPr>
        <w:t xml:space="preserve"> будут в любом случае </w:t>
      </w:r>
      <w:r w:rsidR="0036144A">
        <w:rPr>
          <w:rFonts w:ascii="Times New Roman" w:hAnsi="Times New Roman" w:cs="Times New Roman"/>
        </w:rPr>
        <w:t>поставлен</w:t>
      </w:r>
      <w:r w:rsidRPr="00D70B6D">
        <w:rPr>
          <w:rFonts w:ascii="Times New Roman" w:hAnsi="Times New Roman" w:cs="Times New Roman"/>
        </w:rPr>
        <w:t xml:space="preserve"> в полном соответствии с требованиями документации об открытом аукционе, включая требования, содержащиеся в технической части документации об открытом аукционе.</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 xml:space="preserve">5. Если по итогам открытого аукциона </w:t>
      </w:r>
      <w:r w:rsidRPr="00D70B6D">
        <w:rPr>
          <w:rFonts w:ascii="Times New Roman" w:hAnsi="Times New Roman" w:cs="Times New Roman"/>
          <w:b/>
          <w:i/>
        </w:rPr>
        <w:t>Заказчик</w:t>
      </w:r>
      <w:r w:rsidRPr="00D70B6D">
        <w:rPr>
          <w:rFonts w:ascii="Times New Roman" w:hAnsi="Times New Roman" w:cs="Times New Roman"/>
        </w:rPr>
        <w:t xml:space="preserve"> предложит нам заключить муниципальный контракт, мы берем на себя обязательство поставить продукты на требуемых условиях, обеспечить выполнение указанных гарантийных обязательств в соответствии с требованиями документации об открытом аукционе, включая требования, содержащиеся в технической части документации об открытом аукционе и согласно нашим предложениям, которые мы просим включить в контракт.</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lastRenderedPageBreak/>
        <w:t>6. Мы также подтверждаем свое согласие с условиями муниципального контракта, принимаем все требования настоящей документации, регламентирующей порядок проведения открытого аукциона на размещение заказа на  поставку товаров.</w:t>
      </w:r>
    </w:p>
    <w:p w:rsidR="008C2109" w:rsidRPr="00D70B6D" w:rsidRDefault="008C2109" w:rsidP="00D70B6D">
      <w:pPr>
        <w:tabs>
          <w:tab w:val="left" w:pos="2385"/>
        </w:tabs>
        <w:spacing w:line="240" w:lineRule="auto"/>
        <w:ind w:right="-104"/>
        <w:rPr>
          <w:rFonts w:ascii="Times New Roman" w:hAnsi="Times New Roman" w:cs="Times New Roman"/>
          <w:color w:val="0000FF"/>
        </w:rPr>
      </w:pPr>
      <w:r w:rsidRPr="00D70B6D">
        <w:rPr>
          <w:rFonts w:ascii="Times New Roman" w:hAnsi="Times New Roman" w:cs="Times New Roman"/>
        </w:rPr>
        <w:t xml:space="preserve">7.Настоящей заявкой подтверждаем, что в отношении _____________________________________________ ____________________________________________________________________________________________ </w:t>
      </w:r>
      <w:r w:rsidRPr="00D70B6D">
        <w:rPr>
          <w:rFonts w:ascii="Times New Roman" w:hAnsi="Times New Roman" w:cs="Times New Roman"/>
          <w:color w:val="0000FF"/>
        </w:rPr>
        <w:t>[указывается наименование организации, индивидуального предпринимателя]</w:t>
      </w:r>
    </w:p>
    <w:p w:rsidR="008C2109" w:rsidRPr="00D70B6D" w:rsidRDefault="008C2109" w:rsidP="00D70B6D">
      <w:pPr>
        <w:tabs>
          <w:tab w:val="left" w:pos="2385"/>
        </w:tabs>
        <w:spacing w:line="240" w:lineRule="auto"/>
        <w:ind w:right="-104"/>
        <w:jc w:val="both"/>
        <w:rPr>
          <w:rFonts w:ascii="Times New Roman" w:hAnsi="Times New Roman" w:cs="Times New Roman"/>
          <w:color w:val="000000"/>
        </w:rPr>
      </w:pPr>
      <w:r w:rsidRPr="00D70B6D">
        <w:rPr>
          <w:rFonts w:ascii="Times New Roman" w:hAnsi="Times New Roman" w:cs="Times New Roman"/>
        </w:rPr>
        <w:t xml:space="preserve"> </w:t>
      </w:r>
      <w:r w:rsidRPr="00D70B6D">
        <w:rPr>
          <w:rFonts w:ascii="Times New Roman" w:hAnsi="Times New Roman" w:cs="Times New Roman"/>
          <w:color w:val="000000"/>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аукционе;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w:t>
      </w:r>
      <w:r w:rsidRPr="00D70B6D">
        <w:rPr>
          <w:rFonts w:ascii="Times New Roman" w:hAnsi="Times New Roman" w:cs="Times New Roman"/>
        </w:rPr>
        <w:t xml:space="preserve"> участника открытого аукциона по данным бухгалтерской отчетности за последний завершенный отчетный период.</w:t>
      </w:r>
    </w:p>
    <w:p w:rsidR="008C2109" w:rsidRPr="00D70B6D" w:rsidRDefault="008C2109" w:rsidP="00D70B6D">
      <w:pPr>
        <w:tabs>
          <w:tab w:val="left" w:pos="2385"/>
        </w:tabs>
        <w:spacing w:line="240" w:lineRule="auto"/>
        <w:ind w:right="-83"/>
        <w:jc w:val="both"/>
        <w:rPr>
          <w:rFonts w:ascii="Times New Roman" w:hAnsi="Times New Roman" w:cs="Times New Roman"/>
        </w:rPr>
      </w:pPr>
      <w:r w:rsidRPr="00D70B6D">
        <w:rPr>
          <w:rFonts w:ascii="Times New Roman" w:hAnsi="Times New Roman" w:cs="Times New Roman"/>
        </w:rPr>
        <w:t>8. Настоящим гарантируем достоверность приведенной нами в заявке информации и подтверждаем право заказчика не противоречащее требованию формирования равных для всех участников открытого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9. В случае если по итогам открытого аукциона </w:t>
      </w:r>
      <w:r w:rsidRPr="00D70B6D">
        <w:rPr>
          <w:rFonts w:ascii="Times New Roman" w:hAnsi="Times New Roman" w:cs="Times New Roman"/>
          <w:b/>
          <w:i/>
        </w:rPr>
        <w:t>Заказчик</w:t>
      </w:r>
      <w:r w:rsidRPr="00D70B6D">
        <w:rPr>
          <w:rFonts w:ascii="Times New Roman" w:hAnsi="Times New Roman" w:cs="Times New Roman"/>
        </w:rPr>
        <w:t xml:space="preserve"> предложит нам заключить муниципальный контракт, мы берем на себя обязательства подписать контракт с </w:t>
      </w:r>
      <w:r w:rsidRPr="00D70B6D">
        <w:rPr>
          <w:rFonts w:ascii="Times New Roman" w:hAnsi="Times New Roman" w:cs="Times New Roman"/>
          <w:b/>
          <w:i/>
        </w:rPr>
        <w:t>Заказчиком</w:t>
      </w:r>
      <w:r w:rsidRPr="00D70B6D">
        <w:rPr>
          <w:rFonts w:ascii="Times New Roman" w:hAnsi="Times New Roman" w:cs="Times New Roman"/>
          <w:bCs/>
        </w:rPr>
        <w:t xml:space="preserve"> </w:t>
      </w:r>
      <w:r w:rsidRPr="00D70B6D">
        <w:rPr>
          <w:rFonts w:ascii="Times New Roman" w:hAnsi="Times New Roman" w:cs="Times New Roman"/>
        </w:rPr>
        <w:t xml:space="preserve">на поставку товаров в соответствии с требованиями документации об открытом аукционе и условиями наших предложений, в срок не ранее чем через </w:t>
      </w:r>
      <w:r w:rsidRPr="00D70B6D">
        <w:rPr>
          <w:rFonts w:ascii="Times New Roman" w:hAnsi="Times New Roman" w:cs="Times New Roman"/>
          <w:u w:val="single"/>
        </w:rPr>
        <w:t>10 дней, но не позднее чем через  20 дней</w:t>
      </w:r>
      <w:r w:rsidRPr="00D70B6D">
        <w:rPr>
          <w:rFonts w:ascii="Times New Roman" w:hAnsi="Times New Roman" w:cs="Times New Roman"/>
        </w:rPr>
        <w:t xml:space="preserve"> со дня размещения на официальном сайте протокола открытого аукциона (протокола рассмотрения заявок на участие в открытом аукционе, в случае признания единственным участником).</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10. В случае если наши предложения будут лучшими после предложений победителя открытого аукциона, а победитель открытого аукциона будет признан уклонившийся от заключения  контракта с</w:t>
      </w:r>
      <w:r w:rsidRPr="00D70B6D">
        <w:rPr>
          <w:rFonts w:ascii="Times New Roman" w:hAnsi="Times New Roman" w:cs="Times New Roman"/>
          <w:lang w:eastAsia="ar-SA"/>
        </w:rPr>
        <w:t xml:space="preserve"> </w:t>
      </w:r>
      <w:r w:rsidRPr="00D70B6D">
        <w:rPr>
          <w:rFonts w:ascii="Times New Roman" w:hAnsi="Times New Roman" w:cs="Times New Roman"/>
          <w:b/>
          <w:bCs/>
          <w:i/>
        </w:rPr>
        <w:t>Заказчиком</w:t>
      </w:r>
      <w:r w:rsidRPr="00D70B6D">
        <w:rPr>
          <w:rFonts w:ascii="Times New Roman" w:hAnsi="Times New Roman" w:cs="Times New Roman"/>
          <w:lang w:eastAsia="ar-SA"/>
        </w:rPr>
        <w:t xml:space="preserve">, </w:t>
      </w:r>
      <w:r w:rsidRPr="00D70B6D">
        <w:rPr>
          <w:rFonts w:ascii="Times New Roman" w:hAnsi="Times New Roman" w:cs="Times New Roman"/>
        </w:rPr>
        <w:t xml:space="preserve">мы обязуемся подписать данный контракт на </w:t>
      </w:r>
      <w:r w:rsidR="0036144A">
        <w:rPr>
          <w:rFonts w:ascii="Times New Roman" w:hAnsi="Times New Roman" w:cs="Times New Roman"/>
        </w:rPr>
        <w:t>поставку товара</w:t>
      </w:r>
      <w:r w:rsidRPr="00D70B6D">
        <w:rPr>
          <w:rFonts w:ascii="Times New Roman" w:hAnsi="Times New Roman" w:cs="Times New Roman"/>
        </w:rPr>
        <w:t xml:space="preserve"> в соответствии с требованиями документации об открытом  аукционе и условиями нашего предложения по цене.</w:t>
      </w:r>
    </w:p>
    <w:p w:rsidR="008C2109" w:rsidRPr="00D70B6D" w:rsidRDefault="008C2109" w:rsidP="00D70B6D">
      <w:pPr>
        <w:pStyle w:val="a5"/>
        <w:ind w:right="-83"/>
        <w:rPr>
          <w:rFonts w:ascii="Times New Roman" w:hAnsi="Times New Roman" w:cs="Times New Roman"/>
          <w:b w:val="0"/>
          <w:sz w:val="22"/>
          <w:szCs w:val="22"/>
        </w:rPr>
      </w:pPr>
    </w:p>
    <w:p w:rsidR="008C2109" w:rsidRPr="00D70B6D" w:rsidRDefault="00D70B6D" w:rsidP="00D70B6D">
      <w:pPr>
        <w:tabs>
          <w:tab w:val="left" w:pos="2385"/>
        </w:tabs>
        <w:spacing w:line="240" w:lineRule="auto"/>
        <w:ind w:right="-104"/>
        <w:rPr>
          <w:rFonts w:ascii="Times New Roman" w:hAnsi="Times New Roman" w:cs="Times New Roman"/>
        </w:rPr>
      </w:pPr>
      <w:r>
        <w:rPr>
          <w:rFonts w:ascii="Times New Roman" w:hAnsi="Times New Roman" w:cs="Times New Roman"/>
        </w:rPr>
        <w:t>11</w:t>
      </w:r>
      <w:r w:rsidR="008C2109" w:rsidRPr="00D70B6D">
        <w:rPr>
          <w:rFonts w:ascii="Times New Roman" w:hAnsi="Times New Roman" w:cs="Times New Roman"/>
        </w:rPr>
        <w:t>.Корреспонденцию в наш адрес просим направлять по адресу:_______________________________________ ______________________________________________________________________________________________________________________________________________________________________________________________</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1</w:t>
      </w:r>
      <w:r w:rsidR="00D70B6D">
        <w:rPr>
          <w:rFonts w:ascii="Times New Roman" w:hAnsi="Times New Roman" w:cs="Times New Roman"/>
        </w:rPr>
        <w:t>2</w:t>
      </w:r>
      <w:r w:rsidRPr="00D70B6D">
        <w:rPr>
          <w:rFonts w:ascii="Times New Roman" w:hAnsi="Times New Roman" w:cs="Times New Roman"/>
        </w:rPr>
        <w:t>. Неотъемлемой частью настоящей заявки являются:</w:t>
      </w:r>
    </w:p>
    <w:p w:rsidR="008C2109" w:rsidRPr="00D70B6D" w:rsidRDefault="008C2109" w:rsidP="00D70B6D">
      <w:pPr>
        <w:spacing w:line="240" w:lineRule="auto"/>
        <w:ind w:firstLine="720"/>
        <w:jc w:val="both"/>
        <w:rPr>
          <w:rFonts w:ascii="Times New Roman" w:hAnsi="Times New Roman" w:cs="Times New Roman"/>
          <w:color w:val="000000"/>
        </w:rPr>
      </w:pPr>
      <w:r w:rsidRPr="00D70B6D">
        <w:rPr>
          <w:rFonts w:ascii="Times New Roman" w:hAnsi="Times New Roman" w:cs="Times New Roman"/>
        </w:rPr>
        <w:t xml:space="preserve">      1. </w:t>
      </w:r>
      <w:r w:rsidRPr="00D70B6D">
        <w:rPr>
          <w:rFonts w:ascii="Times New Roman" w:hAnsi="Times New Roman" w:cs="Times New Roman"/>
          <w:color w:val="000000"/>
        </w:rPr>
        <w:t xml:space="preserve"> документы согласно описи на _______ стр.</w:t>
      </w:r>
    </w:p>
    <w:p w:rsidR="008C2109" w:rsidRPr="00D70B6D" w:rsidRDefault="008C2109" w:rsidP="00D70B6D">
      <w:pPr>
        <w:spacing w:line="240" w:lineRule="auto"/>
        <w:ind w:firstLine="720"/>
        <w:jc w:val="both"/>
        <w:rPr>
          <w:rFonts w:ascii="Times New Roman" w:hAnsi="Times New Roman" w:cs="Times New Roman"/>
          <w:color w:val="000000"/>
        </w:rPr>
      </w:pPr>
    </w:p>
    <w:p w:rsidR="008C2109" w:rsidRPr="00D70B6D" w:rsidRDefault="008C2109" w:rsidP="00D70B6D">
      <w:pPr>
        <w:spacing w:line="240" w:lineRule="auto"/>
        <w:ind w:firstLine="720"/>
        <w:jc w:val="both"/>
        <w:rPr>
          <w:rFonts w:ascii="Times New Roman" w:hAnsi="Times New Roman" w:cs="Times New Roman"/>
          <w:color w:val="000000"/>
        </w:rPr>
      </w:pPr>
    </w:p>
    <w:p w:rsidR="008C2109" w:rsidRPr="00D70B6D" w:rsidRDefault="008C2109" w:rsidP="00D70B6D">
      <w:pPr>
        <w:spacing w:line="240" w:lineRule="auto"/>
        <w:jc w:val="both"/>
        <w:rPr>
          <w:rFonts w:ascii="Times New Roman" w:hAnsi="Times New Roman" w:cs="Times New Roman"/>
          <w:b/>
          <w:color w:val="000000"/>
        </w:rPr>
      </w:pPr>
      <w:r w:rsidRPr="00D70B6D">
        <w:rPr>
          <w:rFonts w:ascii="Times New Roman" w:hAnsi="Times New Roman" w:cs="Times New Roman"/>
          <w:b/>
          <w:color w:val="000000"/>
        </w:rPr>
        <w:t>Участник размещения заказа</w:t>
      </w:r>
    </w:p>
    <w:p w:rsidR="008C2109" w:rsidRPr="00D70B6D" w:rsidRDefault="008C2109" w:rsidP="00D70B6D">
      <w:pPr>
        <w:spacing w:line="240" w:lineRule="auto"/>
        <w:jc w:val="both"/>
        <w:rPr>
          <w:rFonts w:ascii="Times New Roman" w:hAnsi="Times New Roman" w:cs="Times New Roman"/>
          <w:b/>
          <w:color w:val="000000"/>
        </w:rPr>
      </w:pPr>
      <w:r w:rsidRPr="00D70B6D">
        <w:rPr>
          <w:rFonts w:ascii="Times New Roman" w:hAnsi="Times New Roman" w:cs="Times New Roman"/>
          <w:b/>
          <w:color w:val="000000"/>
        </w:rPr>
        <w:t xml:space="preserve">(уполномоченный представитель) </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D70B6D">
      <w:pPr>
        <w:spacing w:line="240" w:lineRule="auto"/>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D70B6D">
      <w:pPr>
        <w:spacing w:line="240" w:lineRule="auto"/>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_____________________</w:t>
      </w:r>
    </w:p>
    <w:p w:rsidR="008C2109" w:rsidRPr="00D70B6D" w:rsidRDefault="008C2109" w:rsidP="00D70B6D">
      <w:pPr>
        <w:spacing w:line="240" w:lineRule="auto"/>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D70B6D">
      <w:pPr>
        <w:spacing w:line="240" w:lineRule="auto"/>
        <w:rPr>
          <w:rFonts w:ascii="Times New Roman" w:hAnsi="Times New Roman" w:cs="Times New Roman"/>
          <w:b/>
          <w:bCs/>
        </w:rPr>
      </w:pPr>
      <w:r w:rsidRPr="00D70B6D">
        <w:rPr>
          <w:rFonts w:ascii="Times New Roman" w:hAnsi="Times New Roman" w:cs="Times New Roman"/>
        </w:rPr>
        <w:t>М.П.</w:t>
      </w:r>
    </w:p>
    <w:p w:rsidR="008C2109" w:rsidRDefault="008C2109"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Pr="00D70B6D" w:rsidRDefault="000D7455" w:rsidP="008C2109">
      <w:pPr>
        <w:jc w:val="center"/>
        <w:rPr>
          <w:rFonts w:ascii="Times New Roman" w:hAnsi="Times New Roman" w:cs="Times New Roman"/>
          <w:color w:val="000000"/>
        </w:rPr>
      </w:pPr>
    </w:p>
    <w:p w:rsidR="008C2109" w:rsidRPr="000D7455" w:rsidRDefault="008C2109" w:rsidP="000D7455">
      <w:pPr>
        <w:tabs>
          <w:tab w:val="left" w:pos="3000"/>
        </w:tabs>
        <w:outlineLvl w:val="0"/>
        <w:rPr>
          <w:rFonts w:ascii="Times New Roman" w:hAnsi="Times New Roman" w:cs="Times New Roman"/>
          <w:b/>
          <w:u w:val="single"/>
        </w:rPr>
      </w:pPr>
      <w:bookmarkStart w:id="42" w:name="_Toc234236055"/>
      <w:bookmarkStart w:id="43" w:name="_Toc234236084"/>
      <w:bookmarkStart w:id="44" w:name="_Toc234323674"/>
      <w:r w:rsidRPr="00D70B6D">
        <w:rPr>
          <w:rFonts w:ascii="Times New Roman" w:hAnsi="Times New Roman" w:cs="Times New Roman"/>
          <w:b/>
          <w:u w:val="single"/>
        </w:rPr>
        <w:t>ФОРМА 2.  СВЕДЕНИЯ ОБ УЧАСТНИКЕ РАЗМЕЩЕНИЯ ЗАКАЗА</w:t>
      </w:r>
      <w:bookmarkEnd w:id="42"/>
      <w:bookmarkEnd w:id="43"/>
      <w:bookmarkEnd w:id="44"/>
    </w:p>
    <w:p w:rsidR="008C2109" w:rsidRPr="00D70B6D" w:rsidRDefault="008C2109" w:rsidP="00D70B6D">
      <w:pPr>
        <w:tabs>
          <w:tab w:val="left" w:pos="3000"/>
        </w:tabs>
        <w:spacing w:line="240" w:lineRule="auto"/>
        <w:ind w:firstLine="567"/>
        <w:jc w:val="center"/>
        <w:rPr>
          <w:rFonts w:ascii="Times New Roman" w:hAnsi="Times New Roman" w:cs="Times New Roman"/>
        </w:rPr>
      </w:pPr>
      <w:r w:rsidRPr="00D70B6D">
        <w:rPr>
          <w:rFonts w:ascii="Times New Roman" w:hAnsi="Times New Roman" w:cs="Times New Roman"/>
        </w:rPr>
        <w:t>СВЕДЕНИЯ ОБ УЧАСТНИКЕ РАЗМЕЩЕНИЯ ЗАКАЗА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86"/>
        <w:gridCol w:w="4394"/>
      </w:tblGrid>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b/>
              </w:rPr>
            </w:pPr>
            <w:r w:rsidRPr="00D70B6D">
              <w:rPr>
                <w:rFonts w:ascii="Times New Roman" w:hAnsi="Times New Roman" w:cs="Times New Roman"/>
                <w:b/>
              </w:rPr>
              <w:t>№</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rPr>
            </w:pPr>
            <w:r w:rsidRPr="00D70B6D">
              <w:rPr>
                <w:rFonts w:ascii="Times New Roman" w:hAnsi="Times New Roman" w:cs="Times New Roman"/>
              </w:rPr>
              <w:t>ВОПРОСЫ</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rPr>
            </w:pPr>
            <w:r w:rsidRPr="00D70B6D">
              <w:rPr>
                <w:rFonts w:ascii="Times New Roman" w:hAnsi="Times New Roman" w:cs="Times New Roman"/>
              </w:rPr>
              <w:t>ОТВЕТЫ</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b/>
                <w:u w:val="single"/>
              </w:rPr>
            </w:pPr>
            <w:r w:rsidRPr="00D70B6D">
              <w:rPr>
                <w:rFonts w:ascii="Times New Roman" w:hAnsi="Times New Roman" w:cs="Times New Roman"/>
                <w:b/>
                <w:u w:val="single"/>
              </w:rPr>
              <w:t>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0A04CD">
            <w:pPr>
              <w:tabs>
                <w:tab w:val="left" w:pos="3000"/>
              </w:tabs>
              <w:spacing w:line="240" w:lineRule="auto"/>
              <w:rPr>
                <w:rFonts w:ascii="Times New Roman" w:hAnsi="Times New Roman" w:cs="Times New Roman"/>
              </w:rPr>
            </w:pPr>
            <w:r w:rsidRPr="00D70B6D">
              <w:rPr>
                <w:rFonts w:ascii="Times New Roman" w:hAnsi="Times New Roman" w:cs="Times New Roman"/>
                <w:b/>
              </w:rPr>
              <w:t xml:space="preserve">Фирменное наименование (наименование) Участника </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2.</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Организационно-правовая форма</w:t>
            </w:r>
            <w:r w:rsidRPr="00D70B6D">
              <w:rPr>
                <w:rFonts w:ascii="Times New Roman" w:hAnsi="Times New Roman" w:cs="Times New Roman"/>
              </w:rPr>
              <w:t xml:space="preserve"> (для юридического лица) </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3.</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Фамилия, имя, отчество (для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4.</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Паспортные данные</w:t>
            </w:r>
            <w:r w:rsidRPr="00D70B6D">
              <w:rPr>
                <w:rFonts w:ascii="Times New Roman" w:hAnsi="Times New Roman" w:cs="Times New Roman"/>
              </w:rPr>
              <w:t xml:space="preserve"> </w:t>
            </w:r>
            <w:r w:rsidRPr="00D70B6D">
              <w:rPr>
                <w:rFonts w:ascii="Times New Roman" w:hAnsi="Times New Roman" w:cs="Times New Roman"/>
                <w:i/>
              </w:rPr>
              <w:t>(для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b/>
              </w:rPr>
              <w:t>Для паспорта гражданина РФ:</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Серия:</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Номер:</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Место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Наименование органа (кем выдан):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Дата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Код подразделения  (которым выдан):</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b/>
              </w:rPr>
              <w:t>Для паспорта гражданина иностранного государства: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Серия:</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Номер:</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Место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Наименование органа (кем выдан):</w:t>
            </w:r>
          </w:p>
          <w:p w:rsidR="008C2109" w:rsidRPr="00D70B6D" w:rsidRDefault="008C2109" w:rsidP="00D70B6D">
            <w:pPr>
              <w:spacing w:after="0" w:line="240" w:lineRule="auto"/>
              <w:jc w:val="both"/>
              <w:rPr>
                <w:rFonts w:ascii="Times New Roman" w:hAnsi="Times New Roman" w:cs="Times New Roman"/>
              </w:rPr>
            </w:pPr>
            <w:r w:rsidRPr="00D70B6D">
              <w:rPr>
                <w:rFonts w:ascii="Times New Roman" w:hAnsi="Times New Roman" w:cs="Times New Roman"/>
              </w:rPr>
              <w:t>Дата выдачи:</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5.</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Предыдущие полные и сокращенные наименования организации с указанием даты переименования и подтверждением правопреемственности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6.</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num" w:pos="400"/>
              </w:tabs>
              <w:spacing w:line="240" w:lineRule="auto"/>
              <w:jc w:val="both"/>
              <w:rPr>
                <w:rFonts w:ascii="Times New Roman" w:hAnsi="Times New Roman" w:cs="Times New Roman"/>
                <w:b/>
              </w:rPr>
            </w:pPr>
            <w:r w:rsidRPr="00D70B6D">
              <w:rPr>
                <w:rFonts w:ascii="Times New Roman" w:hAnsi="Times New Roman" w:cs="Times New Roman"/>
                <w:b/>
              </w:rPr>
              <w:t>Регистрационные данные:</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5.1.Дата, место и орган регистрации</w:t>
            </w:r>
          </w:p>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i/>
              </w:rPr>
              <w:t>(на основании Свидетельства о государственной регистрации)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i/>
              </w:rPr>
              <w:t xml:space="preserve">(на основании Учредительных документов установленной формы (устав, положение, </w:t>
            </w:r>
            <w:r w:rsidRPr="00D70B6D">
              <w:rPr>
                <w:rFonts w:ascii="Times New Roman" w:hAnsi="Times New Roman" w:cs="Times New Roman"/>
                <w:i/>
              </w:rPr>
              <w:lastRenderedPageBreak/>
              <w:t>учредительный договор)</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5.3.Выписку из единого государственного реестра юридических лиц или индивидуальных предпринимателей или нотариально заверенная копия выписки из единого государственного реестра юридических лиц или индивидуальных предпринимателей </w:t>
            </w:r>
            <w:r w:rsidRPr="00D70B6D">
              <w:rPr>
                <w:rFonts w:ascii="Times New Roman" w:hAnsi="Times New Roman" w:cs="Times New Roman"/>
                <w:i/>
              </w:rPr>
              <w:t>(№ и дата выписки)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5.4.Основной вид деятельности претендента в соответствии с его учредительными документами.</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i/>
              </w:rPr>
              <w:t>(указываются десять ОКВЭД, записанные первыми в ЕГРЮЛ)</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5.5.Срок деятельности организации (с учетом правопреемственности)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5.6.Размер уставного капитала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5.7.Номер и почтовый адрес Инспекции Федеральной налоговой службы, в которой претендент зарегистрирован в качестве налогоплательщика </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(необходимо указать ИНН, КПП, ОГРН, </w:t>
            </w:r>
            <w:r w:rsidRPr="00D70B6D">
              <w:rPr>
                <w:rFonts w:ascii="Times New Roman" w:hAnsi="Times New Roman" w:cs="Times New Roman"/>
                <w:i/>
              </w:rPr>
              <w:br/>
              <w:t>ОКПО участника)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7.</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Ф.И.О. руководителя</w:t>
            </w:r>
            <w:r w:rsidRPr="00D70B6D">
              <w:rPr>
                <w:rFonts w:ascii="Times New Roman" w:hAnsi="Times New Roman" w:cs="Times New Roman"/>
              </w:rPr>
              <w:t xml:space="preserve"> (представителя), документы, подтверждающие полномочия лица на осуществление действий от имени участника размещения заказа (протокол, доверенность и т.п.)</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8.</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Ф.И.О. гл. бухгалтера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9.</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Юридический адрес Участника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10.</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Почтовый адрес Участника (для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Местонахождение Участника (для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12.</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Место жительства</w:t>
            </w:r>
            <w:r w:rsidRPr="00D70B6D">
              <w:rPr>
                <w:rFonts w:ascii="Times New Roman" w:hAnsi="Times New Roman" w:cs="Times New Roman"/>
              </w:rPr>
              <w:t xml:space="preserve"> (для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lastRenderedPageBreak/>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Квартира:</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lastRenderedPageBreak/>
              <w:t>13.</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Адрес электронной почты</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14.</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Номер контактного телефона</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Номер факса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15.</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 xml:space="preserve">Банковские реквизиты </w:t>
            </w:r>
            <w:r w:rsidRPr="00D70B6D">
              <w:rPr>
                <w:rFonts w:ascii="Times New Roman" w:hAnsi="Times New Roman" w:cs="Times New Roman"/>
                <w:b/>
                <w:i/>
              </w:rPr>
              <w:t>(может быть несколько)</w:t>
            </w:r>
            <w:r w:rsidRPr="00D70B6D">
              <w:rPr>
                <w:rFonts w:ascii="Times New Roman" w:hAnsi="Times New Roman" w:cs="Times New Roman"/>
                <w:b/>
              </w:rPr>
              <w:t>:</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16.</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Наименование и местоположение обслуживающего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17.</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Расчетный счет</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18.</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Корреспондентский счет</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19.</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Код БИК</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20.</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ИНН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21.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КПП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bl>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1) Сведения об участнике размещения заказа, указанные в п.п. </w:t>
      </w:r>
      <w:r w:rsidRPr="00D70B6D">
        <w:rPr>
          <w:rFonts w:ascii="Times New Roman" w:hAnsi="Times New Roman" w:cs="Times New Roman"/>
          <w:i/>
          <w:color w:val="0000FF"/>
        </w:rPr>
        <w:t>1-4, 10-12, 14</w:t>
      </w:r>
      <w:r w:rsidRPr="00D70B6D">
        <w:rPr>
          <w:rFonts w:ascii="Times New Roman" w:hAnsi="Times New Roman" w:cs="Times New Roman"/>
          <w:i/>
        </w:rPr>
        <w:t xml:space="preserve"> являются </w:t>
      </w:r>
      <w:r w:rsidRPr="00D70B6D">
        <w:rPr>
          <w:rFonts w:ascii="Times New Roman" w:hAnsi="Times New Roman" w:cs="Times New Roman"/>
          <w:i/>
          <w:u w:val="single"/>
        </w:rPr>
        <w:t>обязательными для заполнения</w:t>
      </w:r>
      <w:r w:rsidRPr="00D70B6D">
        <w:rPr>
          <w:rFonts w:ascii="Times New Roman" w:hAnsi="Times New Roman" w:cs="Times New Roman"/>
          <w:i/>
        </w:rPr>
        <w:t>.</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2) Сведения об участнике размещения заказа, указанные в п.п. 5-9, 13, 15-19, предоставляются </w:t>
      </w:r>
      <w:r w:rsidRPr="00D70B6D">
        <w:rPr>
          <w:rFonts w:ascii="Times New Roman" w:hAnsi="Times New Roman" w:cs="Times New Roman"/>
          <w:i/>
          <w:u w:val="single"/>
        </w:rPr>
        <w:t>на усмотрение участника</w:t>
      </w:r>
      <w:r w:rsidRPr="00D70B6D">
        <w:rPr>
          <w:rFonts w:ascii="Times New Roman" w:hAnsi="Times New Roman" w:cs="Times New Roman"/>
          <w:i/>
        </w:rPr>
        <w:t xml:space="preserve"> размещения заказа (не представление сведений, указанных в п.п. 5-9, 13, 15-21 не влечет за собой отклонение заявки на участие в торгах и не влияет на рейтинг участника размещения заказа).</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3) Сведения об участнике размещения заказа, указанные в п.6, могут быть </w:t>
      </w:r>
      <w:r w:rsidRPr="00D70B6D">
        <w:rPr>
          <w:rFonts w:ascii="Times New Roman" w:hAnsi="Times New Roman" w:cs="Times New Roman"/>
          <w:i/>
          <w:u w:val="single"/>
        </w:rPr>
        <w:t>по усмотрению участника</w:t>
      </w:r>
      <w:r w:rsidRPr="00D70B6D">
        <w:rPr>
          <w:rFonts w:ascii="Times New Roman" w:hAnsi="Times New Roman" w:cs="Times New Roman"/>
          <w:i/>
        </w:rPr>
        <w:t xml:space="preserve"> размещения заказа подтверждены путем предоставления документов( не представление таких документов не влечет за собой отклонение заявки на участие в торгах и не влияет на рейтинг участника размещения заказа): </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rPr>
        <w:t xml:space="preserve">4) </w:t>
      </w:r>
      <w:r w:rsidRPr="00D70B6D">
        <w:rPr>
          <w:rFonts w:ascii="Times New Roman" w:hAnsi="Times New Roman" w:cs="Times New Roman"/>
          <w:i/>
        </w:rPr>
        <w:t xml:space="preserve">Сведения об участнике размещения заказа, указанные в п.15-21, могут быть по </w:t>
      </w:r>
      <w:r w:rsidRPr="00D70B6D">
        <w:rPr>
          <w:rFonts w:ascii="Times New Roman" w:hAnsi="Times New Roman" w:cs="Times New Roman"/>
          <w:i/>
          <w:u w:val="single"/>
        </w:rPr>
        <w:t>усмотрению участника</w:t>
      </w:r>
      <w:r w:rsidRPr="00D70B6D">
        <w:rPr>
          <w:rFonts w:ascii="Times New Roman" w:hAnsi="Times New Roman" w:cs="Times New Roman"/>
          <w:i/>
        </w:rPr>
        <w:t xml:space="preserve"> размещения заказа подтверждены путем предоставления следующих документов ( не представление таких документов не влечет за собой отклонение заявки на участие в торгах и не влияет на рейтинг участника размещения заказа):</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i/>
        </w:rPr>
        <w:t>-</w:t>
      </w:r>
      <w:r w:rsidRPr="00D70B6D">
        <w:rPr>
          <w:rFonts w:ascii="Times New Roman" w:hAnsi="Times New Roman" w:cs="Times New Roman"/>
        </w:rPr>
        <w:t xml:space="preserve"> </w:t>
      </w:r>
      <w:r w:rsidRPr="00D70B6D">
        <w:rPr>
          <w:rFonts w:ascii="Times New Roman" w:hAnsi="Times New Roman" w:cs="Times New Roman"/>
          <w:i/>
        </w:rPr>
        <w:t>письма</w:t>
      </w:r>
      <w:r w:rsidRPr="00D70B6D">
        <w:rPr>
          <w:rFonts w:ascii="Times New Roman" w:hAnsi="Times New Roman" w:cs="Times New Roman"/>
        </w:rPr>
        <w:t xml:space="preserve"> </w:t>
      </w:r>
      <w:r w:rsidRPr="00D70B6D">
        <w:rPr>
          <w:rFonts w:ascii="Times New Roman" w:hAnsi="Times New Roman" w:cs="Times New Roman"/>
          <w:i/>
        </w:rPr>
        <w:t>из финансирующего банка об открытии расчетного счета</w:t>
      </w: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i/>
        </w:rPr>
      </w:pPr>
      <w:r w:rsidRPr="00D70B6D">
        <w:rPr>
          <w:rFonts w:ascii="Times New Roman" w:hAnsi="Times New Roman" w:cs="Times New Roman"/>
        </w:rPr>
        <w:t>- в</w:t>
      </w:r>
      <w:r w:rsidRPr="00D70B6D">
        <w:rPr>
          <w:rFonts w:ascii="Times New Roman" w:hAnsi="Times New Roman" w:cs="Times New Roman"/>
          <w:i/>
        </w:rPr>
        <w:t xml:space="preserve">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D70B6D">
        <w:rPr>
          <w:rFonts w:ascii="Times New Roman" w:hAnsi="Times New Roman" w:cs="Times New Roman"/>
          <w:i/>
          <w:u w:val="single"/>
        </w:rPr>
        <w:t xml:space="preserve">по усмотрению  участника </w:t>
      </w:r>
      <w:r w:rsidRPr="00D70B6D">
        <w:rPr>
          <w:rFonts w:ascii="Times New Roman" w:hAnsi="Times New Roman" w:cs="Times New Roman"/>
          <w:i/>
        </w:rPr>
        <w:t xml:space="preserve"> размещения заказа могут быть представлены:</w:t>
      </w:r>
    </w:p>
    <w:p w:rsidR="008C2109" w:rsidRPr="00D70B6D" w:rsidRDefault="008C2109" w:rsidP="00D70B6D">
      <w:pPr>
        <w:tabs>
          <w:tab w:val="num" w:pos="927"/>
        </w:tabs>
        <w:spacing w:line="240" w:lineRule="auto"/>
        <w:jc w:val="both"/>
        <w:rPr>
          <w:rFonts w:ascii="Times New Roman" w:hAnsi="Times New Roman" w:cs="Times New Roman"/>
          <w:i/>
        </w:rPr>
      </w:pPr>
      <w:r w:rsidRPr="00D70B6D">
        <w:rPr>
          <w:rFonts w:ascii="Times New Roman" w:hAnsi="Times New Roman" w:cs="Times New Roman"/>
          <w:i/>
        </w:rPr>
        <w:t xml:space="preserve">         а)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C2109" w:rsidRPr="00D70B6D" w:rsidRDefault="008C2109" w:rsidP="00D70B6D">
      <w:pPr>
        <w:tabs>
          <w:tab w:val="num" w:pos="927"/>
        </w:tabs>
        <w:spacing w:line="240" w:lineRule="auto"/>
        <w:jc w:val="both"/>
        <w:rPr>
          <w:rFonts w:ascii="Times New Roman" w:hAnsi="Times New Roman" w:cs="Times New Roman"/>
          <w:i/>
        </w:rPr>
      </w:pPr>
      <w:r w:rsidRPr="00D70B6D">
        <w:rPr>
          <w:rFonts w:ascii="Times New Roman" w:hAnsi="Times New Roman" w:cs="Times New Roman"/>
          <w:i/>
        </w:rPr>
        <w:t xml:space="preserve">         б)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Мы, нижеподписавшиеся, заверяем правильность представленных сведений об участнике размещения заказа.</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В подтверждение вышеприведенных данных прикладываются следующие документы:</w:t>
      </w:r>
    </w:p>
    <w:p w:rsidR="008C2109" w:rsidRPr="00D70B6D" w:rsidRDefault="008C2109" w:rsidP="00D70B6D">
      <w:pPr>
        <w:numPr>
          <w:ilvl w:val="0"/>
          <w:numId w:val="43"/>
        </w:numPr>
        <w:tabs>
          <w:tab w:val="clear" w:pos="1260"/>
          <w:tab w:val="num" w:pos="284"/>
        </w:tabs>
        <w:spacing w:after="0" w:line="240" w:lineRule="auto"/>
        <w:ind w:hanging="1260"/>
        <w:rPr>
          <w:rFonts w:ascii="Times New Roman" w:hAnsi="Times New Roman" w:cs="Times New Roman"/>
        </w:rPr>
      </w:pPr>
      <w:r w:rsidRPr="00D70B6D">
        <w:rPr>
          <w:rFonts w:ascii="Times New Roman" w:hAnsi="Times New Roman" w:cs="Times New Roman"/>
        </w:rPr>
        <w:t xml:space="preserve">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r w:rsidRPr="00D70B6D">
        <w:rPr>
          <w:rFonts w:ascii="Times New Roman" w:hAnsi="Times New Roman" w:cs="Times New Roman"/>
        </w:rPr>
        <w:t>;</w:t>
      </w:r>
    </w:p>
    <w:p w:rsidR="008C2109" w:rsidRPr="00D70B6D" w:rsidRDefault="008C2109" w:rsidP="00D70B6D">
      <w:pPr>
        <w:numPr>
          <w:ilvl w:val="0"/>
          <w:numId w:val="43"/>
        </w:numPr>
        <w:tabs>
          <w:tab w:val="clear" w:pos="1260"/>
          <w:tab w:val="num" w:pos="284"/>
        </w:tabs>
        <w:spacing w:after="0" w:line="240" w:lineRule="auto"/>
        <w:ind w:hanging="1260"/>
        <w:rPr>
          <w:rFonts w:ascii="Times New Roman" w:hAnsi="Times New Roman" w:cs="Times New Roman"/>
        </w:rPr>
      </w:pPr>
      <w:r w:rsidRPr="00D70B6D">
        <w:rPr>
          <w:rFonts w:ascii="Times New Roman" w:hAnsi="Times New Roman" w:cs="Times New Roman"/>
        </w:rPr>
        <w:t xml:space="preserve">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lastRenderedPageBreak/>
        <w:t>…………………………………………………………………………………………...</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lang w:val="en-US"/>
        </w:rPr>
        <w:t>n</w:t>
      </w:r>
      <w:r w:rsidRPr="00D70B6D">
        <w:rPr>
          <w:rFonts w:ascii="Times New Roman" w:hAnsi="Times New Roman" w:cs="Times New Roman"/>
        </w:rPr>
        <w:t xml:space="preserve">.    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rPr>
        <w:t>Руководитель организации</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t>___________________        _____________________</w:t>
      </w:r>
    </w:p>
    <w:p w:rsidR="008C2109" w:rsidRPr="00D70B6D" w:rsidRDefault="008C2109" w:rsidP="000A04CD">
      <w:pPr>
        <w:spacing w:after="0"/>
        <w:rPr>
          <w:rFonts w:ascii="Times New Roman" w:hAnsi="Times New Roman" w:cs="Times New Roman"/>
          <w:vertAlign w:val="superscript"/>
        </w:rPr>
      </w:pPr>
      <w:r w:rsidRPr="00D70B6D">
        <w:rPr>
          <w:rFonts w:ascii="Times New Roman" w:hAnsi="Times New Roman" w:cs="Times New Roman"/>
          <w:vertAlign w:val="superscript"/>
        </w:rPr>
        <w:t xml:space="preserve">                                                                                      </w:t>
      </w:r>
      <w:r w:rsidRPr="00D70B6D">
        <w:rPr>
          <w:rFonts w:ascii="Times New Roman" w:hAnsi="Times New Roman" w:cs="Times New Roman"/>
          <w:vertAlign w:val="superscript"/>
        </w:rPr>
        <w:tab/>
      </w:r>
      <w:r w:rsidRPr="00D70B6D">
        <w:rPr>
          <w:rFonts w:ascii="Times New Roman" w:hAnsi="Times New Roman" w:cs="Times New Roman"/>
          <w:vertAlign w:val="superscript"/>
        </w:rPr>
        <w:tab/>
        <w:t xml:space="preserve">      </w:t>
      </w:r>
      <w:r w:rsidRPr="00D70B6D">
        <w:rPr>
          <w:rFonts w:ascii="Times New Roman" w:hAnsi="Times New Roman" w:cs="Times New Roman"/>
          <w:vertAlign w:val="superscript"/>
        </w:rPr>
        <w:tab/>
        <w:t xml:space="preserve">     (подпись)                                                             (Ф.И.О.)</w:t>
      </w:r>
    </w:p>
    <w:p w:rsidR="008C2109" w:rsidRPr="00D70B6D" w:rsidRDefault="008C2109" w:rsidP="008C2109">
      <w:pPr>
        <w:ind w:firstLine="4395"/>
        <w:rPr>
          <w:rFonts w:ascii="Times New Roman" w:hAnsi="Times New Roman" w:cs="Times New Roman"/>
        </w:rPr>
      </w:pPr>
      <w:r w:rsidRPr="00D70B6D">
        <w:rPr>
          <w:rFonts w:ascii="Times New Roman" w:hAnsi="Times New Roman" w:cs="Times New Roman"/>
        </w:rPr>
        <w:t>М.П.</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rPr>
        <w:t>Главный бухгалтер</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t>___________________        _____________________</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vertAlign w:val="superscript"/>
        </w:rPr>
        <w:t xml:space="preserve">                                                                                            </w:t>
      </w:r>
      <w:r w:rsidRPr="00D70B6D">
        <w:rPr>
          <w:rFonts w:ascii="Times New Roman" w:hAnsi="Times New Roman" w:cs="Times New Roman"/>
          <w:vertAlign w:val="superscript"/>
        </w:rPr>
        <w:tab/>
      </w:r>
      <w:r w:rsidRPr="00D70B6D">
        <w:rPr>
          <w:rFonts w:ascii="Times New Roman" w:hAnsi="Times New Roman" w:cs="Times New Roman"/>
          <w:vertAlign w:val="superscript"/>
        </w:rPr>
        <w:tab/>
        <w:t xml:space="preserve">       (подпись)                                                             (Ф.И.О.)</w:t>
      </w:r>
    </w:p>
    <w:p w:rsidR="008C2109" w:rsidRPr="00D70B6D" w:rsidRDefault="008C2109" w:rsidP="008C2109">
      <w:pPr>
        <w:rPr>
          <w:rFonts w:ascii="Times New Roman" w:hAnsi="Times New Roman" w:cs="Times New Roman"/>
        </w:rPr>
        <w:sectPr w:rsidR="008C2109" w:rsidRPr="00D70B6D" w:rsidSect="00990DB0">
          <w:footerReference w:type="even" r:id="rId13"/>
          <w:footerReference w:type="default" r:id="rId14"/>
          <w:pgSz w:w="11906" w:h="16838"/>
          <w:pgMar w:top="284" w:right="566" w:bottom="142" w:left="992" w:header="720" w:footer="720" w:gutter="0"/>
          <w:cols w:space="720"/>
        </w:sectPr>
      </w:pP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pStyle w:val="1"/>
        <w:ind w:left="426"/>
        <w:jc w:val="left"/>
        <w:rPr>
          <w:sz w:val="22"/>
          <w:szCs w:val="22"/>
        </w:rPr>
      </w:pPr>
      <w:bookmarkStart w:id="45" w:name="_Toc213147320"/>
      <w:bookmarkStart w:id="46" w:name="_Toc234236056"/>
      <w:bookmarkStart w:id="47" w:name="_Toc234236085"/>
      <w:bookmarkStart w:id="48" w:name="_Toc234323675"/>
      <w:r w:rsidRPr="00D70B6D">
        <w:rPr>
          <w:sz w:val="22"/>
          <w:szCs w:val="22"/>
        </w:rPr>
        <w:t xml:space="preserve">ФОРМА 3. ПРЕДЛОЖЕНИЕ О ПОСТАВКЕ ТОВАРА </w:t>
      </w:r>
      <w:bookmarkEnd w:id="45"/>
      <w:bookmarkEnd w:id="46"/>
      <w:bookmarkEnd w:id="47"/>
      <w:bookmarkEnd w:id="48"/>
    </w:p>
    <w:p w:rsidR="008C2109" w:rsidRPr="00D70B6D" w:rsidRDefault="008C2109" w:rsidP="00F4783E">
      <w:pPr>
        <w:spacing w:after="0"/>
        <w:ind w:left="5040"/>
        <w:jc w:val="right"/>
        <w:rPr>
          <w:rFonts w:ascii="Times New Roman" w:hAnsi="Times New Roman" w:cs="Times New Roman"/>
        </w:rPr>
      </w:pPr>
      <w:r w:rsidRPr="00D70B6D">
        <w:rPr>
          <w:rFonts w:ascii="Times New Roman" w:hAnsi="Times New Roman" w:cs="Times New Roman"/>
        </w:rPr>
        <w:t xml:space="preserve">Приложение № 1 </w:t>
      </w:r>
    </w:p>
    <w:p w:rsidR="008C2109" w:rsidRPr="00D70B6D" w:rsidRDefault="008C2109" w:rsidP="00F4783E">
      <w:pPr>
        <w:spacing w:after="0"/>
        <w:jc w:val="right"/>
        <w:rPr>
          <w:rFonts w:ascii="Times New Roman" w:hAnsi="Times New Roman" w:cs="Times New Roman"/>
        </w:rPr>
      </w:pPr>
      <w:r w:rsidRPr="00D70B6D">
        <w:rPr>
          <w:rFonts w:ascii="Times New Roman" w:hAnsi="Times New Roman" w:cs="Times New Roman"/>
        </w:rPr>
        <w:t xml:space="preserve">к заявке _________________________________________ на </w:t>
      </w:r>
    </w:p>
    <w:p w:rsidR="008C2109" w:rsidRPr="00D70B6D" w:rsidRDefault="008C2109" w:rsidP="00F4783E">
      <w:pPr>
        <w:spacing w:after="0"/>
        <w:jc w:val="right"/>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указать фирменное   наименование Участника размещения заказа - юридического лица  </w:t>
      </w:r>
    </w:p>
    <w:p w:rsidR="008C2109" w:rsidRPr="00D70B6D" w:rsidRDefault="008C2109" w:rsidP="00F4783E">
      <w:pPr>
        <w:spacing w:after="0"/>
        <w:jc w:val="right"/>
        <w:rPr>
          <w:rFonts w:ascii="Times New Roman" w:hAnsi="Times New Roman" w:cs="Times New Roman"/>
          <w:vertAlign w:val="superscript"/>
        </w:rPr>
      </w:pPr>
      <w:r w:rsidRPr="00D70B6D">
        <w:rPr>
          <w:rFonts w:ascii="Times New Roman" w:hAnsi="Times New Roman" w:cs="Times New Roman"/>
          <w:color w:val="0000FF"/>
          <w:vertAlign w:val="superscript"/>
        </w:rPr>
        <w:t>или фамилия, имя отчество - Участника размещения заказа - физического лица]</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right"/>
        <w:rPr>
          <w:rFonts w:ascii="Times New Roman" w:hAnsi="Times New Roman" w:cs="Times New Roman"/>
        </w:rPr>
      </w:pPr>
      <w:r w:rsidRPr="00D70B6D">
        <w:rPr>
          <w:rFonts w:ascii="Times New Roman" w:hAnsi="Times New Roman" w:cs="Times New Roman"/>
        </w:rPr>
        <w:t xml:space="preserve">                                                                                                                                         участие в открытом аукционе </w:t>
      </w:r>
    </w:p>
    <w:p w:rsidR="008C2109" w:rsidRPr="00D70B6D" w:rsidRDefault="008C2109" w:rsidP="00F4783E">
      <w:pPr>
        <w:spacing w:after="0"/>
        <w:jc w:val="right"/>
        <w:rPr>
          <w:rFonts w:ascii="Times New Roman" w:hAnsi="Times New Roman" w:cs="Times New Roman"/>
        </w:rPr>
      </w:pPr>
      <w:r w:rsidRPr="00D70B6D">
        <w:rPr>
          <w:rFonts w:ascii="Times New Roman" w:hAnsi="Times New Roman" w:cs="Times New Roman"/>
        </w:rPr>
        <w:t xml:space="preserve">                                                                                                                                         на ________________________________________________</w:t>
      </w:r>
    </w:p>
    <w:p w:rsidR="008C2109" w:rsidRPr="00D70B6D" w:rsidRDefault="008C2109" w:rsidP="00F4783E">
      <w:pPr>
        <w:spacing w:after="0"/>
        <w:jc w:val="right"/>
        <w:rPr>
          <w:rFonts w:ascii="Times New Roman" w:hAnsi="Times New Roman" w:cs="Times New Roman"/>
        </w:rPr>
      </w:pPr>
      <w:r w:rsidRPr="00D70B6D">
        <w:rPr>
          <w:rFonts w:ascii="Times New Roman" w:hAnsi="Times New Roman" w:cs="Times New Roman"/>
          <w:color w:val="0000FF"/>
        </w:rPr>
        <w:t>[</w:t>
      </w:r>
      <w:r w:rsidRPr="00D70B6D">
        <w:rPr>
          <w:rFonts w:ascii="Times New Roman" w:hAnsi="Times New Roman" w:cs="Times New Roman"/>
          <w:iCs/>
          <w:color w:val="0000FF"/>
        </w:rPr>
        <w:t>указываются наименование и предмет аукциона (лот), ( ЛОТ№___ )</w:t>
      </w:r>
      <w:r w:rsidRPr="00D70B6D">
        <w:rPr>
          <w:rFonts w:ascii="Times New Roman" w:hAnsi="Times New Roman" w:cs="Times New Roman"/>
          <w:color w:val="0000FF"/>
        </w:rPr>
        <w:t>]</w:t>
      </w:r>
    </w:p>
    <w:p w:rsidR="008C2109" w:rsidRPr="00D70B6D" w:rsidRDefault="008C2109" w:rsidP="008C21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cs="Times New Roman"/>
          <w:b/>
          <w:i/>
        </w:rPr>
      </w:pPr>
    </w:p>
    <w:p w:rsidR="008C2109" w:rsidRPr="00D70B6D" w:rsidRDefault="008C2109" w:rsidP="008C2109">
      <w:pPr>
        <w:jc w:val="center"/>
        <w:rPr>
          <w:rFonts w:ascii="Times New Roman" w:hAnsi="Times New Roman" w:cs="Times New Roman"/>
        </w:rPr>
      </w:pPr>
      <w:r w:rsidRPr="00D70B6D">
        <w:rPr>
          <w:rFonts w:ascii="Times New Roman" w:hAnsi="Times New Roman" w:cs="Times New Roman"/>
        </w:rPr>
        <w:t xml:space="preserve">ПРЕДЛОЖЕНИЕ О ПОСТАВКЕ ТОВАРА </w:t>
      </w:r>
    </w:p>
    <w:tbl>
      <w:tblPr>
        <w:tblW w:w="11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392"/>
        <w:gridCol w:w="5148"/>
        <w:gridCol w:w="1842"/>
        <w:gridCol w:w="1746"/>
      </w:tblGrid>
      <w:tr w:rsidR="008C2109" w:rsidRPr="00D70B6D" w:rsidTr="00990DB0">
        <w:trPr>
          <w:trHeight w:val="315"/>
        </w:trPr>
        <w:tc>
          <w:tcPr>
            <w:tcW w:w="650"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 п/п</w:t>
            </w:r>
          </w:p>
        </w:tc>
        <w:tc>
          <w:tcPr>
            <w:tcW w:w="239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 xml:space="preserve">Наименование товара </w:t>
            </w:r>
          </w:p>
        </w:tc>
        <w:tc>
          <w:tcPr>
            <w:tcW w:w="5148" w:type="dxa"/>
          </w:tcPr>
          <w:p w:rsidR="008C2109" w:rsidRPr="00D70B6D" w:rsidRDefault="00F4783E" w:rsidP="00990DB0">
            <w:pPr>
              <w:jc w:val="center"/>
              <w:rPr>
                <w:rFonts w:ascii="Times New Roman" w:hAnsi="Times New Roman" w:cs="Times New Roman"/>
                <w:b/>
              </w:rPr>
            </w:pPr>
            <w:r>
              <w:rPr>
                <w:rFonts w:ascii="Times New Roman" w:hAnsi="Times New Roman" w:cs="Times New Roman"/>
              </w:rPr>
              <w:t>О</w:t>
            </w:r>
            <w:r w:rsidR="008C2109" w:rsidRPr="00D70B6D">
              <w:rPr>
                <w:rFonts w:ascii="Times New Roman" w:hAnsi="Times New Roman" w:cs="Times New Roman"/>
              </w:rPr>
              <w:t>писание  характеристик товара (</w:t>
            </w:r>
            <w:r w:rsidR="008C2109" w:rsidRPr="00D70B6D">
              <w:rPr>
                <w:rFonts w:ascii="Times New Roman" w:hAnsi="Times New Roman" w:cs="Times New Roman"/>
                <w:b/>
              </w:rPr>
              <w:t>согласно технического задания)</w:t>
            </w:r>
          </w:p>
          <w:p w:rsidR="008C2109" w:rsidRPr="00D70B6D" w:rsidRDefault="008C2109" w:rsidP="00990DB0">
            <w:pPr>
              <w:rPr>
                <w:rFonts w:ascii="Times New Roman" w:hAnsi="Times New Roman" w:cs="Times New Roman"/>
                <w:b/>
              </w:rPr>
            </w:pPr>
          </w:p>
        </w:tc>
        <w:tc>
          <w:tcPr>
            <w:tcW w:w="184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Нормативно-техническая документация</w:t>
            </w:r>
          </w:p>
        </w:tc>
        <w:tc>
          <w:tcPr>
            <w:tcW w:w="1746" w:type="dxa"/>
          </w:tcPr>
          <w:p w:rsidR="008C2109" w:rsidRPr="00D70B6D" w:rsidRDefault="008C2109" w:rsidP="0036144A">
            <w:pPr>
              <w:jc w:val="center"/>
              <w:rPr>
                <w:rFonts w:ascii="Times New Roman" w:hAnsi="Times New Roman" w:cs="Times New Roman"/>
              </w:rPr>
            </w:pPr>
            <w:r w:rsidRPr="00D70B6D">
              <w:rPr>
                <w:rFonts w:ascii="Times New Roman" w:hAnsi="Times New Roman" w:cs="Times New Roman"/>
              </w:rPr>
              <w:t xml:space="preserve">Количество поставляемых товаров </w:t>
            </w:r>
          </w:p>
        </w:tc>
      </w:tr>
      <w:tr w:rsidR="008C2109" w:rsidRPr="00D70B6D" w:rsidTr="00990DB0">
        <w:trPr>
          <w:trHeight w:val="64"/>
        </w:trPr>
        <w:tc>
          <w:tcPr>
            <w:tcW w:w="650"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1</w:t>
            </w:r>
          </w:p>
        </w:tc>
        <w:tc>
          <w:tcPr>
            <w:tcW w:w="239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2</w:t>
            </w:r>
          </w:p>
        </w:tc>
        <w:tc>
          <w:tcPr>
            <w:tcW w:w="5148"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3</w:t>
            </w:r>
          </w:p>
        </w:tc>
        <w:tc>
          <w:tcPr>
            <w:tcW w:w="184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4</w:t>
            </w:r>
          </w:p>
        </w:tc>
        <w:tc>
          <w:tcPr>
            <w:tcW w:w="1746"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5</w:t>
            </w:r>
          </w:p>
        </w:tc>
      </w:tr>
      <w:tr w:rsidR="008C2109" w:rsidRPr="00D70B6D" w:rsidTr="00990DB0">
        <w:trPr>
          <w:trHeight w:val="64"/>
        </w:trPr>
        <w:tc>
          <w:tcPr>
            <w:tcW w:w="650" w:type="dxa"/>
          </w:tcPr>
          <w:p w:rsidR="008C2109" w:rsidRPr="00D70B6D" w:rsidRDefault="008C2109" w:rsidP="00990DB0">
            <w:pPr>
              <w:jc w:val="center"/>
              <w:rPr>
                <w:rFonts w:ascii="Times New Roman" w:hAnsi="Times New Roman" w:cs="Times New Roman"/>
              </w:rPr>
            </w:pPr>
          </w:p>
        </w:tc>
        <w:tc>
          <w:tcPr>
            <w:tcW w:w="2392" w:type="dxa"/>
          </w:tcPr>
          <w:p w:rsidR="008C2109" w:rsidRPr="00D70B6D" w:rsidRDefault="008C2109" w:rsidP="00990DB0">
            <w:pPr>
              <w:jc w:val="center"/>
              <w:rPr>
                <w:rFonts w:ascii="Times New Roman" w:hAnsi="Times New Roman" w:cs="Times New Roman"/>
              </w:rPr>
            </w:pPr>
          </w:p>
        </w:tc>
        <w:tc>
          <w:tcPr>
            <w:tcW w:w="5148" w:type="dxa"/>
          </w:tcPr>
          <w:p w:rsidR="008C2109" w:rsidRPr="00D70B6D" w:rsidRDefault="008C2109" w:rsidP="00990DB0">
            <w:pPr>
              <w:jc w:val="center"/>
              <w:rPr>
                <w:rFonts w:ascii="Times New Roman" w:hAnsi="Times New Roman" w:cs="Times New Roman"/>
              </w:rPr>
            </w:pPr>
          </w:p>
        </w:tc>
        <w:tc>
          <w:tcPr>
            <w:tcW w:w="1842" w:type="dxa"/>
          </w:tcPr>
          <w:p w:rsidR="008C2109" w:rsidRPr="00D70B6D" w:rsidRDefault="008C2109" w:rsidP="00990DB0">
            <w:pPr>
              <w:jc w:val="center"/>
              <w:rPr>
                <w:rFonts w:ascii="Times New Roman" w:hAnsi="Times New Roman" w:cs="Times New Roman"/>
              </w:rPr>
            </w:pPr>
          </w:p>
        </w:tc>
        <w:tc>
          <w:tcPr>
            <w:tcW w:w="1746" w:type="dxa"/>
          </w:tcPr>
          <w:p w:rsidR="008C2109" w:rsidRPr="00D70B6D" w:rsidRDefault="008C2109" w:rsidP="00990DB0">
            <w:pPr>
              <w:jc w:val="center"/>
              <w:rPr>
                <w:rFonts w:ascii="Times New Roman" w:hAnsi="Times New Roman" w:cs="Times New Roman"/>
              </w:rPr>
            </w:pPr>
          </w:p>
        </w:tc>
      </w:tr>
    </w:tbl>
    <w:p w:rsidR="008C2109" w:rsidRPr="00D70B6D" w:rsidRDefault="008C2109" w:rsidP="008C2109">
      <w:pPr>
        <w:rPr>
          <w:rFonts w:ascii="Times New Roman" w:hAnsi="Times New Roman" w:cs="Times New Roman"/>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Оплата осуществляется в порядке и в сроки, указанные в документации об аукционе.</w:t>
      </w: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8C2109">
      <w:pPr>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8C2109">
      <w:pPr>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/____________________/</w:t>
      </w:r>
    </w:p>
    <w:p w:rsidR="008C2109" w:rsidRPr="00D70B6D" w:rsidRDefault="008C2109" w:rsidP="008C2109">
      <w:pPr>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Pr="00D70B6D" w:rsidRDefault="008C2109" w:rsidP="008C2109">
      <w:pPr>
        <w:pStyle w:val="a5"/>
        <w:jc w:val="left"/>
        <w:rPr>
          <w:rFonts w:ascii="Times New Roman" w:hAnsi="Times New Roman" w:cs="Times New Roman"/>
          <w:sz w:val="22"/>
          <w:szCs w:val="22"/>
        </w:rPr>
        <w:sectPr w:rsidR="008C2109" w:rsidRPr="00D70B6D" w:rsidSect="00990DB0">
          <w:pgSz w:w="16838" w:h="11906" w:orient="landscape"/>
          <w:pgMar w:top="567" w:right="284" w:bottom="567" w:left="851" w:header="720" w:footer="720" w:gutter="0"/>
          <w:cols w:space="720"/>
        </w:sectPr>
      </w:pPr>
    </w:p>
    <w:p w:rsidR="008C2109" w:rsidRPr="00D70B6D" w:rsidRDefault="008C2109" w:rsidP="008C2109">
      <w:pPr>
        <w:pStyle w:val="a5"/>
        <w:jc w:val="left"/>
        <w:rPr>
          <w:rFonts w:ascii="Times New Roman" w:hAnsi="Times New Roman" w:cs="Times New Roman"/>
          <w:sz w:val="22"/>
          <w:szCs w:val="22"/>
        </w:rPr>
      </w:pPr>
      <w:r w:rsidRPr="00D70B6D">
        <w:rPr>
          <w:rFonts w:ascii="Times New Roman" w:hAnsi="Times New Roman" w:cs="Times New Roman"/>
          <w:sz w:val="22"/>
          <w:szCs w:val="22"/>
        </w:rPr>
        <w:lastRenderedPageBreak/>
        <w:t xml:space="preserve">                       </w:t>
      </w:r>
    </w:p>
    <w:p w:rsidR="008C2109" w:rsidRPr="00D70B6D" w:rsidRDefault="008C2109" w:rsidP="008C2109">
      <w:pPr>
        <w:pStyle w:val="1"/>
        <w:jc w:val="left"/>
        <w:rPr>
          <w:smallCaps/>
          <w:shadow/>
          <w:sz w:val="22"/>
          <w:szCs w:val="22"/>
        </w:rPr>
      </w:pPr>
      <w:bookmarkStart w:id="49" w:name="_Toc234236057"/>
      <w:bookmarkStart w:id="50" w:name="_Toc234236086"/>
      <w:bookmarkStart w:id="51" w:name="_Toc234323676"/>
      <w:r w:rsidRPr="00D70B6D">
        <w:rPr>
          <w:sz w:val="22"/>
          <w:szCs w:val="22"/>
        </w:rPr>
        <w:t>ФОРМА 4.</w:t>
      </w:r>
      <w:r w:rsidRPr="00D70B6D">
        <w:rPr>
          <w:smallCaps/>
          <w:shadow/>
          <w:sz w:val="22"/>
          <w:szCs w:val="22"/>
        </w:rPr>
        <w:t xml:space="preserve">  ЗАЯВЛЕНИЕ НА ПРЕДОСТАВЛЕНИЕ  ДОКУМЕНТАЦИИ ОБ  ОТКРЫТОМ  АУКЦИОНЕ</w:t>
      </w:r>
      <w:bookmarkEnd w:id="49"/>
      <w:bookmarkEnd w:id="50"/>
      <w:bookmarkEnd w:id="51"/>
    </w:p>
    <w:p w:rsidR="008C2109" w:rsidRPr="00D70B6D" w:rsidRDefault="008C2109" w:rsidP="008C2109">
      <w:pPr>
        <w:pStyle w:val="2"/>
        <w:ind w:left="1985" w:right="2267"/>
        <w:jc w:val="center"/>
        <w:rPr>
          <w:i/>
          <w:smallCaps/>
          <w:shadow/>
          <w:sz w:val="22"/>
          <w:szCs w:val="22"/>
        </w:rPr>
      </w:pPr>
    </w:p>
    <w:p w:rsidR="008C2109" w:rsidRPr="00D70B6D" w:rsidRDefault="008C2109" w:rsidP="008C2109">
      <w:pPr>
        <w:tabs>
          <w:tab w:val="left" w:pos="1159"/>
          <w:tab w:val="left" w:pos="2170"/>
          <w:tab w:val="center" w:pos="5103"/>
        </w:tabs>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8C2109">
      <w:pPr>
        <w:jc w:val="right"/>
        <w:rPr>
          <w:rFonts w:ascii="Times New Roman" w:hAnsi="Times New Roman" w:cs="Times New Roman"/>
          <w:i/>
        </w:rPr>
      </w:pPr>
    </w:p>
    <w:p w:rsidR="008C2109" w:rsidRPr="00D70B6D" w:rsidRDefault="008C2109" w:rsidP="008C2109">
      <w:pPr>
        <w:jc w:val="right"/>
        <w:rPr>
          <w:rFonts w:ascii="Times New Roman" w:hAnsi="Times New Roman" w:cs="Times New Roman"/>
          <w:b/>
          <w:color w:val="000000"/>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«___» __________ 2010 г.</w:t>
      </w:r>
    </w:p>
    <w:p w:rsidR="008C2109" w:rsidRPr="00D70B6D" w:rsidRDefault="008C2109" w:rsidP="008C2109">
      <w:pPr>
        <w:tabs>
          <w:tab w:val="left" w:pos="1159"/>
        </w:tabs>
        <w:rPr>
          <w:rFonts w:ascii="Times New Roman" w:hAnsi="Times New Roman" w:cs="Times New Roman"/>
        </w:rPr>
      </w:pPr>
      <w:r w:rsidRPr="00D70B6D">
        <w:rPr>
          <w:rFonts w:ascii="Times New Roman" w:hAnsi="Times New Roman" w:cs="Times New Roman"/>
        </w:rPr>
        <w:t>Исх. № ______________</w:t>
      </w:r>
      <w:r w:rsidRPr="00D70B6D">
        <w:rPr>
          <w:rFonts w:ascii="Times New Roman" w:hAnsi="Times New Roman" w:cs="Times New Roman"/>
        </w:rPr>
        <w:tab/>
      </w:r>
      <w:r w:rsidRPr="00D70B6D">
        <w:rPr>
          <w:rFonts w:ascii="Times New Roman" w:hAnsi="Times New Roman" w:cs="Times New Roman"/>
        </w:rPr>
        <w:tab/>
      </w:r>
    </w:p>
    <w:tbl>
      <w:tblPr>
        <w:tblpPr w:leftFromText="180" w:rightFromText="180" w:vertAnchor="text" w:horzAnchor="margin" w:tblpXSpec="right" w:tblpY="78"/>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8C2109" w:rsidRPr="00D70B6D" w:rsidTr="00990DB0">
        <w:trPr>
          <w:trHeight w:val="936"/>
        </w:trPr>
        <w:tc>
          <w:tcPr>
            <w:tcW w:w="3213" w:type="dxa"/>
            <w:tcBorders>
              <w:top w:val="nil"/>
              <w:left w:val="nil"/>
              <w:bottom w:val="nil"/>
              <w:right w:val="nil"/>
            </w:tcBorders>
            <w:shd w:val="clear" w:color="auto" w:fill="auto"/>
          </w:tcPr>
          <w:p w:rsidR="008C2109" w:rsidRPr="00D70B6D" w:rsidRDefault="008C2109" w:rsidP="00990DB0">
            <w:pPr>
              <w:rPr>
                <w:rFonts w:ascii="Times New Roman" w:hAnsi="Times New Roman" w:cs="Times New Roman"/>
              </w:rPr>
            </w:pPr>
            <w:r w:rsidRPr="00D70B6D">
              <w:rPr>
                <w:rFonts w:ascii="Times New Roman" w:hAnsi="Times New Roman" w:cs="Times New Roman"/>
              </w:rPr>
              <w:t>Уполномоченному органу</w:t>
            </w:r>
          </w:p>
        </w:tc>
      </w:tr>
    </w:tbl>
    <w:p w:rsidR="008C2109" w:rsidRPr="00D70B6D" w:rsidRDefault="008C2109" w:rsidP="008C2109">
      <w:pPr>
        <w:tabs>
          <w:tab w:val="left" w:pos="1159"/>
        </w:tabs>
        <w:rPr>
          <w:rFonts w:ascii="Times New Roman" w:hAnsi="Times New Roman" w:cs="Times New Roman"/>
        </w:rPr>
      </w:pPr>
    </w:p>
    <w:p w:rsidR="008C2109" w:rsidRPr="00D70B6D" w:rsidRDefault="008C2109" w:rsidP="008C2109">
      <w:pPr>
        <w:tabs>
          <w:tab w:val="left" w:pos="1159"/>
        </w:tabs>
        <w:rPr>
          <w:rFonts w:ascii="Times New Roman" w:hAnsi="Times New Roman" w:cs="Times New Roman"/>
        </w:rPr>
      </w:pPr>
    </w:p>
    <w:p w:rsidR="008C2109" w:rsidRPr="00D70B6D" w:rsidRDefault="008C2109" w:rsidP="008C2109">
      <w:pPr>
        <w:tabs>
          <w:tab w:val="left" w:pos="432"/>
          <w:tab w:val="left" w:pos="612"/>
        </w:tabs>
        <w:rPr>
          <w:rFonts w:ascii="Times New Roman" w:hAnsi="Times New Roman" w:cs="Times New Roman"/>
        </w:rPr>
      </w:pPr>
      <w:r w:rsidRPr="00D70B6D">
        <w:rPr>
          <w:rFonts w:ascii="Times New Roman" w:hAnsi="Times New Roman" w:cs="Times New Roman"/>
        </w:rPr>
        <w:t xml:space="preserve">          </w:t>
      </w:r>
    </w:p>
    <w:p w:rsidR="008C2109" w:rsidRPr="00D70B6D" w:rsidRDefault="00F4783E" w:rsidP="008C2109">
      <w:pPr>
        <w:tabs>
          <w:tab w:val="left" w:pos="432"/>
          <w:tab w:val="left" w:pos="612"/>
        </w:tabs>
        <w:rPr>
          <w:rFonts w:ascii="Times New Roman" w:hAnsi="Times New Roman" w:cs="Times New Roman"/>
        </w:rPr>
      </w:pPr>
      <w:r>
        <w:rPr>
          <w:rFonts w:ascii="Times New Roman" w:hAnsi="Times New Roman" w:cs="Times New Roman"/>
        </w:rPr>
        <w:t>п</w:t>
      </w:r>
      <w:r w:rsidR="008C2109" w:rsidRPr="00D70B6D">
        <w:rPr>
          <w:rFonts w:ascii="Times New Roman" w:hAnsi="Times New Roman" w:cs="Times New Roman"/>
        </w:rPr>
        <w:t>рошу предоставить _____________________________________________________________________</w:t>
      </w:r>
    </w:p>
    <w:p w:rsidR="008C2109" w:rsidRPr="00D70B6D" w:rsidRDefault="008C2109" w:rsidP="008C2109">
      <w:pPr>
        <w:jc w:val="center"/>
        <w:rPr>
          <w:rFonts w:ascii="Times New Roman" w:hAnsi="Times New Roman" w:cs="Times New Roman"/>
          <w:color w:val="0000FF"/>
          <w:lang w:val="en-US"/>
        </w:rPr>
      </w:pPr>
      <w:r w:rsidRPr="00D70B6D">
        <w:rPr>
          <w:rFonts w:ascii="Times New Roman" w:hAnsi="Times New Roman" w:cs="Times New Roman"/>
          <w:color w:val="0000FF"/>
          <w:lang w:val="en-US"/>
        </w:rPr>
        <w:t xml:space="preserve">[ </w:t>
      </w:r>
      <w:r w:rsidRPr="00D70B6D">
        <w:rPr>
          <w:rFonts w:ascii="Times New Roman" w:hAnsi="Times New Roman" w:cs="Times New Roman"/>
          <w:color w:val="0000FF"/>
        </w:rPr>
        <w:t>указать наименование организации</w:t>
      </w:r>
      <w:r w:rsidRPr="00D70B6D">
        <w:rPr>
          <w:rFonts w:ascii="Times New Roman" w:hAnsi="Times New Roman" w:cs="Times New Roman"/>
          <w:color w:val="0000FF"/>
          <w:lang w:val="en-US"/>
        </w:rPr>
        <w:t>]</w:t>
      </w:r>
    </w:p>
    <w:p w:rsidR="008C2109" w:rsidRPr="00D70B6D" w:rsidRDefault="008C2109" w:rsidP="008C2109">
      <w:pPr>
        <w:tabs>
          <w:tab w:val="left" w:pos="1141"/>
        </w:tabs>
        <w:rPr>
          <w:rFonts w:ascii="Times New Roman" w:hAnsi="Times New Roman" w:cs="Times New Roman"/>
        </w:rPr>
      </w:pPr>
      <w:r w:rsidRPr="00D70B6D">
        <w:rPr>
          <w:rFonts w:ascii="Times New Roman" w:hAnsi="Times New Roman" w:cs="Times New Roman"/>
        </w:rPr>
        <w:t>комплект  документации об открытом  аукционе  для участия в открытом аукционе  ______________</w:t>
      </w:r>
    </w:p>
    <w:p w:rsidR="008C2109" w:rsidRPr="00D70B6D" w:rsidRDefault="008C2109" w:rsidP="008C2109">
      <w:pPr>
        <w:tabs>
          <w:tab w:val="left" w:pos="1141"/>
        </w:tabs>
        <w:rPr>
          <w:rFonts w:ascii="Times New Roman" w:hAnsi="Times New Roman" w:cs="Times New Roman"/>
        </w:rPr>
      </w:pPr>
      <w:r w:rsidRPr="00D70B6D">
        <w:rPr>
          <w:rFonts w:ascii="Times New Roman" w:hAnsi="Times New Roman" w:cs="Times New Roman"/>
        </w:rPr>
        <w:t>_______________________________________________________________________________________   _______________________________________________________________________________________,</w:t>
      </w:r>
    </w:p>
    <w:p w:rsidR="008C2109" w:rsidRPr="00D70B6D" w:rsidRDefault="008C2109" w:rsidP="008C2109">
      <w:pPr>
        <w:tabs>
          <w:tab w:val="left" w:pos="3267"/>
        </w:tabs>
        <w:jc w:val="center"/>
        <w:rPr>
          <w:rFonts w:ascii="Times New Roman" w:hAnsi="Times New Roman" w:cs="Times New Roman"/>
          <w:color w:val="0000FF"/>
        </w:rPr>
      </w:pPr>
      <w:r w:rsidRPr="00D70B6D">
        <w:rPr>
          <w:rFonts w:ascii="Times New Roman" w:hAnsi="Times New Roman" w:cs="Times New Roman"/>
          <w:color w:val="0000FF"/>
        </w:rPr>
        <w:t>[указать предмет открытого  аукциона]</w:t>
      </w:r>
    </w:p>
    <w:p w:rsidR="008C2109" w:rsidRPr="00D70B6D" w:rsidRDefault="008C2109" w:rsidP="008C2109">
      <w:pPr>
        <w:rPr>
          <w:rFonts w:ascii="Times New Roman" w:hAnsi="Times New Roman" w:cs="Times New Roman"/>
        </w:rPr>
      </w:pPr>
      <w:r w:rsidRPr="00D70B6D">
        <w:rPr>
          <w:rFonts w:ascii="Times New Roman" w:hAnsi="Times New Roman" w:cs="Times New Roman"/>
        </w:rPr>
        <w:t xml:space="preserve">Информация о котором размещена на официальном сайте Волгоградской области </w:t>
      </w:r>
      <w:hyperlink r:id="rId15" w:history="1">
        <w:r w:rsidRPr="00D70B6D">
          <w:rPr>
            <w:rStyle w:val="a4"/>
            <w:rFonts w:ascii="Times New Roman" w:hAnsi="Times New Roman" w:cs="Times New Roman"/>
            <w:lang w:val="en-US"/>
          </w:rPr>
          <w:t>www</w:t>
        </w:r>
        <w:r w:rsidRPr="00D70B6D">
          <w:rPr>
            <w:rStyle w:val="a4"/>
            <w:rFonts w:ascii="Times New Roman" w:hAnsi="Times New Roman" w:cs="Times New Roman"/>
          </w:rPr>
          <w:t>.</w:t>
        </w:r>
        <w:r w:rsidRPr="00D70B6D">
          <w:rPr>
            <w:rStyle w:val="a4"/>
            <w:rFonts w:ascii="Times New Roman" w:hAnsi="Times New Roman" w:cs="Times New Roman"/>
            <w:lang w:val="en-US"/>
          </w:rPr>
          <w:t>gz</w:t>
        </w:r>
        <w:r w:rsidRPr="00D70B6D">
          <w:rPr>
            <w:rStyle w:val="a4"/>
            <w:rFonts w:ascii="Times New Roman" w:hAnsi="Times New Roman" w:cs="Times New Roman"/>
          </w:rPr>
          <w:t>-</w:t>
        </w:r>
        <w:r w:rsidRPr="00D70B6D">
          <w:rPr>
            <w:rStyle w:val="a4"/>
            <w:rFonts w:ascii="Times New Roman" w:hAnsi="Times New Roman" w:cs="Times New Roman"/>
            <w:lang w:val="en-US"/>
          </w:rPr>
          <w:t>volga</w:t>
        </w:r>
        <w:r w:rsidRPr="00D70B6D">
          <w:rPr>
            <w:rStyle w:val="a4"/>
            <w:rFonts w:ascii="Times New Roman" w:hAnsi="Times New Roman" w:cs="Times New Roman"/>
          </w:rPr>
          <w:t>.</w:t>
        </w:r>
        <w:r w:rsidRPr="00D70B6D">
          <w:rPr>
            <w:rStyle w:val="a4"/>
            <w:rFonts w:ascii="Times New Roman" w:hAnsi="Times New Roman" w:cs="Times New Roman"/>
            <w:lang w:val="en-US"/>
          </w:rPr>
          <w:t>ru</w:t>
        </w:r>
      </w:hyperlink>
      <w:r w:rsidRPr="00D70B6D">
        <w:rPr>
          <w:rFonts w:ascii="Times New Roman" w:hAnsi="Times New Roman" w:cs="Times New Roman"/>
        </w:rPr>
        <w:t xml:space="preserve">___ </w:t>
      </w:r>
    </w:p>
    <w:p w:rsidR="008C2109" w:rsidRPr="00D70B6D" w:rsidRDefault="008C2109" w:rsidP="008C2109">
      <w:pPr>
        <w:rPr>
          <w:rFonts w:ascii="Times New Roman" w:hAnsi="Times New Roman" w:cs="Times New Roman"/>
        </w:rPr>
      </w:pPr>
      <w:r w:rsidRPr="00D70B6D">
        <w:rPr>
          <w:rFonts w:ascii="Times New Roman" w:hAnsi="Times New Roman" w:cs="Times New Roman"/>
        </w:rPr>
        <w:t>«__________» ____________ 2010 г.</w:t>
      </w:r>
    </w:p>
    <w:p w:rsidR="008C2109" w:rsidRPr="00D70B6D" w:rsidRDefault="008C2109" w:rsidP="008C2109">
      <w:pPr>
        <w:rPr>
          <w:rFonts w:ascii="Times New Roman" w:hAnsi="Times New Roman" w:cs="Times New Roman"/>
        </w:rPr>
      </w:pPr>
    </w:p>
    <w:p w:rsidR="008C2109" w:rsidRPr="00D70B6D" w:rsidRDefault="008C2109" w:rsidP="008C2109">
      <w:pPr>
        <w:rPr>
          <w:rFonts w:ascii="Times New Roman" w:hAnsi="Times New Roman" w:cs="Times New Roman"/>
        </w:rPr>
      </w:pP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Почтовый адрес: 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Контактный телефон:______________________________________________________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Адрес электронной почты: 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Контактное лицо:_________________________________________________________</w:t>
      </w:r>
    </w:p>
    <w:p w:rsidR="008C2109" w:rsidRPr="00D70B6D" w:rsidRDefault="008C2109" w:rsidP="008C2109">
      <w:pPr>
        <w:rPr>
          <w:rFonts w:ascii="Times New Roman" w:hAnsi="Times New Roman" w:cs="Times New Roman"/>
          <w:b/>
        </w:rPr>
      </w:pPr>
    </w:p>
    <w:p w:rsidR="008C2109" w:rsidRPr="00D70B6D" w:rsidRDefault="008C2109" w:rsidP="008C2109">
      <w:pPr>
        <w:rPr>
          <w:rFonts w:ascii="Times New Roman" w:hAnsi="Times New Roman" w:cs="Times New Roman"/>
          <w:b/>
          <w:color w:val="000000"/>
        </w:rPr>
      </w:pPr>
      <w:r w:rsidRPr="00D70B6D">
        <w:rPr>
          <w:rFonts w:ascii="Times New Roman" w:hAnsi="Times New Roman" w:cs="Times New Roman"/>
          <w:b/>
          <w:color w:val="000000"/>
        </w:rPr>
        <w:t xml:space="preserve">               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t xml:space="preserve">         _______________________                  /__________________/</w:t>
      </w:r>
    </w:p>
    <w:p w:rsidR="008C2109" w:rsidRPr="00D70B6D" w:rsidRDefault="008C2109" w:rsidP="008C2109">
      <w:pPr>
        <w:rPr>
          <w:rFonts w:ascii="Times New Roman" w:hAnsi="Times New Roman" w:cs="Times New Roman"/>
          <w:color w:val="000000"/>
          <w:vertAlign w:val="superscript"/>
        </w:rPr>
      </w:pPr>
      <w:r w:rsidRPr="00D70B6D">
        <w:rPr>
          <w:rFonts w:ascii="Times New Roman" w:hAnsi="Times New Roman" w:cs="Times New Roman"/>
          <w:color w:val="000000"/>
          <w:vertAlign w:val="superscript"/>
        </w:rPr>
        <w:t xml:space="preserve">                                                                                                                               (подпись)                                                                                              (Ф.И.О.)</w:t>
      </w:r>
    </w:p>
    <w:p w:rsidR="008C2109" w:rsidRPr="00D70B6D" w:rsidRDefault="008C2109" w:rsidP="008C2109">
      <w:pPr>
        <w:rPr>
          <w:rFonts w:ascii="Times New Roman" w:hAnsi="Times New Roman" w:cs="Times New Roman"/>
          <w:color w:val="000000"/>
        </w:rPr>
      </w:pPr>
    </w:p>
    <w:p w:rsidR="008C2109" w:rsidRPr="000A04CD" w:rsidRDefault="008C2109" w:rsidP="000A04CD">
      <w:pPr>
        <w:rPr>
          <w:rFonts w:ascii="Times New Roman" w:hAnsi="Times New Roman" w:cs="Times New Roman"/>
          <w:b/>
          <w:bCs/>
        </w:rPr>
      </w:pPr>
      <w:r w:rsidRPr="00D70B6D">
        <w:rPr>
          <w:rFonts w:ascii="Times New Roman" w:hAnsi="Times New Roman" w:cs="Times New Roman"/>
        </w:rPr>
        <w:t xml:space="preserve">                  М.</w:t>
      </w:r>
      <w:r w:rsidR="000A04CD">
        <w:rPr>
          <w:rFonts w:ascii="Times New Roman" w:hAnsi="Times New Roman" w:cs="Times New Roman"/>
        </w:rPr>
        <w:t>П.</w:t>
      </w:r>
    </w:p>
    <w:p w:rsidR="008C2109" w:rsidRPr="00D70B6D" w:rsidRDefault="008C2109" w:rsidP="008C2109">
      <w:pPr>
        <w:pStyle w:val="a5"/>
        <w:jc w:val="left"/>
        <w:rPr>
          <w:rFonts w:ascii="Times New Roman" w:hAnsi="Times New Roman" w:cs="Times New Roman"/>
          <w:sz w:val="22"/>
          <w:szCs w:val="22"/>
        </w:rPr>
      </w:pPr>
      <w:r w:rsidRPr="00D70B6D">
        <w:rPr>
          <w:rFonts w:ascii="Times New Roman" w:hAnsi="Times New Roman" w:cs="Times New Roman"/>
          <w:sz w:val="22"/>
          <w:szCs w:val="22"/>
        </w:rPr>
        <w:tab/>
      </w:r>
      <w:r w:rsidRPr="00D70B6D">
        <w:rPr>
          <w:rFonts w:ascii="Times New Roman" w:hAnsi="Times New Roman" w:cs="Times New Roman"/>
          <w:sz w:val="22"/>
          <w:szCs w:val="22"/>
        </w:rPr>
        <w:tab/>
        <w:t xml:space="preserve">                        </w:t>
      </w:r>
    </w:p>
    <w:p w:rsidR="008C2109" w:rsidRPr="00D70B6D" w:rsidRDefault="008C2109" w:rsidP="008C2109">
      <w:pPr>
        <w:pStyle w:val="1"/>
        <w:jc w:val="left"/>
        <w:rPr>
          <w:smallCaps/>
          <w:shadow/>
          <w:sz w:val="22"/>
          <w:szCs w:val="22"/>
        </w:rPr>
      </w:pPr>
      <w:bookmarkStart w:id="52" w:name="_Toc234236058"/>
      <w:bookmarkStart w:id="53" w:name="_Toc234236087"/>
      <w:bookmarkStart w:id="54" w:name="_Toc234323677"/>
      <w:r w:rsidRPr="00D70B6D">
        <w:rPr>
          <w:sz w:val="22"/>
          <w:szCs w:val="22"/>
        </w:rPr>
        <w:lastRenderedPageBreak/>
        <w:t>ФОРМА 5.</w:t>
      </w:r>
      <w:r w:rsidRPr="00D70B6D">
        <w:rPr>
          <w:smallCaps/>
          <w:shadow/>
          <w:sz w:val="22"/>
          <w:szCs w:val="22"/>
        </w:rPr>
        <w:t xml:space="preserve">  ЗАПРОС О РАЗЪЯСНЕНИИ ПОЛОЖЕНИЙ  ДОКУМЕНТАЦИИ ОБ ОТКРЫТОМ АУКЦИОНЕ</w:t>
      </w:r>
      <w:bookmarkEnd w:id="52"/>
      <w:bookmarkEnd w:id="53"/>
      <w:bookmarkEnd w:id="54"/>
      <w:r w:rsidRPr="00D70B6D">
        <w:rPr>
          <w:smallCaps/>
          <w:shadow/>
          <w:sz w:val="22"/>
          <w:szCs w:val="22"/>
        </w:rPr>
        <w:t xml:space="preserve"> </w:t>
      </w:r>
    </w:p>
    <w:p w:rsidR="008C2109" w:rsidRPr="00D70B6D" w:rsidRDefault="008C2109" w:rsidP="008C2109">
      <w:pPr>
        <w:jc w:val="both"/>
        <w:rPr>
          <w:rFonts w:ascii="Times New Roman" w:hAnsi="Times New Roman" w:cs="Times New Roman"/>
          <w:color w:val="000000"/>
        </w:rPr>
      </w:pPr>
    </w:p>
    <w:p w:rsidR="008C2109" w:rsidRPr="00D70B6D" w:rsidRDefault="008C2109" w:rsidP="008C2109">
      <w:pPr>
        <w:tabs>
          <w:tab w:val="left" w:pos="1159"/>
        </w:tabs>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8C2109">
      <w:pPr>
        <w:jc w:val="right"/>
        <w:rPr>
          <w:rFonts w:ascii="Times New Roman" w:hAnsi="Times New Roman" w:cs="Times New Roman"/>
          <w:i/>
        </w:rPr>
      </w:pPr>
    </w:p>
    <w:p w:rsidR="008C2109" w:rsidRPr="00D70B6D" w:rsidRDefault="008C2109" w:rsidP="008C2109">
      <w:pPr>
        <w:jc w:val="right"/>
        <w:rPr>
          <w:rFonts w:ascii="Times New Roman" w:hAnsi="Times New Roman" w:cs="Times New Roman"/>
          <w:b/>
          <w:color w:val="000000"/>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«___» __________ 2010 г.                                                                     Уполномоченному органу</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rPr>
        <w:t>Исх. № ______________</w:t>
      </w:r>
      <w:r w:rsidRPr="00D70B6D">
        <w:rPr>
          <w:rFonts w:ascii="Times New Roman" w:hAnsi="Times New Roman" w:cs="Times New Roman"/>
        </w:rPr>
        <w:tab/>
      </w:r>
      <w:r w:rsidRPr="00D70B6D">
        <w:rPr>
          <w:rFonts w:ascii="Times New Roman" w:hAnsi="Times New Roman" w:cs="Times New Roman"/>
        </w:rPr>
        <w:tab/>
      </w: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Прошу дать разъяснения следующих положений  документации об открытом аукционе _______________</w:t>
      </w: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_________________________________________________________________________________________:</w:t>
      </w:r>
    </w:p>
    <w:p w:rsidR="008C2109" w:rsidRPr="00D70B6D" w:rsidRDefault="008C2109" w:rsidP="008C2109">
      <w:pPr>
        <w:tabs>
          <w:tab w:val="left" w:pos="2710"/>
          <w:tab w:val="center" w:pos="4961"/>
        </w:tabs>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[указать предмет открытого  аукциона]</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 xml:space="preserve">1. </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2.</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3.</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Почтовый адрес: ___________________________________________________________________________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Контактный телефон:_______________________________________________________________________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Адрес электронной почты: 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Контактное лицо:___________________________________________________________________________</w:t>
      </w:r>
    </w:p>
    <w:p w:rsidR="008C2109" w:rsidRPr="00D70B6D" w:rsidRDefault="008C2109" w:rsidP="008C2109">
      <w:pPr>
        <w:jc w:val="both"/>
        <w:rPr>
          <w:rFonts w:ascii="Times New Roman" w:hAnsi="Times New Roman" w:cs="Times New Roman"/>
          <w:color w:val="000000"/>
        </w:rPr>
      </w:pPr>
    </w:p>
    <w:p w:rsidR="008C2109" w:rsidRPr="00D70B6D" w:rsidRDefault="008C2109" w:rsidP="008C2109">
      <w:pPr>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w:t>
      </w:r>
    </w:p>
    <w:p w:rsidR="008C2109" w:rsidRPr="00D70B6D" w:rsidRDefault="008C2109" w:rsidP="008C2109">
      <w:pPr>
        <w:rPr>
          <w:rFonts w:ascii="Times New Roman" w:hAnsi="Times New Roman" w:cs="Times New Roman"/>
          <w:color w:val="000000"/>
          <w:vertAlign w:val="superscript"/>
        </w:rPr>
      </w:pPr>
      <w:r w:rsidRPr="00D70B6D">
        <w:rPr>
          <w:rFonts w:ascii="Times New Roman" w:hAnsi="Times New Roman" w:cs="Times New Roman"/>
          <w:color w:val="000000"/>
          <w:vertAlign w:val="superscript"/>
        </w:rPr>
        <w:t xml:space="preserve">                                                                                                                        (подпись)                                                                         (Ф.И.О.)</w:t>
      </w:r>
    </w:p>
    <w:p w:rsidR="008C2109" w:rsidRPr="00D70B6D" w:rsidRDefault="008C2109" w:rsidP="008C2109">
      <w:pPr>
        <w:jc w:val="center"/>
        <w:rPr>
          <w:rFonts w:ascii="Times New Roman" w:hAnsi="Times New Roman" w:cs="Times New Roman"/>
          <w:color w:val="000000"/>
        </w:rPr>
      </w:pP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Default="008C2109" w:rsidP="008C2109">
      <w:pPr>
        <w:jc w:val="center"/>
        <w:rPr>
          <w:rFonts w:ascii="Times New Roman" w:hAnsi="Times New Roman" w:cs="Times New Roman"/>
          <w:color w:val="000000"/>
        </w:rPr>
      </w:pPr>
    </w:p>
    <w:p w:rsidR="000A04CD" w:rsidRDefault="000A04CD" w:rsidP="008C2109">
      <w:pPr>
        <w:jc w:val="center"/>
        <w:rPr>
          <w:rFonts w:ascii="Times New Roman" w:hAnsi="Times New Roman" w:cs="Times New Roman"/>
          <w:color w:val="000000"/>
        </w:rPr>
      </w:pPr>
    </w:p>
    <w:p w:rsidR="000A04CD" w:rsidRPr="00D70B6D" w:rsidRDefault="000A04CD" w:rsidP="008C2109">
      <w:pPr>
        <w:jc w:val="center"/>
        <w:rPr>
          <w:rFonts w:ascii="Times New Roman" w:hAnsi="Times New Roman" w:cs="Times New Roman"/>
          <w:color w:val="000000"/>
        </w:rPr>
      </w:pPr>
    </w:p>
    <w:p w:rsidR="008C2109" w:rsidRPr="00D70B6D" w:rsidRDefault="008C2109" w:rsidP="008C2109">
      <w:pPr>
        <w:pStyle w:val="7"/>
        <w:jc w:val="right"/>
        <w:rPr>
          <w:rFonts w:ascii="Times New Roman" w:hAnsi="Times New Roman" w:cs="Times New Roman"/>
          <w:b w:val="0"/>
          <w:bCs w:val="0"/>
          <w:color w:val="000000"/>
          <w:sz w:val="22"/>
          <w:szCs w:val="22"/>
        </w:rPr>
      </w:pPr>
    </w:p>
    <w:p w:rsidR="008C2109" w:rsidRPr="00D70B6D" w:rsidRDefault="008C2109" w:rsidP="008C2109">
      <w:pPr>
        <w:pStyle w:val="1"/>
        <w:jc w:val="left"/>
        <w:rPr>
          <w:i/>
          <w:caps/>
          <w:shadow/>
          <w:sz w:val="22"/>
          <w:szCs w:val="22"/>
        </w:rPr>
      </w:pPr>
      <w:bookmarkStart w:id="55" w:name="_Toc234236059"/>
      <w:bookmarkStart w:id="56" w:name="_Toc234236088"/>
      <w:bookmarkStart w:id="57" w:name="_Toc234323678"/>
      <w:r w:rsidRPr="00D70B6D">
        <w:rPr>
          <w:sz w:val="22"/>
          <w:szCs w:val="22"/>
        </w:rPr>
        <w:t>ФОРМА 6. ДОВЕРЕННОСТЬ НА ПРЕДСТАВЛЕНИЕ ИНТЕРЕСОВ ОРГАНИЗАЦИИ УЧАСТНИКА РАЗМЕЩЕНИЯ ЗАКАЗА.</w:t>
      </w:r>
      <w:bookmarkEnd w:id="55"/>
      <w:bookmarkEnd w:id="56"/>
      <w:bookmarkEnd w:id="57"/>
      <w:r w:rsidRPr="00D70B6D">
        <w:rPr>
          <w:caps/>
          <w:shadow/>
          <w:sz w:val="22"/>
          <w:szCs w:val="22"/>
        </w:rPr>
        <w:t xml:space="preserve"> </w:t>
      </w:r>
      <w:r w:rsidRPr="00D70B6D">
        <w:rPr>
          <w:i/>
          <w:caps/>
          <w:shadow/>
          <w:sz w:val="22"/>
          <w:szCs w:val="22"/>
        </w:rPr>
        <w:t xml:space="preserve"> </w:t>
      </w:r>
    </w:p>
    <w:p w:rsidR="008C2109" w:rsidRPr="00D70B6D" w:rsidRDefault="008C2109" w:rsidP="008C2109">
      <w:pPr>
        <w:pStyle w:val="7"/>
        <w:jc w:val="right"/>
        <w:rPr>
          <w:rFonts w:ascii="Times New Roman" w:hAnsi="Times New Roman" w:cs="Times New Roman"/>
          <w:i/>
          <w:caps/>
          <w:shadow/>
          <w:color w:val="000000"/>
          <w:sz w:val="22"/>
          <w:szCs w:val="22"/>
          <w:u w:val="single"/>
        </w:rPr>
      </w:pPr>
    </w:p>
    <w:p w:rsidR="008C2109" w:rsidRPr="00D70B6D" w:rsidRDefault="008C2109" w:rsidP="008C2109">
      <w:pPr>
        <w:jc w:val="center"/>
        <w:rPr>
          <w:rFonts w:ascii="Times New Roman" w:hAnsi="Times New Roman" w:cs="Times New Roman"/>
        </w:rPr>
      </w:pPr>
      <w:r w:rsidRPr="00D70B6D">
        <w:rPr>
          <w:rFonts w:ascii="Times New Roman" w:hAnsi="Times New Roman" w:cs="Times New Roman"/>
        </w:rPr>
        <w:t xml:space="preserve">           ДОВЕРЕННОСТЬ  № ____</w:t>
      </w:r>
    </w:p>
    <w:p w:rsidR="008C2109" w:rsidRPr="00D70B6D" w:rsidRDefault="008C2109" w:rsidP="008C2109">
      <w:pPr>
        <w:rPr>
          <w:rFonts w:ascii="Times New Roman" w:hAnsi="Times New Roman" w:cs="Times New Roman"/>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Город  __________________    ______________________________________________________________</w:t>
      </w:r>
    </w:p>
    <w:p w:rsidR="008C2109" w:rsidRPr="00D70B6D" w:rsidRDefault="008C2109" w:rsidP="00F4783E">
      <w:pPr>
        <w:spacing w:after="0"/>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[прописью число, месяц и год выдачи доверенности]</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Участник размещения заказа:</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vertAlign w:val="superscript"/>
        </w:rPr>
      </w:pPr>
      <w:r w:rsidRPr="00D70B6D">
        <w:rPr>
          <w:rFonts w:ascii="Times New Roman" w:hAnsi="Times New Roman" w:cs="Times New Roman"/>
          <w:vertAlign w:val="superscript"/>
        </w:rPr>
        <w:t>[</w:t>
      </w:r>
      <w:r w:rsidRPr="00D70B6D">
        <w:rPr>
          <w:rFonts w:ascii="Times New Roman" w:hAnsi="Times New Roman" w:cs="Times New Roman"/>
          <w:color w:val="0000FF"/>
          <w:vertAlign w:val="superscript"/>
        </w:rPr>
        <w:t>фирменное наименование Участника размещения заказа - юридического лица, ИНН, ОГРН, местонахождение ]</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в лице __________________________________________________________________________________, </w:t>
      </w:r>
    </w:p>
    <w:p w:rsidR="008C2109" w:rsidRPr="00D70B6D" w:rsidRDefault="008C2109" w:rsidP="00F4783E">
      <w:pPr>
        <w:spacing w:after="0"/>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[должность, фамилия, имя, отчество единоличного исполнительного органа]</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действующего на основании _______________________________________________________________, </w:t>
      </w:r>
    </w:p>
    <w:p w:rsidR="008C2109" w:rsidRPr="00D70B6D" w:rsidRDefault="008C2109" w:rsidP="00F4783E">
      <w:pPr>
        <w:spacing w:after="0"/>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 наименование документа, подтверждающего полномочия единоличного исполнительного органа организации -Участника размещения заказа ]</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доверяет ________________________________________________________________________________</w:t>
      </w:r>
    </w:p>
    <w:p w:rsidR="008C2109" w:rsidRPr="00D70B6D" w:rsidRDefault="008C2109" w:rsidP="00F4783E">
      <w:pPr>
        <w:spacing w:after="0"/>
        <w:ind w:left="2832" w:firstLine="708"/>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[фамилия, имя, отчество, должность]</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паспорт серии ______ №_________ выдан ____________________________________________________  </w:t>
      </w: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«____» _____________ года, далее именуемому «Представитель»,</w:t>
      </w:r>
    </w:p>
    <w:p w:rsidR="008C2109" w:rsidRPr="00D70B6D" w:rsidRDefault="008C2109" w:rsidP="00F4783E">
      <w:pPr>
        <w:spacing w:after="0"/>
        <w:rPr>
          <w:rFonts w:ascii="Times New Roman" w:hAnsi="Times New Roman" w:cs="Times New Roman"/>
        </w:rPr>
      </w:pPr>
    </w:p>
    <w:p w:rsidR="008C2109" w:rsidRPr="00D70B6D" w:rsidRDefault="008C2109" w:rsidP="00F4783E">
      <w:pPr>
        <w:pStyle w:val="a5"/>
        <w:rPr>
          <w:rFonts w:ascii="Times New Roman" w:hAnsi="Times New Roman" w:cs="Times New Roman"/>
          <w:sz w:val="22"/>
          <w:szCs w:val="22"/>
        </w:rPr>
      </w:pPr>
      <w:r w:rsidRPr="00D70B6D">
        <w:rPr>
          <w:rFonts w:ascii="Times New Roman" w:hAnsi="Times New Roman" w:cs="Times New Roman"/>
          <w:sz w:val="22"/>
          <w:szCs w:val="22"/>
        </w:rPr>
        <w:t>представлять интересы ___________________________________________________________________</w:t>
      </w:r>
    </w:p>
    <w:p w:rsidR="008C2109" w:rsidRPr="00D70B6D" w:rsidRDefault="008C2109" w:rsidP="00F4783E">
      <w:pPr>
        <w:spacing w:after="0"/>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[фирменное наименование Участника размещения заказа - юридического лица]</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color w:val="000000"/>
        </w:rPr>
      </w:pPr>
      <w:r w:rsidRPr="00D70B6D">
        <w:rPr>
          <w:rFonts w:ascii="Times New Roman" w:hAnsi="Times New Roman" w:cs="Times New Roman"/>
        </w:rPr>
        <w:t xml:space="preserve">на открытом аукционе на </w:t>
      </w:r>
      <w:r w:rsidRPr="00D70B6D">
        <w:rPr>
          <w:rFonts w:ascii="Times New Roman" w:hAnsi="Times New Roman" w:cs="Times New Roman"/>
          <w:color w:val="000000"/>
        </w:rPr>
        <w:t>___________________________________________________________________</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cs="Times New Roman"/>
          <w:color w:val="0000FF"/>
        </w:rPr>
      </w:pPr>
      <w:r w:rsidRPr="00D70B6D">
        <w:rPr>
          <w:rFonts w:ascii="Times New Roman" w:hAnsi="Times New Roman" w:cs="Times New Roman"/>
          <w:color w:val="0000FF"/>
        </w:rPr>
        <w:t>[наименование открытого аукциона]</w:t>
      </w:r>
    </w:p>
    <w:p w:rsidR="008C2109" w:rsidRPr="00D70B6D" w:rsidRDefault="008C2109" w:rsidP="00F4783E">
      <w:pPr>
        <w:pStyle w:val="23"/>
        <w:spacing w:line="320" w:lineRule="exact"/>
        <w:rPr>
          <w:sz w:val="22"/>
          <w:szCs w:val="22"/>
        </w:rPr>
      </w:pP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sz w:val="22"/>
          <w:szCs w:val="22"/>
        </w:rPr>
        <w:tab/>
      </w:r>
      <w:r w:rsidRPr="00D70B6D">
        <w:rPr>
          <w:rFonts w:ascii="Times New Roman" w:hAnsi="Times New Roman" w:cs="Times New Roman"/>
          <w:b w:val="0"/>
          <w:sz w:val="22"/>
          <w:szCs w:val="22"/>
        </w:rPr>
        <w:t>В целях выполнения данного поручения Представитель уполномочен:</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представлять Заказчику, Уполномоченному органу необходимые документы;</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представлять интересы Участника размещения заказа на процедуре  проведении открытого аукциона;</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подписывать и получать от имени Участника размещения заказа все документы, связанные с выполнением настоящего поручения, включая/за исключением  подписания муниципального контракта,</w:t>
      </w:r>
      <w:r w:rsidRPr="00D70B6D">
        <w:rPr>
          <w:rFonts w:ascii="Times New Roman" w:hAnsi="Times New Roman" w:cs="Times New Roman"/>
          <w:sz w:val="22"/>
          <w:szCs w:val="22"/>
        </w:rPr>
        <w:t xml:space="preserve">                                                                   </w:t>
      </w:r>
      <w:r w:rsidRPr="00D70B6D">
        <w:rPr>
          <w:rFonts w:ascii="Times New Roman" w:hAnsi="Times New Roman" w:cs="Times New Roman"/>
          <w:b w:val="0"/>
          <w:sz w:val="22"/>
          <w:szCs w:val="22"/>
        </w:rPr>
        <w:t>заключаемого по результатам проведения открытого аукциона.</w:t>
      </w:r>
    </w:p>
    <w:p w:rsidR="008C2109" w:rsidRPr="00D70B6D" w:rsidRDefault="008C2109" w:rsidP="00F4783E">
      <w:pPr>
        <w:spacing w:after="0"/>
        <w:jc w:val="both"/>
        <w:rPr>
          <w:rFonts w:ascii="Times New Roman" w:hAnsi="Times New Roman" w:cs="Times New Roman"/>
          <w:color w:val="000000"/>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Подпись удостоверяем        __________________                                 _______________________</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rPr>
      </w:pPr>
      <w:r w:rsidRPr="00D70B6D">
        <w:rPr>
          <w:rFonts w:ascii="Times New Roman" w:hAnsi="Times New Roman" w:cs="Times New Roman"/>
          <w:color w:val="000000"/>
        </w:rPr>
        <w:t xml:space="preserve">                                                                    (Ф.И.О. удостоверяемого)                                                                    (подпись удостоверяемого)</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Настоящая доверенность выдана сроком до _______________.</w:t>
      </w:r>
    </w:p>
    <w:p w:rsidR="008C2109" w:rsidRPr="00D70B6D" w:rsidRDefault="008C2109" w:rsidP="00F4783E">
      <w:pPr>
        <w:spacing w:after="0"/>
        <w:jc w:val="both"/>
        <w:rPr>
          <w:rFonts w:ascii="Times New Roman" w:hAnsi="Times New Roman" w:cs="Times New Roman"/>
          <w:color w:val="000000"/>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Настоящая доверенность выдана без права передоверия.</w:t>
      </w:r>
    </w:p>
    <w:p w:rsidR="008C2109" w:rsidRPr="00D70B6D" w:rsidRDefault="008C2109" w:rsidP="008C2109">
      <w:pPr>
        <w:pStyle w:val="2"/>
        <w:ind w:left="1985" w:right="2267"/>
        <w:jc w:val="center"/>
        <w:rPr>
          <w:i/>
          <w:caps/>
          <w:shadow/>
          <w:sz w:val="22"/>
          <w:szCs w:val="22"/>
        </w:rPr>
      </w:pPr>
    </w:p>
    <w:p w:rsidR="008C2109" w:rsidRPr="00D70B6D" w:rsidRDefault="008C2109" w:rsidP="008C2109">
      <w:pPr>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t>/____________________/</w:t>
      </w:r>
    </w:p>
    <w:p w:rsidR="008C2109" w:rsidRPr="00D70B6D" w:rsidRDefault="008C2109" w:rsidP="008C2109">
      <w:pPr>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8C2109">
      <w:pPr>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w:t>
      </w:r>
    </w:p>
    <w:p w:rsidR="008C2109" w:rsidRPr="00D70B6D" w:rsidRDefault="008C2109" w:rsidP="008C2109">
      <w:pPr>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Pr="00D70B6D" w:rsidRDefault="008C2109" w:rsidP="00F4783E">
      <w:pPr>
        <w:pStyle w:val="1"/>
        <w:spacing w:before="0"/>
        <w:jc w:val="left"/>
        <w:rPr>
          <w:bCs w:val="0"/>
          <w:sz w:val="22"/>
          <w:szCs w:val="22"/>
        </w:rPr>
      </w:pPr>
      <w:bookmarkStart w:id="58" w:name="_Toc234236060"/>
      <w:bookmarkStart w:id="59" w:name="_Toc234236089"/>
      <w:bookmarkStart w:id="60" w:name="_Toc234323679"/>
      <w:r w:rsidRPr="00D70B6D">
        <w:rPr>
          <w:sz w:val="22"/>
          <w:szCs w:val="22"/>
        </w:rPr>
        <w:lastRenderedPageBreak/>
        <w:t>ФОРМА 7</w:t>
      </w:r>
      <w:r w:rsidRPr="00D70B6D">
        <w:rPr>
          <w:bCs w:val="0"/>
          <w:sz w:val="22"/>
          <w:szCs w:val="22"/>
        </w:rPr>
        <w:t>.  ОПИСЬ ДОКУМЕНТОВ</w:t>
      </w:r>
      <w:bookmarkEnd w:id="58"/>
      <w:bookmarkEnd w:id="59"/>
      <w:bookmarkEnd w:id="60"/>
    </w:p>
    <w:p w:rsidR="008C2109" w:rsidRPr="00D70B6D" w:rsidRDefault="008C2109" w:rsidP="00F4783E">
      <w:pPr>
        <w:spacing w:after="0"/>
        <w:rPr>
          <w:rFonts w:ascii="Times New Roman" w:hAnsi="Times New Roman" w:cs="Times New Roman"/>
        </w:rPr>
      </w:pPr>
    </w:p>
    <w:p w:rsidR="008C2109" w:rsidRPr="00D70B6D" w:rsidRDefault="008C2109" w:rsidP="00F4783E">
      <w:pPr>
        <w:pStyle w:val="2"/>
        <w:rPr>
          <w:sz w:val="22"/>
          <w:szCs w:val="22"/>
        </w:rPr>
      </w:pPr>
    </w:p>
    <w:p w:rsidR="008C2109" w:rsidRPr="00D70B6D" w:rsidRDefault="008C2109" w:rsidP="00F4783E">
      <w:pPr>
        <w:spacing w:after="0"/>
        <w:jc w:val="center"/>
        <w:rPr>
          <w:rFonts w:ascii="Times New Roman" w:hAnsi="Times New Roman" w:cs="Times New Roman"/>
          <w:b/>
        </w:rPr>
      </w:pPr>
      <w:bookmarkStart w:id="61" w:name="_Toc119343910"/>
      <w:r w:rsidRPr="00D70B6D">
        <w:rPr>
          <w:rFonts w:ascii="Times New Roman" w:hAnsi="Times New Roman" w:cs="Times New Roman"/>
          <w:b/>
        </w:rPr>
        <w:t>ОПИСЬ ДОКУМЕНТОВ,</w:t>
      </w:r>
      <w:bookmarkEnd w:id="61"/>
    </w:p>
    <w:p w:rsidR="008C2109" w:rsidRPr="00D70B6D" w:rsidRDefault="008C2109" w:rsidP="00F4783E">
      <w:pPr>
        <w:spacing w:after="0" w:line="240" w:lineRule="exact"/>
        <w:jc w:val="center"/>
        <w:rPr>
          <w:rFonts w:ascii="Times New Roman" w:hAnsi="Times New Roman" w:cs="Times New Roman"/>
          <w:b/>
          <w:bCs/>
        </w:rPr>
      </w:pPr>
      <w:r w:rsidRPr="00D70B6D">
        <w:rPr>
          <w:rFonts w:ascii="Times New Roman" w:hAnsi="Times New Roman" w:cs="Times New Roman"/>
          <w:b/>
        </w:rPr>
        <w:t xml:space="preserve">представляемых для участия в  открытом  аукционе </w:t>
      </w:r>
      <w:r w:rsidRPr="00D70B6D">
        <w:rPr>
          <w:rFonts w:ascii="Times New Roman" w:hAnsi="Times New Roman" w:cs="Times New Roman"/>
          <w:b/>
          <w:bCs/>
        </w:rPr>
        <w:t>на право заключения муниципального контракта  на</w:t>
      </w:r>
    </w:p>
    <w:p w:rsidR="008C2109" w:rsidRPr="00D70B6D" w:rsidRDefault="008C2109" w:rsidP="00F4783E">
      <w:pPr>
        <w:spacing w:after="0"/>
        <w:jc w:val="center"/>
        <w:rPr>
          <w:rFonts w:ascii="Times New Roman" w:hAnsi="Times New Roman" w:cs="Times New Roman"/>
        </w:rPr>
      </w:pPr>
      <w:r w:rsidRPr="00D70B6D">
        <w:rPr>
          <w:rFonts w:ascii="Times New Roman" w:hAnsi="Times New Roman" w:cs="Times New Roman"/>
        </w:rPr>
        <w:t>_________________________________________________________________________________________________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color w:val="0000FF"/>
        </w:rPr>
      </w:pPr>
      <w:r w:rsidRPr="00D70B6D">
        <w:rPr>
          <w:rFonts w:ascii="Times New Roman" w:hAnsi="Times New Roman" w:cs="Times New Roman"/>
          <w:iCs/>
          <w:color w:val="0000FF"/>
        </w:rPr>
        <w:t>[указываются наименование и предмет аукциона (лот), ( ЛОТ№___ )]</w:t>
      </w:r>
    </w:p>
    <w:p w:rsidR="008C2109" w:rsidRPr="00D70B6D" w:rsidRDefault="008C2109" w:rsidP="00F4783E">
      <w:pPr>
        <w:spacing w:after="0"/>
        <w:jc w:val="center"/>
        <w:rPr>
          <w:rFonts w:ascii="Times New Roman" w:hAnsi="Times New Roman" w:cs="Times New Roman"/>
          <w:b/>
          <w:i/>
        </w:rPr>
      </w:pPr>
      <w:r w:rsidRPr="00D70B6D">
        <w:rPr>
          <w:rFonts w:ascii="Times New Roman" w:hAnsi="Times New Roman" w:cs="Times New Roman"/>
          <w:b/>
        </w:rPr>
        <w:t xml:space="preserve"> </w:t>
      </w:r>
    </w:p>
    <w:p w:rsidR="008C2109" w:rsidRPr="00D70B6D" w:rsidRDefault="008C2109" w:rsidP="00F4783E">
      <w:pPr>
        <w:spacing w:after="0"/>
        <w:jc w:val="center"/>
        <w:rPr>
          <w:rFonts w:ascii="Times New Roman" w:hAnsi="Times New Roman" w:cs="Times New Roman"/>
          <w:b/>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   Настоящим _____________________________________________________ подтверждает, что для участия в </w:t>
      </w:r>
    </w:p>
    <w:p w:rsidR="008C2109" w:rsidRPr="00D70B6D" w:rsidRDefault="008C2109" w:rsidP="00F4783E">
      <w:pPr>
        <w:spacing w:after="0"/>
        <w:ind w:firstLine="1600"/>
        <w:rPr>
          <w:rFonts w:ascii="Times New Roman" w:hAnsi="Times New Roman" w:cs="Times New Roman"/>
          <w:color w:val="0000FF"/>
        </w:rPr>
      </w:pPr>
      <w:r w:rsidRPr="00D70B6D">
        <w:rPr>
          <w:rFonts w:ascii="Times New Roman" w:hAnsi="Times New Roman" w:cs="Times New Roman"/>
          <w:color w:val="0000FF"/>
        </w:rPr>
        <w:t>[указываются  наименование участника размещения заказа]</w:t>
      </w:r>
    </w:p>
    <w:p w:rsidR="008C2109" w:rsidRPr="00D70B6D" w:rsidRDefault="008C2109" w:rsidP="00F4783E">
      <w:pPr>
        <w:spacing w:after="0"/>
        <w:jc w:val="center"/>
        <w:rPr>
          <w:rFonts w:ascii="Times New Roman" w:hAnsi="Times New Roman" w:cs="Times New Roman"/>
        </w:rPr>
      </w:pPr>
      <w:r w:rsidRPr="00D70B6D">
        <w:rPr>
          <w:rFonts w:ascii="Times New Roman" w:hAnsi="Times New Roman" w:cs="Times New Roman"/>
        </w:rPr>
        <w:t xml:space="preserve">открытом аукционе </w:t>
      </w:r>
      <w:r w:rsidRPr="00D70B6D">
        <w:rPr>
          <w:rFonts w:ascii="Times New Roman" w:hAnsi="Times New Roman" w:cs="Times New Roman"/>
          <w:bCs/>
        </w:rPr>
        <w:t xml:space="preserve">на право заключения муниципального контракта  на________________________________ </w:t>
      </w:r>
      <w:r w:rsidRPr="00D70B6D">
        <w:rPr>
          <w:rFonts w:ascii="Times New Roman" w:hAnsi="Times New Roman" w:cs="Times New Roman"/>
        </w:rPr>
        <w:t>_______________________________________________________________________________________________________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iCs/>
          <w:color w:val="0000FF"/>
        </w:rPr>
      </w:pPr>
      <w:r w:rsidRPr="00D70B6D">
        <w:rPr>
          <w:rFonts w:ascii="Times New Roman" w:hAnsi="Times New Roman" w:cs="Times New Roman"/>
          <w:iCs/>
          <w:color w:val="0000FF"/>
        </w:rPr>
        <w:t>[указываются наименование и предмет аукциона (лот), ( ЛОТ№___ )]</w:t>
      </w:r>
    </w:p>
    <w:p w:rsidR="008C2109" w:rsidRPr="00D70B6D" w:rsidRDefault="008C2109" w:rsidP="00F4783E">
      <w:pPr>
        <w:spacing w:after="0"/>
        <w:jc w:val="both"/>
        <w:rPr>
          <w:rFonts w:ascii="Times New Roman" w:hAnsi="Times New Roman" w:cs="Times New Roman"/>
          <w:iCs/>
          <w:color w:val="0000FF"/>
        </w:rPr>
      </w:pPr>
    </w:p>
    <w:p w:rsidR="008C2109" w:rsidRPr="00D70B6D" w:rsidRDefault="008C2109" w:rsidP="00F4783E">
      <w:pPr>
        <w:spacing w:after="0"/>
        <w:jc w:val="both"/>
        <w:rPr>
          <w:rFonts w:ascii="Times New Roman" w:hAnsi="Times New Roman" w:cs="Times New Roman"/>
        </w:rPr>
      </w:pPr>
      <w:r w:rsidRPr="00D70B6D">
        <w:rPr>
          <w:rFonts w:ascii="Times New Roman" w:hAnsi="Times New Roman" w:cs="Times New Roman"/>
        </w:rPr>
        <w:t>направляются  ниже перечисленные документы:</w:t>
      </w:r>
    </w:p>
    <w:p w:rsidR="008C2109" w:rsidRPr="00D70B6D" w:rsidRDefault="008C2109" w:rsidP="00F4783E">
      <w:pPr>
        <w:spacing w:after="0"/>
        <w:jc w:val="both"/>
        <w:rPr>
          <w:rFonts w:ascii="Times New Roman" w:hAnsi="Times New Roman" w:cs="Times New Roman"/>
          <w:i/>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6855"/>
        <w:gridCol w:w="2268"/>
      </w:tblGrid>
      <w:tr w:rsidR="008C2109" w:rsidRPr="00D70B6D" w:rsidTr="00D70B6D">
        <w:tc>
          <w:tcPr>
            <w:tcW w:w="800"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 п\п</w:t>
            </w:r>
          </w:p>
        </w:tc>
        <w:tc>
          <w:tcPr>
            <w:tcW w:w="6855"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Наименование</w:t>
            </w:r>
          </w:p>
        </w:tc>
        <w:tc>
          <w:tcPr>
            <w:tcW w:w="2268"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Кол-во</w:t>
            </w:r>
          </w:p>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листов</w:t>
            </w:r>
          </w:p>
        </w:tc>
      </w:tr>
      <w:tr w:rsidR="008C2109" w:rsidRPr="00D70B6D" w:rsidTr="00D70B6D">
        <w:tc>
          <w:tcPr>
            <w:tcW w:w="800" w:type="dxa"/>
          </w:tcPr>
          <w:p w:rsidR="008C2109" w:rsidRPr="00D70B6D" w:rsidRDefault="008C2109" w:rsidP="00F4783E">
            <w:pPr>
              <w:numPr>
                <w:ilvl w:val="0"/>
                <w:numId w:val="42"/>
              </w:numPr>
              <w:tabs>
                <w:tab w:val="clear" w:pos="720"/>
                <w:tab w:val="num" w:pos="392"/>
              </w:tabs>
              <w:spacing w:after="0" w:line="240" w:lineRule="auto"/>
              <w:ind w:hanging="720"/>
              <w:jc w:val="center"/>
              <w:rPr>
                <w:rFonts w:ascii="Times New Roman" w:hAnsi="Times New Roman" w:cs="Times New Roman"/>
              </w:rPr>
            </w:pPr>
          </w:p>
        </w:tc>
        <w:tc>
          <w:tcPr>
            <w:tcW w:w="6855" w:type="dxa"/>
            <w:tcBorders>
              <w:bottom w:val="single" w:sz="4" w:space="0" w:color="auto"/>
            </w:tcBorders>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Borders>
              <w:right w:val="single" w:sz="4" w:space="0" w:color="auto"/>
            </w:tcBorders>
          </w:tcPr>
          <w:p w:rsidR="008C2109" w:rsidRPr="00D70B6D" w:rsidRDefault="008C2109" w:rsidP="00F4783E">
            <w:pPr>
              <w:numPr>
                <w:ilvl w:val="0"/>
                <w:numId w:val="42"/>
              </w:numPr>
              <w:tabs>
                <w:tab w:val="clear" w:pos="720"/>
                <w:tab w:val="num" w:pos="392"/>
              </w:tabs>
              <w:spacing w:after="0" w:line="240" w:lineRule="auto"/>
              <w:ind w:hanging="720"/>
              <w:jc w:val="center"/>
              <w:rPr>
                <w:rFonts w:ascii="Times New Roman" w:hAnsi="Times New Roman" w:cs="Times New Roman"/>
              </w:rPr>
            </w:pPr>
          </w:p>
        </w:tc>
        <w:tc>
          <w:tcPr>
            <w:tcW w:w="6855" w:type="dxa"/>
            <w:tcBorders>
              <w:top w:val="single" w:sz="4" w:space="0" w:color="auto"/>
              <w:left w:val="single" w:sz="4" w:space="0" w:color="auto"/>
              <w:bottom w:val="single" w:sz="4" w:space="0" w:color="auto"/>
              <w:right w:val="single" w:sz="4" w:space="0" w:color="auto"/>
            </w:tcBorders>
          </w:tcPr>
          <w:p w:rsidR="008C2109" w:rsidRPr="00D70B6D" w:rsidRDefault="008C2109" w:rsidP="00F4783E">
            <w:pPr>
              <w:spacing w:after="0"/>
              <w:rPr>
                <w:rFonts w:ascii="Times New Roman" w:hAnsi="Times New Roman" w:cs="Times New Roman"/>
              </w:rPr>
            </w:pPr>
          </w:p>
        </w:tc>
        <w:tc>
          <w:tcPr>
            <w:tcW w:w="2268" w:type="dxa"/>
            <w:tcBorders>
              <w:left w:val="single" w:sz="4" w:space="0" w:color="auto"/>
            </w:tcBorders>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Borders>
              <w:top w:val="single" w:sz="4" w:space="0" w:color="auto"/>
            </w:tcBorders>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rPr>
          <w:trHeight w:val="239"/>
        </w:trPr>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highlight w:val="yellow"/>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Borders>
              <w:bottom w:val="single" w:sz="4" w:space="0" w:color="auto"/>
            </w:tcBorders>
          </w:tcPr>
          <w:p w:rsidR="008C2109" w:rsidRPr="00D70B6D" w:rsidRDefault="008C2109" w:rsidP="00F4783E">
            <w:pPr>
              <w:spacing w:after="0"/>
              <w:rPr>
                <w:rFonts w:ascii="Times New Roman" w:hAnsi="Times New Roman" w:cs="Times New Roman"/>
              </w:rPr>
            </w:pPr>
          </w:p>
        </w:tc>
        <w:tc>
          <w:tcPr>
            <w:tcW w:w="6855" w:type="dxa"/>
            <w:tcBorders>
              <w:bottom w:val="single" w:sz="4" w:space="0" w:color="auto"/>
            </w:tcBorders>
          </w:tcPr>
          <w:p w:rsidR="008C2109" w:rsidRPr="00D70B6D" w:rsidRDefault="008C2109" w:rsidP="00F4783E">
            <w:pPr>
              <w:spacing w:after="0"/>
              <w:rPr>
                <w:rFonts w:ascii="Times New Roman" w:hAnsi="Times New Roman" w:cs="Times New Roman"/>
                <w:b/>
                <w:i/>
              </w:rPr>
            </w:pPr>
          </w:p>
        </w:tc>
        <w:tc>
          <w:tcPr>
            <w:tcW w:w="2268" w:type="dxa"/>
            <w:tcBorders>
              <w:bottom w:val="single" w:sz="4" w:space="0" w:color="auto"/>
            </w:tcBorders>
          </w:tcPr>
          <w:p w:rsidR="008C2109" w:rsidRPr="00D70B6D" w:rsidRDefault="008C2109" w:rsidP="00F4783E">
            <w:pPr>
              <w:spacing w:after="0"/>
              <w:rPr>
                <w:rFonts w:ascii="Times New Roman" w:hAnsi="Times New Roman" w:cs="Times New Roman"/>
              </w:rPr>
            </w:pPr>
          </w:p>
        </w:tc>
      </w:tr>
    </w:tbl>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F4783E">
      <w:pPr>
        <w:spacing w:after="0"/>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F4783E">
      <w:pPr>
        <w:spacing w:after="0"/>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/____________________/</w:t>
      </w:r>
    </w:p>
    <w:p w:rsidR="008C2109" w:rsidRPr="00D70B6D" w:rsidRDefault="008C2109" w:rsidP="00F4783E">
      <w:pPr>
        <w:spacing w:after="0"/>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F4783E">
      <w:pPr>
        <w:spacing w:after="0"/>
        <w:rPr>
          <w:rFonts w:ascii="Times New Roman" w:hAnsi="Times New Roman" w:cs="Times New Roman"/>
          <w:b/>
          <w:bCs/>
        </w:rPr>
      </w:pPr>
      <w:r w:rsidRPr="00D70B6D">
        <w:rPr>
          <w:rFonts w:ascii="Times New Roman" w:hAnsi="Times New Roman" w:cs="Times New Roman"/>
        </w:rPr>
        <w:t>М.П.</w:t>
      </w: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tabs>
          <w:tab w:val="left" w:pos="5310"/>
        </w:tabs>
        <w:spacing w:after="0"/>
        <w:jc w:val="both"/>
        <w:rPr>
          <w:rFonts w:ascii="Times New Roman" w:hAnsi="Times New Roman" w:cs="Times New Roman"/>
          <w:i/>
        </w:rPr>
      </w:pPr>
    </w:p>
    <w:p w:rsidR="00856804" w:rsidRPr="00D70B6D" w:rsidRDefault="00856804" w:rsidP="00F4783E">
      <w:pPr>
        <w:spacing w:after="0"/>
        <w:rPr>
          <w:rFonts w:ascii="Times New Roman" w:hAnsi="Times New Roman" w:cs="Times New Roman"/>
        </w:rPr>
      </w:pPr>
    </w:p>
    <w:sectPr w:rsidR="00856804" w:rsidRPr="00D70B6D" w:rsidSect="00D70B6D">
      <w:pgSz w:w="11906" w:h="16838"/>
      <w:pgMar w:top="1134"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66D" w:rsidRDefault="003D766D" w:rsidP="006410A7">
      <w:pPr>
        <w:spacing w:after="0" w:line="240" w:lineRule="auto"/>
      </w:pPr>
      <w:r>
        <w:separator/>
      </w:r>
    </w:p>
  </w:endnote>
  <w:endnote w:type="continuationSeparator" w:id="1">
    <w:p w:rsidR="003D766D" w:rsidRDefault="003D766D" w:rsidP="00641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6D" w:rsidRDefault="000A1D9C" w:rsidP="00990DB0">
    <w:pPr>
      <w:pStyle w:val="af0"/>
      <w:framePr w:wrap="around" w:vAnchor="text" w:hAnchor="margin" w:xAlign="right" w:y="1"/>
      <w:rPr>
        <w:rStyle w:val="af6"/>
      </w:rPr>
    </w:pPr>
    <w:r>
      <w:rPr>
        <w:rStyle w:val="af6"/>
      </w:rPr>
      <w:fldChar w:fldCharType="begin"/>
    </w:r>
    <w:r w:rsidR="003D766D">
      <w:rPr>
        <w:rStyle w:val="af6"/>
      </w:rPr>
      <w:instrText xml:space="preserve">PAGE  </w:instrText>
    </w:r>
    <w:r>
      <w:rPr>
        <w:rStyle w:val="af6"/>
      </w:rPr>
      <w:fldChar w:fldCharType="separate"/>
    </w:r>
    <w:r w:rsidR="003D766D">
      <w:rPr>
        <w:rStyle w:val="af6"/>
        <w:noProof/>
      </w:rPr>
      <w:t>19</w:t>
    </w:r>
    <w:r>
      <w:rPr>
        <w:rStyle w:val="af6"/>
      </w:rPr>
      <w:fldChar w:fldCharType="end"/>
    </w:r>
  </w:p>
  <w:p w:rsidR="003D766D" w:rsidRDefault="003D766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6D" w:rsidRDefault="000A1D9C" w:rsidP="00990DB0">
    <w:pPr>
      <w:pStyle w:val="af0"/>
      <w:framePr w:wrap="around" w:vAnchor="text" w:hAnchor="margin" w:xAlign="right" w:y="1"/>
      <w:rPr>
        <w:rStyle w:val="af6"/>
      </w:rPr>
    </w:pPr>
    <w:r>
      <w:rPr>
        <w:rStyle w:val="af6"/>
      </w:rPr>
      <w:fldChar w:fldCharType="begin"/>
    </w:r>
    <w:r w:rsidR="003D766D">
      <w:rPr>
        <w:rStyle w:val="af6"/>
      </w:rPr>
      <w:instrText xml:space="preserve">PAGE  </w:instrText>
    </w:r>
    <w:r>
      <w:rPr>
        <w:rStyle w:val="af6"/>
      </w:rPr>
      <w:fldChar w:fldCharType="separate"/>
    </w:r>
    <w:r w:rsidR="0059580A">
      <w:rPr>
        <w:rStyle w:val="af6"/>
        <w:noProof/>
      </w:rPr>
      <w:t>20</w:t>
    </w:r>
    <w:r>
      <w:rPr>
        <w:rStyle w:val="af6"/>
      </w:rPr>
      <w:fldChar w:fldCharType="end"/>
    </w:r>
  </w:p>
  <w:p w:rsidR="003D766D" w:rsidRDefault="003D766D">
    <w:pPr>
      <w:pStyle w:val="af0"/>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66D" w:rsidRDefault="003D766D" w:rsidP="006410A7">
      <w:pPr>
        <w:spacing w:after="0" w:line="240" w:lineRule="auto"/>
      </w:pPr>
      <w:r>
        <w:separator/>
      </w:r>
    </w:p>
  </w:footnote>
  <w:footnote w:type="continuationSeparator" w:id="1">
    <w:p w:rsidR="003D766D" w:rsidRDefault="003D766D" w:rsidP="00641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1AF226"/>
    <w:lvl w:ilvl="0">
      <w:start w:val="1"/>
      <w:numFmt w:val="decimal"/>
      <w:pStyle w:val="31"/>
      <w:lvlText w:val="%1."/>
      <w:lvlJc w:val="left"/>
      <w:pPr>
        <w:tabs>
          <w:tab w:val="num" w:pos="360"/>
        </w:tabs>
        <w:ind w:left="360" w:hanging="360"/>
      </w:pPr>
    </w:lvl>
  </w:abstractNum>
  <w:abstractNum w:abstractNumId="1">
    <w:nsid w:val="01485EF1"/>
    <w:multiLevelType w:val="hybridMultilevel"/>
    <w:tmpl w:val="F49A3FBE"/>
    <w:lvl w:ilvl="0" w:tplc="3AF2D0B0">
      <w:start w:val="1"/>
      <w:numFmt w:val="decimal"/>
      <w:lvlText w:val="%1.2.4"/>
      <w:lvlJc w:val="left"/>
      <w:pPr>
        <w:tabs>
          <w:tab w:val="num" w:pos="1440"/>
        </w:tabs>
        <w:ind w:left="1440" w:hanging="36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027AC"/>
    <w:multiLevelType w:val="hybridMultilevel"/>
    <w:tmpl w:val="60F28AC0"/>
    <w:lvl w:ilvl="0" w:tplc="1A582828">
      <w:start w:val="1"/>
      <w:numFmt w:val="russianLower"/>
      <w:lvlText w:val="%1)"/>
      <w:lvlJc w:val="left"/>
      <w:pPr>
        <w:tabs>
          <w:tab w:val="num" w:pos="960"/>
        </w:tabs>
        <w:ind w:left="9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3">
    <w:nsid w:val="0A9243AD"/>
    <w:multiLevelType w:val="hybridMultilevel"/>
    <w:tmpl w:val="FBAEE7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200D97"/>
    <w:multiLevelType w:val="hybridMultilevel"/>
    <w:tmpl w:val="01B252B4"/>
    <w:lvl w:ilvl="0" w:tplc="CAF0F6EC">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8C15E4"/>
    <w:multiLevelType w:val="hybridMultilevel"/>
    <w:tmpl w:val="FFCCF8B0"/>
    <w:lvl w:ilvl="0" w:tplc="29A89A10">
      <w:start w:val="3"/>
      <w:numFmt w:val="decimal"/>
      <w:lvlText w:val="%1.4.3"/>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CB02A4"/>
    <w:multiLevelType w:val="multilevel"/>
    <w:tmpl w:val="34529B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C6D37"/>
    <w:multiLevelType w:val="multilevel"/>
    <w:tmpl w:val="90DCBBB4"/>
    <w:lvl w:ilvl="0">
      <w:start w:val="6"/>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475DC9"/>
    <w:multiLevelType w:val="multilevel"/>
    <w:tmpl w:val="435C7BA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7C14E8"/>
    <w:multiLevelType w:val="hybridMultilevel"/>
    <w:tmpl w:val="5338F792"/>
    <w:lvl w:ilvl="0" w:tplc="9C1668F4">
      <w:start w:val="3"/>
      <w:numFmt w:val="decimal"/>
      <w:lvlText w:val="%1.4.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D237D2"/>
    <w:multiLevelType w:val="hybridMultilevel"/>
    <w:tmpl w:val="987662A0"/>
    <w:lvl w:ilvl="0" w:tplc="F16C6D1A">
      <w:start w:val="1"/>
      <w:numFmt w:val="decimal"/>
      <w:lvlText w:val="%1.4.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3F52B1"/>
    <w:multiLevelType w:val="singleLevel"/>
    <w:tmpl w:val="0419000F"/>
    <w:lvl w:ilvl="0">
      <w:start w:val="10"/>
      <w:numFmt w:val="decimal"/>
      <w:lvlText w:val="%1."/>
      <w:lvlJc w:val="left"/>
      <w:pPr>
        <w:tabs>
          <w:tab w:val="num" w:pos="360"/>
        </w:tabs>
        <w:ind w:left="360" w:hanging="360"/>
      </w:pPr>
      <w:rPr>
        <w:rFonts w:hint="default"/>
      </w:r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247AB9"/>
    <w:multiLevelType w:val="hybridMultilevel"/>
    <w:tmpl w:val="3666365C"/>
    <w:lvl w:ilvl="0" w:tplc="6FE89B5C">
      <w:start w:val="1"/>
      <w:numFmt w:val="decimal"/>
      <w:lvlText w:val="%1.2.3"/>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531BBF"/>
    <w:multiLevelType w:val="hybridMultilevel"/>
    <w:tmpl w:val="DD86F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393087"/>
    <w:multiLevelType w:val="hybridMultilevel"/>
    <w:tmpl w:val="C28C0F9A"/>
    <w:lvl w:ilvl="0" w:tplc="E1C25822">
      <w:start w:val="1"/>
      <w:numFmt w:val="decimal"/>
      <w:lvlText w:val="%1.3"/>
      <w:lvlJc w:val="left"/>
      <w:pPr>
        <w:tabs>
          <w:tab w:val="num" w:pos="1070"/>
        </w:tabs>
        <w:ind w:left="1070" w:hanging="360"/>
      </w:pPr>
      <w:rPr>
        <w:rFonts w:hint="default"/>
        <w:b/>
        <w:i w:val="0"/>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16">
    <w:nsid w:val="2D6B2480"/>
    <w:multiLevelType w:val="hybridMultilevel"/>
    <w:tmpl w:val="CB44891A"/>
    <w:lvl w:ilvl="0" w:tplc="CCEE71E0">
      <w:start w:val="2"/>
      <w:numFmt w:val="decimal"/>
      <w:lvlText w:val="%1.5"/>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5358E3C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F57BA"/>
    <w:multiLevelType w:val="hybridMultilevel"/>
    <w:tmpl w:val="986C0576"/>
    <w:lvl w:ilvl="0" w:tplc="9F980222">
      <w:start w:val="1"/>
      <w:numFmt w:val="decimal"/>
      <w:lvlText w:val="%1.4"/>
      <w:lvlJc w:val="left"/>
      <w:pPr>
        <w:tabs>
          <w:tab w:val="num" w:pos="1070"/>
        </w:tabs>
        <w:ind w:left="107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D30821"/>
    <w:multiLevelType w:val="multilevel"/>
    <w:tmpl w:val="0238A132"/>
    <w:lvl w:ilvl="0">
      <w:start w:val="6"/>
      <w:numFmt w:val="decimal"/>
      <w:lvlText w:val="%1"/>
      <w:lvlJc w:val="left"/>
      <w:pPr>
        <w:tabs>
          <w:tab w:val="num" w:pos="375"/>
        </w:tabs>
        <w:ind w:left="375" w:hanging="375"/>
      </w:pPr>
      <w:rPr>
        <w:rFonts w:hint="default"/>
      </w:rPr>
    </w:lvl>
    <w:lvl w:ilvl="1">
      <w:start w:val="11"/>
      <w:numFmt w:val="decimal"/>
      <w:lvlText w:val="%1.13"/>
      <w:lvlJc w:val="left"/>
      <w:pPr>
        <w:tabs>
          <w:tab w:val="num" w:pos="517"/>
        </w:tabs>
        <w:ind w:left="517"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AC720DD"/>
    <w:multiLevelType w:val="multilevel"/>
    <w:tmpl w:val="0D6416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0A30C2"/>
    <w:multiLevelType w:val="multilevel"/>
    <w:tmpl w:val="3EAE21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04A1431"/>
    <w:multiLevelType w:val="hybridMultilevel"/>
    <w:tmpl w:val="510C9E36"/>
    <w:lvl w:ilvl="0" w:tplc="34BC57A6">
      <w:start w:val="2"/>
      <w:numFmt w:val="decimal"/>
      <w:lvlText w:val="%1.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15CD6"/>
    <w:multiLevelType w:val="hybridMultilevel"/>
    <w:tmpl w:val="DA44111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D16CE5"/>
    <w:multiLevelType w:val="hybridMultilevel"/>
    <w:tmpl w:val="99142E64"/>
    <w:lvl w:ilvl="0" w:tplc="7E76E078">
      <w:start w:val="2"/>
      <w:numFmt w:val="decimal"/>
      <w:lvlText w:val="%1.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80421D"/>
    <w:multiLevelType w:val="multilevel"/>
    <w:tmpl w:val="06F68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4A3C2A9F"/>
    <w:multiLevelType w:val="hybridMultilevel"/>
    <w:tmpl w:val="B9743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613E5C"/>
    <w:multiLevelType w:val="hybridMultilevel"/>
    <w:tmpl w:val="0B8C7DC8"/>
    <w:lvl w:ilvl="0" w:tplc="42F64378">
      <w:start w:val="1"/>
      <w:numFmt w:val="decimal"/>
      <w:lvlText w:val="%1.2.2"/>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186CD0"/>
    <w:multiLevelType w:val="hybridMultilevel"/>
    <w:tmpl w:val="7FDEE8FA"/>
    <w:lvl w:ilvl="0" w:tplc="DB6C6774">
      <w:start w:val="2"/>
      <w:numFmt w:val="decimal"/>
      <w:lvlText w:val="%1.4.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BE12F3"/>
    <w:multiLevelType w:val="multilevel"/>
    <w:tmpl w:val="A9B88576"/>
    <w:lvl w:ilvl="0">
      <w:start w:val="6"/>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4AF0EF7"/>
    <w:multiLevelType w:val="hybridMultilevel"/>
    <w:tmpl w:val="B0D8D4C0"/>
    <w:lvl w:ilvl="0" w:tplc="6B0E9768">
      <w:start w:val="3"/>
      <w:numFmt w:val="decimal"/>
      <w:lvlText w:val="%1.4"/>
      <w:lvlJc w:val="left"/>
      <w:pPr>
        <w:tabs>
          <w:tab w:val="num" w:pos="360"/>
        </w:tabs>
        <w:ind w:left="360" w:hanging="360"/>
      </w:pPr>
      <w:rPr>
        <w:rFonts w:hint="default"/>
        <w:b/>
        <w:i w:val="0"/>
      </w:rPr>
    </w:lvl>
    <w:lvl w:ilvl="1" w:tplc="6F98B6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D6341D"/>
    <w:multiLevelType w:val="multilevel"/>
    <w:tmpl w:val="2806CD7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A1397F"/>
    <w:multiLevelType w:val="hybridMultilevel"/>
    <w:tmpl w:val="C270CFEA"/>
    <w:lvl w:ilvl="0" w:tplc="2F82F8E2">
      <w:start w:val="2"/>
      <w:numFmt w:val="decimal"/>
      <w:lvlText w:val="%1.2.2"/>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BB03D8"/>
    <w:multiLevelType w:val="hybridMultilevel"/>
    <w:tmpl w:val="2AE63620"/>
    <w:lvl w:ilvl="0" w:tplc="668EF33A">
      <w:start w:val="1"/>
      <w:numFmt w:val="decimal"/>
      <w:lvlText w:val="%1.2.1"/>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243E35"/>
    <w:multiLevelType w:val="multilevel"/>
    <w:tmpl w:val="EA8EFE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AB30E1"/>
    <w:multiLevelType w:val="hybridMultilevel"/>
    <w:tmpl w:val="ABBE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4F2700"/>
    <w:multiLevelType w:val="multilevel"/>
    <w:tmpl w:val="9D1837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7E6ADA"/>
    <w:multiLevelType w:val="multilevel"/>
    <w:tmpl w:val="2020BD98"/>
    <w:lvl w:ilvl="0">
      <w:start w:val="3"/>
      <w:numFmt w:val="decimal"/>
      <w:lvlText w:val="%1."/>
      <w:lvlJc w:val="left"/>
      <w:pPr>
        <w:tabs>
          <w:tab w:val="num" w:pos="644"/>
        </w:tabs>
        <w:ind w:left="644"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7">
    <w:nsid w:val="5F9F2560"/>
    <w:multiLevelType w:val="hybridMultilevel"/>
    <w:tmpl w:val="EE6C4C50"/>
    <w:lvl w:ilvl="0" w:tplc="FBFC80F2">
      <w:start w:val="2"/>
      <w:numFmt w:val="decimal"/>
      <w:lvlText w:val="%1.3.2"/>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C1330C"/>
    <w:multiLevelType w:val="hybridMultilevel"/>
    <w:tmpl w:val="A032503E"/>
    <w:lvl w:ilvl="0" w:tplc="DE142EC4">
      <w:start w:val="2"/>
      <w:numFmt w:val="decimal"/>
      <w:lvlText w:val="%1.5.1"/>
      <w:lvlJc w:val="left"/>
      <w:pPr>
        <w:tabs>
          <w:tab w:val="num" w:pos="360"/>
        </w:tabs>
        <w:ind w:left="360" w:hanging="360"/>
      </w:pPr>
      <w:rPr>
        <w:rFonts w:hint="default"/>
        <w:b/>
        <w:i w:val="0"/>
      </w:rPr>
    </w:lvl>
    <w:lvl w:ilvl="1" w:tplc="BB02D89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D8390B"/>
    <w:multiLevelType w:val="multilevel"/>
    <w:tmpl w:val="C9544ED6"/>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480"/>
        </w:tabs>
        <w:ind w:left="480" w:hanging="480"/>
      </w:pPr>
      <w:rPr>
        <w:rFonts w:hint="default"/>
        <w:b w:val="0"/>
        <w:i w:val="0"/>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647C3D15"/>
    <w:multiLevelType w:val="hybridMultilevel"/>
    <w:tmpl w:val="C1A42D04"/>
    <w:lvl w:ilvl="0" w:tplc="A6D85FD0">
      <w:start w:val="3"/>
      <w:numFmt w:val="none"/>
      <w:lvlText w:val="3.4.2"/>
      <w:lvlJc w:val="left"/>
      <w:pPr>
        <w:tabs>
          <w:tab w:val="num" w:pos="360"/>
        </w:tabs>
        <w:ind w:left="360" w:hanging="360"/>
      </w:pPr>
      <w:rPr>
        <w:rFonts w:hint="default"/>
        <w:b/>
        <w:i w:val="0"/>
      </w:rPr>
    </w:lvl>
    <w:lvl w:ilvl="1" w:tplc="6D70D6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7DE0D51"/>
    <w:multiLevelType w:val="hybridMultilevel"/>
    <w:tmpl w:val="322ADCB6"/>
    <w:lvl w:ilvl="0" w:tplc="483ED426">
      <w:start w:val="1"/>
      <w:numFmt w:val="decimal"/>
      <w:lvlText w:val="%1.2.5"/>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ConsPlusNonformat"/>
      <w:lvlText w:val="%1.%2"/>
      <w:lvlJc w:val="left"/>
      <w:pPr>
        <w:tabs>
          <w:tab w:val="num" w:pos="1296"/>
        </w:tabs>
        <w:ind w:left="1296" w:hanging="576"/>
      </w:pPr>
      <w:rPr>
        <w:rFonts w:hint="default"/>
      </w:rPr>
    </w:lvl>
    <w:lvl w:ilvl="2">
      <w:start w:val="1"/>
      <w:numFmt w:val="decimal"/>
      <w:pStyle w:val="ConsPlusTitle"/>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B1F2F80"/>
    <w:multiLevelType w:val="multilevel"/>
    <w:tmpl w:val="E560104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2302EE"/>
    <w:multiLevelType w:val="hybridMultilevel"/>
    <w:tmpl w:val="2B6C4A8C"/>
    <w:lvl w:ilvl="0" w:tplc="7A407EDE">
      <w:start w:val="2"/>
      <w:numFmt w:val="decimal"/>
      <w:lvlText w:val="%1.2"/>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D858C8"/>
    <w:multiLevelType w:val="multilevel"/>
    <w:tmpl w:val="C48CA63E"/>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1"/>
  </w:num>
  <w:num w:numId="2">
    <w:abstractNumId w:val="27"/>
  </w:num>
  <w:num w:numId="3">
    <w:abstractNumId w:val="16"/>
  </w:num>
  <w:num w:numId="4">
    <w:abstractNumId w:val="38"/>
  </w:num>
  <w:num w:numId="5">
    <w:abstractNumId w:val="32"/>
  </w:num>
  <w:num w:numId="6">
    <w:abstractNumId w:val="26"/>
  </w:num>
  <w:num w:numId="7">
    <w:abstractNumId w:val="10"/>
  </w:num>
  <w:num w:numId="8">
    <w:abstractNumId w:val="15"/>
  </w:num>
  <w:num w:numId="9">
    <w:abstractNumId w:val="31"/>
  </w:num>
  <w:num w:numId="10">
    <w:abstractNumId w:val="9"/>
  </w:num>
  <w:num w:numId="11">
    <w:abstractNumId w:val="13"/>
  </w:num>
  <w:num w:numId="12">
    <w:abstractNumId w:val="1"/>
  </w:num>
  <w:num w:numId="13">
    <w:abstractNumId w:val="42"/>
  </w:num>
  <w:num w:numId="14">
    <w:abstractNumId w:val="43"/>
  </w:num>
  <w:num w:numId="15">
    <w:abstractNumId w:val="17"/>
  </w:num>
  <w:num w:numId="16">
    <w:abstractNumId w:val="23"/>
  </w:num>
  <w:num w:numId="17">
    <w:abstractNumId w:val="45"/>
  </w:num>
  <w:num w:numId="18">
    <w:abstractNumId w:val="37"/>
  </w:num>
  <w:num w:numId="19">
    <w:abstractNumId w:val="29"/>
  </w:num>
  <w:num w:numId="20">
    <w:abstractNumId w:val="40"/>
  </w:num>
  <w:num w:numId="21">
    <w:abstractNumId w:val="46"/>
  </w:num>
  <w:num w:numId="22">
    <w:abstractNumId w:val="36"/>
  </w:num>
  <w:num w:numId="23">
    <w:abstractNumId w:val="39"/>
  </w:num>
  <w:num w:numId="24">
    <w:abstractNumId w:val="44"/>
  </w:num>
  <w:num w:numId="25">
    <w:abstractNumId w:val="33"/>
  </w:num>
  <w:num w:numId="26">
    <w:abstractNumId w:val="22"/>
  </w:num>
  <w:num w:numId="27">
    <w:abstractNumId w:val="30"/>
  </w:num>
  <w:num w:numId="28">
    <w:abstractNumId w:val="18"/>
  </w:num>
  <w:num w:numId="29">
    <w:abstractNumId w:val="28"/>
  </w:num>
  <w:num w:numId="30">
    <w:abstractNumId w:val="24"/>
  </w:num>
  <w:num w:numId="31">
    <w:abstractNumId w:val="0"/>
  </w:num>
  <w:num w:numId="32">
    <w:abstractNumId w:val="6"/>
  </w:num>
  <w:num w:numId="33">
    <w:abstractNumId w:val="35"/>
  </w:num>
  <w:num w:numId="34">
    <w:abstractNumId w:val="20"/>
  </w:num>
  <w:num w:numId="35">
    <w:abstractNumId w:val="19"/>
  </w:num>
  <w:num w:numId="36">
    <w:abstractNumId w:val="7"/>
  </w:num>
  <w:num w:numId="37">
    <w:abstractNumId w:val="2"/>
  </w:num>
  <w:num w:numId="38">
    <w:abstractNumId w:val="4"/>
  </w:num>
  <w:num w:numId="39">
    <w:abstractNumId w:val="8"/>
  </w:num>
  <w:num w:numId="40">
    <w:abstractNumId w:val="5"/>
  </w:num>
  <w:num w:numId="41">
    <w:abstractNumId w:val="11"/>
  </w:num>
  <w:num w:numId="42">
    <w:abstractNumId w:val="12"/>
  </w:num>
  <w:num w:numId="43">
    <w:abstractNumId w:val="3"/>
  </w:num>
  <w:num w:numId="44">
    <w:abstractNumId w:val="34"/>
  </w:num>
  <w:num w:numId="45">
    <w:abstractNumId w:val="41"/>
  </w:num>
  <w:num w:numId="46">
    <w:abstractNumId w:val="14"/>
  </w:num>
  <w:num w:numId="47">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56804"/>
    <w:rsid w:val="00007DD0"/>
    <w:rsid w:val="00022706"/>
    <w:rsid w:val="0008073A"/>
    <w:rsid w:val="00081775"/>
    <w:rsid w:val="000A04CD"/>
    <w:rsid w:val="000A1D9C"/>
    <w:rsid w:val="000A3A76"/>
    <w:rsid w:val="000D7455"/>
    <w:rsid w:val="0012375B"/>
    <w:rsid w:val="001749A7"/>
    <w:rsid w:val="00257585"/>
    <w:rsid w:val="002B77C6"/>
    <w:rsid w:val="00335D3D"/>
    <w:rsid w:val="0036144A"/>
    <w:rsid w:val="00387648"/>
    <w:rsid w:val="003951DA"/>
    <w:rsid w:val="003D766D"/>
    <w:rsid w:val="00437FD1"/>
    <w:rsid w:val="00486135"/>
    <w:rsid w:val="004E06CC"/>
    <w:rsid w:val="004F1AE6"/>
    <w:rsid w:val="00533950"/>
    <w:rsid w:val="00574040"/>
    <w:rsid w:val="0059580A"/>
    <w:rsid w:val="005A202C"/>
    <w:rsid w:val="005C5941"/>
    <w:rsid w:val="00632559"/>
    <w:rsid w:val="006410A7"/>
    <w:rsid w:val="00676753"/>
    <w:rsid w:val="006E7D94"/>
    <w:rsid w:val="006F647F"/>
    <w:rsid w:val="00731E53"/>
    <w:rsid w:val="007E649C"/>
    <w:rsid w:val="00834D2D"/>
    <w:rsid w:val="00856804"/>
    <w:rsid w:val="008C2109"/>
    <w:rsid w:val="008C5206"/>
    <w:rsid w:val="008C62A1"/>
    <w:rsid w:val="008D3378"/>
    <w:rsid w:val="008E22C9"/>
    <w:rsid w:val="00900100"/>
    <w:rsid w:val="00913387"/>
    <w:rsid w:val="009451C3"/>
    <w:rsid w:val="00990DB0"/>
    <w:rsid w:val="00A06E6C"/>
    <w:rsid w:val="00A7507D"/>
    <w:rsid w:val="00B5196E"/>
    <w:rsid w:val="00BB245D"/>
    <w:rsid w:val="00BD5018"/>
    <w:rsid w:val="00BE3B44"/>
    <w:rsid w:val="00C117B0"/>
    <w:rsid w:val="00C52954"/>
    <w:rsid w:val="00C83E52"/>
    <w:rsid w:val="00CC607A"/>
    <w:rsid w:val="00CE2680"/>
    <w:rsid w:val="00CE2C69"/>
    <w:rsid w:val="00D519AF"/>
    <w:rsid w:val="00D70B6D"/>
    <w:rsid w:val="00D725C6"/>
    <w:rsid w:val="00DC07A2"/>
    <w:rsid w:val="00DD3695"/>
    <w:rsid w:val="00E07137"/>
    <w:rsid w:val="00E16D8A"/>
    <w:rsid w:val="00E448CA"/>
    <w:rsid w:val="00E46BDE"/>
    <w:rsid w:val="00EF596A"/>
    <w:rsid w:val="00F45E94"/>
    <w:rsid w:val="00F4783E"/>
    <w:rsid w:val="00FA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10A7"/>
  </w:style>
  <w:style w:type="paragraph" w:styleId="1">
    <w:name w:val="heading 1"/>
    <w:basedOn w:val="a0"/>
    <w:next w:val="a0"/>
    <w:link w:val="10"/>
    <w:qFormat/>
    <w:rsid w:val="002B77C6"/>
    <w:pPr>
      <w:keepNext/>
      <w:widowControl w:val="0"/>
      <w:shd w:val="clear" w:color="auto" w:fill="FFFFFF"/>
      <w:autoSpaceDE w:val="0"/>
      <w:autoSpaceDN w:val="0"/>
      <w:adjustRightInd w:val="0"/>
      <w:spacing w:before="312" w:after="0" w:line="240" w:lineRule="auto"/>
      <w:ind w:right="43"/>
      <w:jc w:val="center"/>
      <w:outlineLvl w:val="0"/>
    </w:pPr>
    <w:rPr>
      <w:rFonts w:ascii="Times New Roman" w:eastAsia="Times New Roman" w:hAnsi="Times New Roman" w:cs="Times New Roman"/>
      <w:b/>
      <w:bCs/>
      <w:color w:val="000000"/>
      <w:sz w:val="24"/>
      <w:szCs w:val="24"/>
      <w:u w:val="single"/>
    </w:rPr>
  </w:style>
  <w:style w:type="paragraph" w:styleId="2">
    <w:name w:val="heading 2"/>
    <w:basedOn w:val="a0"/>
    <w:next w:val="a0"/>
    <w:link w:val="20"/>
    <w:qFormat/>
    <w:rsid w:val="002B77C6"/>
    <w:pPr>
      <w:keepNext/>
      <w:widowControl w:val="0"/>
      <w:shd w:val="clear" w:color="auto" w:fill="FFFFFF"/>
      <w:autoSpaceDE w:val="0"/>
      <w:autoSpaceDN w:val="0"/>
      <w:adjustRightInd w:val="0"/>
      <w:spacing w:after="0" w:line="240" w:lineRule="auto"/>
      <w:ind w:left="2990"/>
      <w:outlineLvl w:val="1"/>
    </w:pPr>
    <w:rPr>
      <w:rFonts w:ascii="Times New Roman" w:eastAsia="Times New Roman" w:hAnsi="Times New Roman" w:cs="Times New Roman"/>
      <w:b/>
      <w:bCs/>
      <w:color w:val="000000"/>
      <w:sz w:val="24"/>
      <w:szCs w:val="24"/>
      <w:u w:val="single"/>
    </w:rPr>
  </w:style>
  <w:style w:type="paragraph" w:styleId="3">
    <w:name w:val="heading 3"/>
    <w:basedOn w:val="a0"/>
    <w:next w:val="a0"/>
    <w:link w:val="30"/>
    <w:qFormat/>
    <w:rsid w:val="002B77C6"/>
    <w:pPr>
      <w:keepNext/>
      <w:shd w:val="clear" w:color="auto" w:fill="FFFFFF"/>
      <w:spacing w:after="0" w:line="322" w:lineRule="exact"/>
      <w:ind w:right="43"/>
      <w:jc w:val="center"/>
      <w:outlineLvl w:val="2"/>
    </w:pPr>
    <w:rPr>
      <w:rFonts w:ascii="Times New Roman" w:eastAsia="Times New Roman" w:hAnsi="Times New Roman" w:cs="Times New Roman"/>
      <w:b/>
      <w:bCs/>
      <w:shadow/>
      <w:sz w:val="52"/>
      <w:szCs w:val="72"/>
    </w:rPr>
  </w:style>
  <w:style w:type="paragraph" w:styleId="4">
    <w:name w:val="heading 4"/>
    <w:basedOn w:val="a0"/>
    <w:next w:val="a0"/>
    <w:link w:val="40"/>
    <w:qFormat/>
    <w:rsid w:val="002B77C6"/>
    <w:pPr>
      <w:keepNext/>
      <w:shd w:val="clear" w:color="auto" w:fill="FFFFFF"/>
      <w:tabs>
        <w:tab w:val="left" w:pos="180"/>
      </w:tabs>
      <w:spacing w:after="0" w:line="240" w:lineRule="auto"/>
      <w:outlineLvl w:val="3"/>
    </w:pPr>
    <w:rPr>
      <w:rFonts w:ascii="Times New Roman" w:eastAsia="Times New Roman" w:hAnsi="Times New Roman" w:cs="Times New Roman"/>
      <w:color w:val="000000"/>
      <w:sz w:val="24"/>
      <w:szCs w:val="24"/>
    </w:rPr>
  </w:style>
  <w:style w:type="paragraph" w:styleId="5">
    <w:name w:val="heading 5"/>
    <w:basedOn w:val="a0"/>
    <w:next w:val="a0"/>
    <w:link w:val="50"/>
    <w:qFormat/>
    <w:rsid w:val="002B77C6"/>
    <w:pPr>
      <w:keepNext/>
      <w:tabs>
        <w:tab w:val="left" w:pos="4350"/>
      </w:tabs>
      <w:spacing w:after="0" w:line="240" w:lineRule="auto"/>
      <w:ind w:firstLine="708"/>
      <w:jc w:val="center"/>
      <w:outlineLvl w:val="4"/>
    </w:pPr>
    <w:rPr>
      <w:rFonts w:ascii="Times New Roman" w:eastAsia="Times New Roman" w:hAnsi="Times New Roman" w:cs="Times New Roman"/>
      <w:b/>
      <w:sz w:val="28"/>
      <w:szCs w:val="28"/>
    </w:rPr>
  </w:style>
  <w:style w:type="paragraph" w:styleId="6">
    <w:name w:val="heading 6"/>
    <w:basedOn w:val="a0"/>
    <w:next w:val="a0"/>
    <w:link w:val="60"/>
    <w:qFormat/>
    <w:rsid w:val="002B77C6"/>
    <w:pPr>
      <w:keepNext/>
      <w:widowControl w:val="0"/>
      <w:autoSpaceDE w:val="0"/>
      <w:autoSpaceDN w:val="0"/>
      <w:adjustRightInd w:val="0"/>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0"/>
    <w:next w:val="a0"/>
    <w:link w:val="70"/>
    <w:qFormat/>
    <w:rsid w:val="002B77C6"/>
    <w:pPr>
      <w:keepNext/>
      <w:spacing w:after="0" w:line="240" w:lineRule="auto"/>
      <w:outlineLvl w:val="6"/>
    </w:pPr>
    <w:rPr>
      <w:rFonts w:ascii="Courier New" w:eastAsia="Times New Roman" w:hAnsi="Courier New" w:cs="Courier New"/>
      <w:b/>
      <w:bCs/>
      <w:sz w:val="24"/>
      <w:szCs w:val="24"/>
    </w:rPr>
  </w:style>
  <w:style w:type="paragraph" w:styleId="8">
    <w:name w:val="heading 8"/>
    <w:basedOn w:val="a0"/>
    <w:next w:val="a0"/>
    <w:link w:val="80"/>
    <w:qFormat/>
    <w:rsid w:val="007E649C"/>
    <w:pPr>
      <w:spacing w:before="240" w:after="60"/>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856804"/>
    <w:rPr>
      <w:color w:val="0000FF"/>
      <w:u w:val="single"/>
    </w:rPr>
  </w:style>
  <w:style w:type="paragraph" w:styleId="a5">
    <w:name w:val="Body Text"/>
    <w:basedOn w:val="a0"/>
    <w:link w:val="a6"/>
    <w:rsid w:val="00856804"/>
    <w:pPr>
      <w:spacing w:after="0" w:line="240" w:lineRule="auto"/>
      <w:jc w:val="both"/>
    </w:pPr>
    <w:rPr>
      <w:rFonts w:ascii="Courier New" w:eastAsia="Times New Roman" w:hAnsi="Courier New" w:cs="Courier New"/>
      <w:b/>
      <w:bCs/>
      <w:sz w:val="20"/>
      <w:szCs w:val="20"/>
    </w:rPr>
  </w:style>
  <w:style w:type="character" w:customStyle="1" w:styleId="a6">
    <w:name w:val="Основной текст Знак"/>
    <w:basedOn w:val="a1"/>
    <w:link w:val="a5"/>
    <w:rsid w:val="00856804"/>
    <w:rPr>
      <w:rFonts w:ascii="Courier New" w:eastAsia="Times New Roman" w:hAnsi="Courier New" w:cs="Courier New"/>
      <w:b/>
      <w:bCs/>
      <w:sz w:val="20"/>
      <w:szCs w:val="20"/>
    </w:rPr>
  </w:style>
  <w:style w:type="paragraph" w:customStyle="1" w:styleId="ConsNormal">
    <w:name w:val="ConsNormal"/>
    <w:rsid w:val="00856804"/>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Plain Text"/>
    <w:basedOn w:val="a0"/>
    <w:link w:val="a8"/>
    <w:rsid w:val="00856804"/>
    <w:pPr>
      <w:spacing w:after="0" w:line="240" w:lineRule="auto"/>
    </w:pPr>
    <w:rPr>
      <w:rFonts w:ascii="Courier New" w:eastAsia="Times New Roman" w:hAnsi="Courier New" w:cs="Courier New"/>
      <w:sz w:val="20"/>
      <w:szCs w:val="20"/>
    </w:rPr>
  </w:style>
  <w:style w:type="character" w:customStyle="1" w:styleId="a8">
    <w:name w:val="Текст Знак"/>
    <w:basedOn w:val="a1"/>
    <w:link w:val="a7"/>
    <w:rsid w:val="00856804"/>
    <w:rPr>
      <w:rFonts w:ascii="Courier New" w:eastAsia="Times New Roman" w:hAnsi="Courier New" w:cs="Courier New"/>
      <w:sz w:val="20"/>
      <w:szCs w:val="20"/>
    </w:rPr>
  </w:style>
  <w:style w:type="paragraph" w:styleId="32">
    <w:name w:val="Body Text 3"/>
    <w:basedOn w:val="a0"/>
    <w:link w:val="33"/>
    <w:unhideWhenUsed/>
    <w:rsid w:val="002B77C6"/>
    <w:pPr>
      <w:spacing w:after="120"/>
    </w:pPr>
    <w:rPr>
      <w:sz w:val="16"/>
      <w:szCs w:val="16"/>
    </w:rPr>
  </w:style>
  <w:style w:type="character" w:customStyle="1" w:styleId="33">
    <w:name w:val="Основной текст 3 Знак"/>
    <w:basedOn w:val="a1"/>
    <w:link w:val="32"/>
    <w:uiPriority w:val="99"/>
    <w:semiHidden/>
    <w:rsid w:val="002B77C6"/>
    <w:rPr>
      <w:sz w:val="16"/>
      <w:szCs w:val="16"/>
    </w:rPr>
  </w:style>
  <w:style w:type="paragraph" w:styleId="21">
    <w:name w:val="Body Text Indent 2"/>
    <w:basedOn w:val="a0"/>
    <w:link w:val="22"/>
    <w:unhideWhenUsed/>
    <w:rsid w:val="002B77C6"/>
    <w:pPr>
      <w:spacing w:after="120" w:line="480" w:lineRule="auto"/>
      <w:ind w:left="283"/>
    </w:pPr>
  </w:style>
  <w:style w:type="character" w:customStyle="1" w:styleId="22">
    <w:name w:val="Основной текст с отступом 2 Знак"/>
    <w:basedOn w:val="a1"/>
    <w:link w:val="21"/>
    <w:uiPriority w:val="99"/>
    <w:semiHidden/>
    <w:rsid w:val="002B77C6"/>
  </w:style>
  <w:style w:type="character" w:customStyle="1" w:styleId="10">
    <w:name w:val="Заголовок 1 Знак"/>
    <w:basedOn w:val="a1"/>
    <w:link w:val="1"/>
    <w:rsid w:val="002B77C6"/>
    <w:rPr>
      <w:rFonts w:ascii="Times New Roman" w:eastAsia="Times New Roman" w:hAnsi="Times New Roman" w:cs="Times New Roman"/>
      <w:b/>
      <w:bCs/>
      <w:color w:val="000000"/>
      <w:sz w:val="24"/>
      <w:szCs w:val="24"/>
      <w:u w:val="single"/>
      <w:shd w:val="clear" w:color="auto" w:fill="FFFFFF"/>
    </w:rPr>
  </w:style>
  <w:style w:type="character" w:customStyle="1" w:styleId="20">
    <w:name w:val="Заголовок 2 Знак"/>
    <w:basedOn w:val="a1"/>
    <w:link w:val="2"/>
    <w:rsid w:val="002B77C6"/>
    <w:rPr>
      <w:rFonts w:ascii="Times New Roman" w:eastAsia="Times New Roman" w:hAnsi="Times New Roman" w:cs="Times New Roman"/>
      <w:b/>
      <w:bCs/>
      <w:color w:val="000000"/>
      <w:sz w:val="24"/>
      <w:szCs w:val="24"/>
      <w:u w:val="single"/>
      <w:shd w:val="clear" w:color="auto" w:fill="FFFFFF"/>
    </w:rPr>
  </w:style>
  <w:style w:type="character" w:customStyle="1" w:styleId="30">
    <w:name w:val="Заголовок 3 Знак"/>
    <w:basedOn w:val="a1"/>
    <w:link w:val="3"/>
    <w:rsid w:val="002B77C6"/>
    <w:rPr>
      <w:rFonts w:ascii="Times New Roman" w:eastAsia="Times New Roman" w:hAnsi="Times New Roman" w:cs="Times New Roman"/>
      <w:b/>
      <w:bCs/>
      <w:shadow/>
      <w:sz w:val="52"/>
      <w:szCs w:val="72"/>
      <w:shd w:val="clear" w:color="auto" w:fill="FFFFFF"/>
    </w:rPr>
  </w:style>
  <w:style w:type="character" w:customStyle="1" w:styleId="40">
    <w:name w:val="Заголовок 4 Знак"/>
    <w:basedOn w:val="a1"/>
    <w:link w:val="4"/>
    <w:rsid w:val="002B77C6"/>
    <w:rPr>
      <w:rFonts w:ascii="Times New Roman" w:eastAsia="Times New Roman" w:hAnsi="Times New Roman" w:cs="Times New Roman"/>
      <w:color w:val="000000"/>
      <w:sz w:val="24"/>
      <w:szCs w:val="24"/>
      <w:shd w:val="clear" w:color="auto" w:fill="FFFFFF"/>
    </w:rPr>
  </w:style>
  <w:style w:type="character" w:customStyle="1" w:styleId="50">
    <w:name w:val="Заголовок 5 Знак"/>
    <w:basedOn w:val="a1"/>
    <w:link w:val="5"/>
    <w:rsid w:val="002B77C6"/>
    <w:rPr>
      <w:rFonts w:ascii="Times New Roman" w:eastAsia="Times New Roman" w:hAnsi="Times New Roman" w:cs="Times New Roman"/>
      <w:b/>
      <w:sz w:val="28"/>
      <w:szCs w:val="28"/>
    </w:rPr>
  </w:style>
  <w:style w:type="character" w:customStyle="1" w:styleId="60">
    <w:name w:val="Заголовок 6 Знак"/>
    <w:basedOn w:val="a1"/>
    <w:link w:val="6"/>
    <w:rsid w:val="002B77C6"/>
    <w:rPr>
      <w:rFonts w:ascii="Times New Roman" w:eastAsia="Times New Roman" w:hAnsi="Times New Roman" w:cs="Times New Roman"/>
      <w:b/>
      <w:sz w:val="24"/>
      <w:szCs w:val="20"/>
    </w:rPr>
  </w:style>
  <w:style w:type="character" w:customStyle="1" w:styleId="70">
    <w:name w:val="Заголовок 7 Знак"/>
    <w:basedOn w:val="a1"/>
    <w:link w:val="7"/>
    <w:rsid w:val="002B77C6"/>
    <w:rPr>
      <w:rFonts w:ascii="Courier New" w:eastAsia="Times New Roman" w:hAnsi="Courier New" w:cs="Courier New"/>
      <w:b/>
      <w:bCs/>
      <w:sz w:val="24"/>
      <w:szCs w:val="24"/>
    </w:rPr>
  </w:style>
  <w:style w:type="paragraph" w:customStyle="1" w:styleId="34">
    <w:name w:val="Знак Знак3 Знак"/>
    <w:basedOn w:val="a0"/>
    <w:rsid w:val="002B77C6"/>
    <w:pPr>
      <w:spacing w:after="160" w:line="240" w:lineRule="exact"/>
    </w:pPr>
    <w:rPr>
      <w:rFonts w:ascii="Verdana" w:eastAsia="Times New Roman" w:hAnsi="Verdana" w:cs="Times New Roman"/>
      <w:sz w:val="24"/>
      <w:szCs w:val="24"/>
      <w:lang w:val="en-US" w:eastAsia="en-US"/>
    </w:rPr>
  </w:style>
  <w:style w:type="paragraph" w:styleId="23">
    <w:name w:val="Body Text 2"/>
    <w:basedOn w:val="a0"/>
    <w:link w:val="24"/>
    <w:rsid w:val="002B77C6"/>
    <w:pPr>
      <w:shd w:val="clear" w:color="auto" w:fill="FFFFFF"/>
      <w:spacing w:after="0" w:line="322" w:lineRule="exact"/>
      <w:ind w:right="43"/>
      <w:jc w:val="center"/>
    </w:pPr>
    <w:rPr>
      <w:rFonts w:ascii="Times New Roman" w:eastAsia="Times New Roman" w:hAnsi="Times New Roman" w:cs="Times New Roman"/>
      <w:b/>
      <w:bCs/>
      <w:sz w:val="52"/>
      <w:szCs w:val="20"/>
    </w:rPr>
  </w:style>
  <w:style w:type="character" w:customStyle="1" w:styleId="24">
    <w:name w:val="Основной текст 2 Знак"/>
    <w:basedOn w:val="a1"/>
    <w:link w:val="23"/>
    <w:rsid w:val="002B77C6"/>
    <w:rPr>
      <w:rFonts w:ascii="Times New Roman" w:eastAsia="Times New Roman" w:hAnsi="Times New Roman" w:cs="Times New Roman"/>
      <w:b/>
      <w:bCs/>
      <w:sz w:val="52"/>
      <w:szCs w:val="20"/>
      <w:shd w:val="clear" w:color="auto" w:fill="FFFFFF"/>
    </w:rPr>
  </w:style>
  <w:style w:type="paragraph" w:styleId="a9">
    <w:name w:val="Block Text"/>
    <w:basedOn w:val="a0"/>
    <w:rsid w:val="002B77C6"/>
    <w:pPr>
      <w:shd w:val="clear" w:color="auto" w:fill="FFFFFF"/>
      <w:tabs>
        <w:tab w:val="left" w:pos="5390"/>
      </w:tabs>
      <w:spacing w:before="269" w:after="0" w:line="269" w:lineRule="exact"/>
      <w:ind w:left="154" w:right="34" w:firstLine="566"/>
      <w:jc w:val="both"/>
    </w:pPr>
    <w:rPr>
      <w:rFonts w:ascii="Times New Roman" w:eastAsia="Times New Roman" w:hAnsi="Times New Roman" w:cs="Times New Roman"/>
      <w:color w:val="000000"/>
      <w:sz w:val="24"/>
      <w:szCs w:val="24"/>
    </w:rPr>
  </w:style>
  <w:style w:type="paragraph" w:styleId="aa">
    <w:name w:val="Body Text Indent"/>
    <w:basedOn w:val="a0"/>
    <w:link w:val="ab"/>
    <w:rsid w:val="002B77C6"/>
    <w:pPr>
      <w:shd w:val="clear" w:color="auto" w:fill="FFFFFF"/>
      <w:tabs>
        <w:tab w:val="left" w:pos="567"/>
      </w:tabs>
      <w:spacing w:after="0" w:line="274" w:lineRule="exact"/>
      <w:ind w:firstLine="567"/>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2B77C6"/>
    <w:rPr>
      <w:rFonts w:ascii="Times New Roman" w:eastAsia="Times New Roman" w:hAnsi="Times New Roman" w:cs="Times New Roman"/>
      <w:sz w:val="24"/>
      <w:szCs w:val="24"/>
      <w:shd w:val="clear" w:color="auto" w:fill="FFFFFF"/>
    </w:rPr>
  </w:style>
  <w:style w:type="paragraph" w:styleId="ac">
    <w:name w:val="Title"/>
    <w:basedOn w:val="a0"/>
    <w:link w:val="ad"/>
    <w:qFormat/>
    <w:rsid w:val="002B77C6"/>
    <w:pPr>
      <w:shd w:val="clear" w:color="auto" w:fill="FFFFFF"/>
      <w:spacing w:before="5" w:after="0" w:line="269" w:lineRule="exact"/>
      <w:ind w:left="5" w:right="10" w:firstLine="557"/>
      <w:jc w:val="center"/>
    </w:pPr>
    <w:rPr>
      <w:rFonts w:ascii="Times New Roman" w:eastAsia="Times New Roman" w:hAnsi="Times New Roman" w:cs="Times New Roman"/>
      <w:b/>
      <w:bCs/>
      <w:sz w:val="28"/>
      <w:szCs w:val="24"/>
    </w:rPr>
  </w:style>
  <w:style w:type="character" w:customStyle="1" w:styleId="ad">
    <w:name w:val="Название Знак"/>
    <w:basedOn w:val="a1"/>
    <w:link w:val="ac"/>
    <w:rsid w:val="002B77C6"/>
    <w:rPr>
      <w:rFonts w:ascii="Times New Roman" w:eastAsia="Times New Roman" w:hAnsi="Times New Roman" w:cs="Times New Roman"/>
      <w:b/>
      <w:bCs/>
      <w:sz w:val="28"/>
      <w:szCs w:val="24"/>
      <w:shd w:val="clear" w:color="auto" w:fill="FFFFFF"/>
    </w:rPr>
  </w:style>
  <w:style w:type="character" w:styleId="ae">
    <w:name w:val="FollowedHyperlink"/>
    <w:basedOn w:val="a1"/>
    <w:rsid w:val="002B77C6"/>
    <w:rPr>
      <w:color w:val="800080"/>
      <w:u w:val="single"/>
    </w:rPr>
  </w:style>
  <w:style w:type="paragraph" w:customStyle="1" w:styleId="af">
    <w:name w:val="А_обычный"/>
    <w:basedOn w:val="a0"/>
    <w:rsid w:val="002B77C6"/>
    <w:pPr>
      <w:spacing w:after="0" w:line="240" w:lineRule="auto"/>
      <w:jc w:val="both"/>
    </w:pPr>
    <w:rPr>
      <w:rFonts w:ascii="Times New Roman" w:eastAsia="Times New Roman" w:hAnsi="Times New Roman" w:cs="Times New Roman"/>
      <w:sz w:val="24"/>
      <w:szCs w:val="24"/>
    </w:rPr>
  </w:style>
  <w:style w:type="paragraph" w:styleId="11">
    <w:name w:val="toc 1"/>
    <w:basedOn w:val="a0"/>
    <w:next w:val="a0"/>
    <w:autoRedefine/>
    <w:semiHidden/>
    <w:rsid w:val="002B77C6"/>
    <w:pPr>
      <w:tabs>
        <w:tab w:val="left" w:pos="284"/>
        <w:tab w:val="right" w:leader="dot" w:pos="10065"/>
      </w:tabs>
      <w:spacing w:before="120" w:after="120" w:line="240" w:lineRule="auto"/>
      <w:ind w:left="142"/>
    </w:pPr>
    <w:rPr>
      <w:rFonts w:ascii="Times New Roman" w:eastAsia="Times New Roman" w:hAnsi="Times New Roman" w:cs="Times New Roman"/>
      <w:b/>
      <w:bCs/>
      <w:caps/>
    </w:rPr>
  </w:style>
  <w:style w:type="paragraph" w:styleId="25">
    <w:name w:val="toc 2"/>
    <w:basedOn w:val="a0"/>
    <w:next w:val="a0"/>
    <w:autoRedefine/>
    <w:semiHidden/>
    <w:rsid w:val="002B77C6"/>
    <w:pPr>
      <w:tabs>
        <w:tab w:val="right" w:leader="dot" w:pos="10065"/>
      </w:tabs>
      <w:spacing w:after="0" w:line="240" w:lineRule="auto"/>
      <w:ind w:left="200" w:hanging="58"/>
    </w:pPr>
    <w:rPr>
      <w:rFonts w:ascii="Times New Roman" w:eastAsia="Times New Roman" w:hAnsi="Times New Roman" w:cs="Times New Roman"/>
      <w:b/>
      <w:smallCaps/>
      <w:noProof/>
    </w:rPr>
  </w:style>
  <w:style w:type="paragraph" w:styleId="35">
    <w:name w:val="toc 3"/>
    <w:basedOn w:val="a0"/>
    <w:next w:val="a0"/>
    <w:autoRedefine/>
    <w:semiHidden/>
    <w:rsid w:val="002B77C6"/>
    <w:pPr>
      <w:tabs>
        <w:tab w:val="left" w:pos="709"/>
        <w:tab w:val="left" w:pos="1000"/>
        <w:tab w:val="right" w:leader="dot" w:pos="9685"/>
      </w:tabs>
      <w:spacing w:after="0" w:line="240" w:lineRule="auto"/>
    </w:pPr>
    <w:rPr>
      <w:rFonts w:ascii="Times New Roman" w:eastAsia="Times New Roman" w:hAnsi="Times New Roman" w:cs="Times New Roman"/>
      <w:i/>
      <w:iCs/>
      <w:sz w:val="20"/>
      <w:szCs w:val="20"/>
    </w:rPr>
  </w:style>
  <w:style w:type="paragraph" w:styleId="41">
    <w:name w:val="toc 4"/>
    <w:basedOn w:val="a0"/>
    <w:next w:val="a0"/>
    <w:autoRedefine/>
    <w:semiHidden/>
    <w:rsid w:val="002B77C6"/>
    <w:pPr>
      <w:spacing w:after="0" w:line="240" w:lineRule="auto"/>
      <w:ind w:left="600"/>
    </w:pPr>
    <w:rPr>
      <w:rFonts w:ascii="Times New Roman" w:eastAsia="Times New Roman" w:hAnsi="Times New Roman" w:cs="Times New Roman"/>
      <w:sz w:val="18"/>
      <w:szCs w:val="18"/>
    </w:rPr>
  </w:style>
  <w:style w:type="paragraph" w:styleId="51">
    <w:name w:val="toc 5"/>
    <w:basedOn w:val="a0"/>
    <w:next w:val="a0"/>
    <w:autoRedefine/>
    <w:semiHidden/>
    <w:rsid w:val="002B77C6"/>
    <w:pPr>
      <w:spacing w:after="0" w:line="240" w:lineRule="auto"/>
      <w:ind w:left="800"/>
    </w:pPr>
    <w:rPr>
      <w:rFonts w:ascii="Times New Roman" w:eastAsia="Times New Roman" w:hAnsi="Times New Roman" w:cs="Times New Roman"/>
      <w:sz w:val="18"/>
      <w:szCs w:val="18"/>
    </w:rPr>
  </w:style>
  <w:style w:type="paragraph" w:styleId="61">
    <w:name w:val="toc 6"/>
    <w:basedOn w:val="a0"/>
    <w:next w:val="a0"/>
    <w:autoRedefine/>
    <w:semiHidden/>
    <w:rsid w:val="002B77C6"/>
    <w:pPr>
      <w:spacing w:after="0" w:line="240" w:lineRule="auto"/>
      <w:ind w:left="1000"/>
    </w:pPr>
    <w:rPr>
      <w:rFonts w:ascii="Times New Roman" w:eastAsia="Times New Roman" w:hAnsi="Times New Roman" w:cs="Times New Roman"/>
      <w:sz w:val="18"/>
      <w:szCs w:val="18"/>
    </w:rPr>
  </w:style>
  <w:style w:type="paragraph" w:styleId="71">
    <w:name w:val="toc 7"/>
    <w:basedOn w:val="a0"/>
    <w:next w:val="a0"/>
    <w:autoRedefine/>
    <w:semiHidden/>
    <w:rsid w:val="002B77C6"/>
    <w:pPr>
      <w:spacing w:after="0" w:line="240" w:lineRule="auto"/>
      <w:ind w:left="1200"/>
    </w:pPr>
    <w:rPr>
      <w:rFonts w:ascii="Times New Roman" w:eastAsia="Times New Roman" w:hAnsi="Times New Roman" w:cs="Times New Roman"/>
      <w:sz w:val="18"/>
      <w:szCs w:val="18"/>
    </w:rPr>
  </w:style>
  <w:style w:type="paragraph" w:styleId="81">
    <w:name w:val="toc 8"/>
    <w:basedOn w:val="a0"/>
    <w:next w:val="a0"/>
    <w:autoRedefine/>
    <w:semiHidden/>
    <w:rsid w:val="002B77C6"/>
    <w:pPr>
      <w:spacing w:after="0" w:line="240" w:lineRule="auto"/>
      <w:ind w:left="1400"/>
    </w:pPr>
    <w:rPr>
      <w:rFonts w:ascii="Times New Roman" w:eastAsia="Times New Roman" w:hAnsi="Times New Roman" w:cs="Times New Roman"/>
      <w:sz w:val="18"/>
      <w:szCs w:val="18"/>
    </w:rPr>
  </w:style>
  <w:style w:type="paragraph" w:styleId="9">
    <w:name w:val="toc 9"/>
    <w:basedOn w:val="a0"/>
    <w:next w:val="a0"/>
    <w:autoRedefine/>
    <w:semiHidden/>
    <w:rsid w:val="002B77C6"/>
    <w:pPr>
      <w:spacing w:after="0" w:line="240" w:lineRule="auto"/>
      <w:ind w:left="1600"/>
    </w:pPr>
    <w:rPr>
      <w:rFonts w:ascii="Times New Roman" w:eastAsia="Times New Roman" w:hAnsi="Times New Roman" w:cs="Times New Roman"/>
      <w:sz w:val="18"/>
      <w:szCs w:val="18"/>
    </w:rPr>
  </w:style>
  <w:style w:type="paragraph" w:styleId="af0">
    <w:name w:val="footer"/>
    <w:basedOn w:val="a0"/>
    <w:link w:val="af1"/>
    <w:rsid w:val="002B77C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2B77C6"/>
    <w:rPr>
      <w:rFonts w:ascii="Times New Roman" w:eastAsia="Times New Roman" w:hAnsi="Times New Roman" w:cs="Times New Roman"/>
      <w:sz w:val="20"/>
      <w:szCs w:val="20"/>
    </w:rPr>
  </w:style>
  <w:style w:type="character" w:customStyle="1" w:styleId="af2">
    <w:name w:val="А_обычный Знак"/>
    <w:basedOn w:val="a1"/>
    <w:rsid w:val="002B77C6"/>
    <w:rPr>
      <w:sz w:val="24"/>
      <w:szCs w:val="24"/>
      <w:lang w:val="ru-RU" w:eastAsia="ru-RU" w:bidi="ar-SA"/>
    </w:rPr>
  </w:style>
  <w:style w:type="paragraph" w:customStyle="1" w:styleId="af3">
    <w:name w:val="Стандартный абзац"/>
    <w:rsid w:val="002B77C6"/>
    <w:pPr>
      <w:spacing w:before="168" w:after="72" w:line="240" w:lineRule="exact"/>
      <w:ind w:firstLine="720"/>
      <w:jc w:val="both"/>
    </w:pPr>
    <w:rPr>
      <w:rFonts w:ascii="Courier" w:eastAsia="Times New Roman" w:hAnsi="Courier" w:cs="Times New Roman"/>
      <w:sz w:val="24"/>
      <w:szCs w:val="20"/>
    </w:rPr>
  </w:style>
  <w:style w:type="paragraph" w:customStyle="1" w:styleId="ConsPlusNormal">
    <w:name w:val="ConsPlusNormal"/>
    <w:rsid w:val="002B77C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header"/>
    <w:basedOn w:val="a0"/>
    <w:link w:val="af5"/>
    <w:rsid w:val="002B77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2B77C6"/>
    <w:rPr>
      <w:rFonts w:ascii="Times New Roman" w:eastAsia="Times New Roman" w:hAnsi="Times New Roman" w:cs="Times New Roman"/>
      <w:sz w:val="24"/>
      <w:szCs w:val="24"/>
    </w:rPr>
  </w:style>
  <w:style w:type="character" w:styleId="af6">
    <w:name w:val="page number"/>
    <w:basedOn w:val="a1"/>
    <w:rsid w:val="002B77C6"/>
  </w:style>
  <w:style w:type="character" w:customStyle="1" w:styleId="label">
    <w:name w:val="label"/>
    <w:basedOn w:val="a1"/>
    <w:rsid w:val="002B77C6"/>
  </w:style>
  <w:style w:type="paragraph" w:styleId="36">
    <w:name w:val="Body Text Indent 3"/>
    <w:basedOn w:val="a0"/>
    <w:link w:val="37"/>
    <w:rsid w:val="002B77C6"/>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2B77C6"/>
    <w:rPr>
      <w:rFonts w:ascii="Times New Roman" w:eastAsia="Times New Roman" w:hAnsi="Times New Roman" w:cs="Times New Roman"/>
      <w:sz w:val="16"/>
      <w:szCs w:val="16"/>
    </w:rPr>
  </w:style>
  <w:style w:type="table" w:styleId="af7">
    <w:name w:val="Table Grid"/>
    <w:basedOn w:val="a2"/>
    <w:rsid w:val="002B7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Salutation"/>
    <w:basedOn w:val="a0"/>
    <w:next w:val="a0"/>
    <w:link w:val="af8"/>
    <w:rsid w:val="002B77C6"/>
    <w:pPr>
      <w:numPr>
        <w:numId w:val="14"/>
      </w:numPr>
      <w:tabs>
        <w:tab w:val="clear" w:pos="432"/>
      </w:tabs>
      <w:overflowPunct w:val="0"/>
      <w:autoSpaceDE w:val="0"/>
      <w:autoSpaceDN w:val="0"/>
      <w:adjustRightInd w:val="0"/>
      <w:spacing w:after="0" w:line="240" w:lineRule="auto"/>
      <w:ind w:left="0" w:firstLine="0"/>
    </w:pPr>
    <w:rPr>
      <w:rFonts w:ascii="Times New Roman" w:eastAsia="Times New Roman" w:hAnsi="Times New Roman" w:cs="Times New Roman"/>
      <w:sz w:val="24"/>
      <w:szCs w:val="24"/>
    </w:rPr>
  </w:style>
  <w:style w:type="character" w:customStyle="1" w:styleId="af8">
    <w:name w:val="Приветствие Знак"/>
    <w:basedOn w:val="a1"/>
    <w:link w:val="a"/>
    <w:rsid w:val="002B77C6"/>
    <w:rPr>
      <w:rFonts w:ascii="Times New Roman" w:eastAsia="Times New Roman" w:hAnsi="Times New Roman" w:cs="Times New Roman"/>
      <w:sz w:val="24"/>
      <w:szCs w:val="24"/>
    </w:rPr>
  </w:style>
  <w:style w:type="paragraph" w:customStyle="1" w:styleId="ConsPlusNonformat">
    <w:name w:val="ConsPlusNonformat"/>
    <w:rsid w:val="002B77C6"/>
    <w:pPr>
      <w:widowControl w:val="0"/>
      <w:numPr>
        <w:ilvl w:val="1"/>
        <w:numId w:val="14"/>
      </w:numPr>
      <w:tabs>
        <w:tab w:val="clear" w:pos="1296"/>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customStyle="1" w:styleId="ConsPlusTitle">
    <w:name w:val="ConsPlusTitle"/>
    <w:rsid w:val="002B77C6"/>
    <w:pPr>
      <w:widowControl w:val="0"/>
      <w:numPr>
        <w:ilvl w:val="2"/>
        <w:numId w:val="14"/>
      </w:numPr>
      <w:tabs>
        <w:tab w:val="clear" w:pos="767"/>
      </w:tabs>
      <w:autoSpaceDE w:val="0"/>
      <w:autoSpaceDN w:val="0"/>
      <w:adjustRightInd w:val="0"/>
      <w:spacing w:after="0" w:line="240" w:lineRule="auto"/>
      <w:ind w:left="0"/>
    </w:pPr>
    <w:rPr>
      <w:rFonts w:ascii="Arial" w:eastAsia="Times New Roman" w:hAnsi="Arial" w:cs="Arial"/>
      <w:b/>
      <w:bCs/>
      <w:sz w:val="20"/>
      <w:szCs w:val="20"/>
    </w:rPr>
  </w:style>
  <w:style w:type="paragraph" w:customStyle="1" w:styleId="12">
    <w:name w:val="Стиль1"/>
    <w:basedOn w:val="a0"/>
    <w:rsid w:val="002B77C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link w:val="28"/>
    <w:rsid w:val="002B77C6"/>
    <w:pPr>
      <w:keepNext/>
      <w:keepLines/>
      <w:widowControl w:val="0"/>
      <w:suppressLineNumbers/>
      <w:tabs>
        <w:tab w:val="clear" w:pos="432"/>
        <w:tab w:val="num" w:pos="1296"/>
      </w:tabs>
      <w:suppressAutoHyphens/>
      <w:spacing w:after="60"/>
      <w:ind w:left="1296" w:hanging="576"/>
      <w:jc w:val="both"/>
    </w:pPr>
    <w:rPr>
      <w:b/>
      <w:sz w:val="24"/>
    </w:rPr>
  </w:style>
  <w:style w:type="paragraph" w:styleId="27">
    <w:name w:val="List Number 2"/>
    <w:basedOn w:val="a0"/>
    <w:rsid w:val="002B77C6"/>
    <w:pPr>
      <w:tabs>
        <w:tab w:val="num" w:pos="432"/>
      </w:tabs>
      <w:spacing w:after="0" w:line="240" w:lineRule="auto"/>
      <w:ind w:left="432" w:hanging="432"/>
    </w:pPr>
    <w:rPr>
      <w:rFonts w:ascii="Times New Roman" w:eastAsia="Times New Roman" w:hAnsi="Times New Roman" w:cs="Times New Roman"/>
      <w:sz w:val="20"/>
      <w:szCs w:val="20"/>
    </w:rPr>
  </w:style>
  <w:style w:type="character" w:customStyle="1" w:styleId="28">
    <w:name w:val="Стиль2 Знак"/>
    <w:basedOn w:val="a1"/>
    <w:link w:val="26"/>
    <w:rsid w:val="002B77C6"/>
    <w:rPr>
      <w:rFonts w:ascii="Times New Roman" w:eastAsia="Times New Roman" w:hAnsi="Times New Roman" w:cs="Times New Roman"/>
      <w:b/>
      <w:sz w:val="24"/>
      <w:szCs w:val="20"/>
    </w:rPr>
  </w:style>
  <w:style w:type="paragraph" w:customStyle="1" w:styleId="38">
    <w:name w:val="Стиль3"/>
    <w:basedOn w:val="21"/>
    <w:rsid w:val="002B77C6"/>
    <w:pPr>
      <w:widowControl w:val="0"/>
      <w:tabs>
        <w:tab w:val="num" w:pos="767"/>
      </w:tabs>
      <w:adjustRightInd w:val="0"/>
      <w:spacing w:after="0" w:line="240" w:lineRule="auto"/>
      <w:ind w:left="540"/>
      <w:jc w:val="both"/>
      <w:textAlignment w:val="baseline"/>
    </w:pPr>
    <w:rPr>
      <w:rFonts w:ascii="Times New Roman" w:eastAsia="Times New Roman" w:hAnsi="Times New Roman" w:cs="Times New Roman"/>
      <w:sz w:val="24"/>
      <w:szCs w:val="20"/>
    </w:rPr>
  </w:style>
  <w:style w:type="paragraph" w:customStyle="1" w:styleId="af9">
    <w:name w:val="Пункт"/>
    <w:basedOn w:val="a0"/>
    <w:rsid w:val="002B77C6"/>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a">
    <w:name w:val="Note Heading"/>
    <w:basedOn w:val="a0"/>
    <w:next w:val="a0"/>
    <w:link w:val="afb"/>
    <w:rsid w:val="002B77C6"/>
    <w:pPr>
      <w:spacing w:after="60" w:line="240" w:lineRule="auto"/>
      <w:jc w:val="both"/>
    </w:pPr>
    <w:rPr>
      <w:rFonts w:ascii="Times New Roman" w:eastAsia="Times New Roman" w:hAnsi="Times New Roman" w:cs="Times New Roman"/>
      <w:sz w:val="24"/>
      <w:szCs w:val="24"/>
    </w:rPr>
  </w:style>
  <w:style w:type="character" w:customStyle="1" w:styleId="afb">
    <w:name w:val="Заголовок записки Знак"/>
    <w:basedOn w:val="a1"/>
    <w:link w:val="afa"/>
    <w:rsid w:val="002B77C6"/>
    <w:rPr>
      <w:rFonts w:ascii="Times New Roman" w:eastAsia="Times New Roman" w:hAnsi="Times New Roman" w:cs="Times New Roman"/>
      <w:sz w:val="24"/>
      <w:szCs w:val="24"/>
    </w:rPr>
  </w:style>
  <w:style w:type="paragraph" w:customStyle="1" w:styleId="afc">
    <w:name w:val="Таблица шапка"/>
    <w:basedOn w:val="a0"/>
    <w:rsid w:val="002B77C6"/>
    <w:pPr>
      <w:keepNext/>
      <w:spacing w:before="40" w:after="40" w:line="240" w:lineRule="auto"/>
      <w:ind w:left="57" w:right="57"/>
    </w:pPr>
    <w:rPr>
      <w:rFonts w:ascii="Times New Roman" w:eastAsia="Times New Roman" w:hAnsi="Times New Roman" w:cs="Times New Roman"/>
      <w:sz w:val="18"/>
      <w:szCs w:val="18"/>
    </w:rPr>
  </w:style>
  <w:style w:type="paragraph" w:styleId="afd">
    <w:name w:val="Balloon Text"/>
    <w:basedOn w:val="a0"/>
    <w:link w:val="afe"/>
    <w:semiHidden/>
    <w:rsid w:val="002B77C6"/>
    <w:pPr>
      <w:spacing w:after="0" w:line="240" w:lineRule="auto"/>
    </w:pPr>
    <w:rPr>
      <w:rFonts w:ascii="Tahoma" w:eastAsia="Times New Roman" w:hAnsi="Tahoma" w:cs="Tahoma"/>
      <w:sz w:val="16"/>
      <w:szCs w:val="16"/>
    </w:rPr>
  </w:style>
  <w:style w:type="character" w:customStyle="1" w:styleId="afe">
    <w:name w:val="Текст выноски Знак"/>
    <w:basedOn w:val="a1"/>
    <w:link w:val="afd"/>
    <w:semiHidden/>
    <w:rsid w:val="002B77C6"/>
    <w:rPr>
      <w:rFonts w:ascii="Tahoma" w:eastAsia="Times New Roman" w:hAnsi="Tahoma" w:cs="Tahoma"/>
      <w:sz w:val="16"/>
      <w:szCs w:val="16"/>
    </w:rPr>
  </w:style>
  <w:style w:type="paragraph" w:customStyle="1" w:styleId="39">
    <w:name w:val="Стиль3 Знак"/>
    <w:basedOn w:val="21"/>
    <w:link w:val="3a"/>
    <w:rsid w:val="002B77C6"/>
    <w:pPr>
      <w:widowControl w:val="0"/>
      <w:tabs>
        <w:tab w:val="num" w:pos="360"/>
      </w:tabs>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3a">
    <w:name w:val="Стиль3 Знак Знак"/>
    <w:basedOn w:val="a1"/>
    <w:link w:val="39"/>
    <w:rsid w:val="002B77C6"/>
    <w:rPr>
      <w:rFonts w:ascii="Times New Roman" w:eastAsia="Times New Roman" w:hAnsi="Times New Roman" w:cs="Times New Roman"/>
      <w:sz w:val="24"/>
      <w:szCs w:val="24"/>
    </w:rPr>
  </w:style>
  <w:style w:type="paragraph" w:customStyle="1" w:styleId="2-11">
    <w:name w:val="содержание2-11"/>
    <w:basedOn w:val="a0"/>
    <w:rsid w:val="002B77C6"/>
    <w:pPr>
      <w:spacing w:after="60" w:line="240" w:lineRule="auto"/>
      <w:jc w:val="both"/>
    </w:pPr>
    <w:rPr>
      <w:rFonts w:ascii="Times New Roman" w:eastAsia="Times New Roman" w:hAnsi="Times New Roman" w:cs="Times New Roman"/>
      <w:sz w:val="24"/>
      <w:szCs w:val="24"/>
    </w:rPr>
  </w:style>
  <w:style w:type="character" w:customStyle="1" w:styleId="3b">
    <w:name w:val="Стиль3 Знак Знак Знак"/>
    <w:basedOn w:val="a1"/>
    <w:rsid w:val="002B77C6"/>
    <w:rPr>
      <w:lang w:val="ru-RU" w:eastAsia="ru-RU" w:bidi="ar-SA"/>
    </w:rPr>
  </w:style>
  <w:style w:type="character" w:styleId="aff">
    <w:name w:val="footnote reference"/>
    <w:basedOn w:val="a1"/>
    <w:semiHidden/>
    <w:rsid w:val="002B77C6"/>
    <w:rPr>
      <w:rFonts w:ascii="Times New Roman" w:hAnsi="Times New Roman"/>
      <w:vertAlign w:val="superscript"/>
    </w:rPr>
  </w:style>
  <w:style w:type="paragraph" w:styleId="aff0">
    <w:name w:val="footnote text"/>
    <w:basedOn w:val="a0"/>
    <w:link w:val="aff1"/>
    <w:semiHidden/>
    <w:rsid w:val="002B77C6"/>
    <w:pPr>
      <w:spacing w:after="60" w:line="240" w:lineRule="auto"/>
      <w:jc w:val="both"/>
    </w:pPr>
    <w:rPr>
      <w:rFonts w:ascii="Times New Roman" w:eastAsia="Times New Roman" w:hAnsi="Times New Roman" w:cs="Times New Roman"/>
      <w:sz w:val="20"/>
      <w:szCs w:val="20"/>
    </w:rPr>
  </w:style>
  <w:style w:type="character" w:customStyle="1" w:styleId="aff1">
    <w:name w:val="Текст сноски Знак"/>
    <w:basedOn w:val="a1"/>
    <w:link w:val="aff0"/>
    <w:semiHidden/>
    <w:rsid w:val="002B77C6"/>
    <w:rPr>
      <w:rFonts w:ascii="Times New Roman" w:eastAsia="Times New Roman" w:hAnsi="Times New Roman" w:cs="Times New Roman"/>
      <w:sz w:val="20"/>
      <w:szCs w:val="20"/>
    </w:rPr>
  </w:style>
  <w:style w:type="character" w:customStyle="1" w:styleId="aff2">
    <w:name w:val="Цветовое выделение"/>
    <w:rsid w:val="002B77C6"/>
    <w:rPr>
      <w:b/>
      <w:bCs/>
      <w:color w:val="000080"/>
      <w:sz w:val="20"/>
      <w:szCs w:val="20"/>
    </w:rPr>
  </w:style>
  <w:style w:type="character" w:customStyle="1" w:styleId="aff3">
    <w:name w:val="Гипертекстовая ссылка"/>
    <w:basedOn w:val="aff2"/>
    <w:rsid w:val="002B77C6"/>
    <w:rPr>
      <w:color w:val="008000"/>
      <w:u w:val="single"/>
    </w:rPr>
  </w:style>
  <w:style w:type="paragraph" w:customStyle="1" w:styleId="aff4">
    <w:name w:val="Таблицы (моноширинный)"/>
    <w:basedOn w:val="a0"/>
    <w:next w:val="a0"/>
    <w:rsid w:val="002B77C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31">
    <w:name w:val="Основной текст с отступом 31"/>
    <w:basedOn w:val="a0"/>
    <w:rsid w:val="002B77C6"/>
    <w:pPr>
      <w:numPr>
        <w:numId w:val="31"/>
      </w:numPr>
      <w:tabs>
        <w:tab w:val="clear" w:pos="360"/>
      </w:tabs>
      <w:spacing w:after="0" w:line="240" w:lineRule="auto"/>
      <w:ind w:left="0" w:firstLine="709"/>
      <w:jc w:val="both"/>
    </w:pPr>
    <w:rPr>
      <w:rFonts w:ascii="Times New Roman" w:eastAsia="Times New Roman" w:hAnsi="Times New Roman" w:cs="Times New Roman"/>
      <w:sz w:val="24"/>
      <w:szCs w:val="20"/>
    </w:rPr>
  </w:style>
  <w:style w:type="paragraph" w:customStyle="1" w:styleId="aff5">
    <w:name w:val="Знак"/>
    <w:basedOn w:val="a0"/>
    <w:rsid w:val="002B77C6"/>
    <w:pPr>
      <w:widowControl w:val="0"/>
      <w:adjustRightInd w:val="0"/>
      <w:spacing w:after="160" w:line="240" w:lineRule="exact"/>
      <w:jc w:val="right"/>
    </w:pPr>
    <w:rPr>
      <w:rFonts w:ascii="Arial" w:eastAsia="Times New Roman" w:hAnsi="Arial" w:cs="Arial"/>
      <w:sz w:val="20"/>
      <w:szCs w:val="20"/>
      <w:lang w:val="en-GB" w:eastAsia="en-US"/>
    </w:rPr>
  </w:style>
  <w:style w:type="paragraph" w:styleId="aff6">
    <w:name w:val="List Number"/>
    <w:basedOn w:val="a0"/>
    <w:rsid w:val="002B77C6"/>
    <w:pPr>
      <w:tabs>
        <w:tab w:val="num" w:pos="360"/>
      </w:tabs>
      <w:spacing w:after="0" w:line="240" w:lineRule="auto"/>
      <w:ind w:left="360" w:hanging="360"/>
    </w:pPr>
    <w:rPr>
      <w:rFonts w:ascii="Times New Roman" w:eastAsia="Times New Roman" w:hAnsi="Times New Roman" w:cs="Times New Roman"/>
      <w:sz w:val="20"/>
      <w:szCs w:val="20"/>
    </w:rPr>
  </w:style>
  <w:style w:type="paragraph" w:styleId="aff7">
    <w:name w:val="Normal (Web)"/>
    <w:basedOn w:val="a0"/>
    <w:rsid w:val="002B77C6"/>
    <w:pPr>
      <w:spacing w:before="56" w:after="56" w:line="240" w:lineRule="auto"/>
      <w:ind w:left="56" w:right="56"/>
    </w:pPr>
    <w:rPr>
      <w:rFonts w:ascii="Tahoma" w:eastAsia="Times New Roman" w:hAnsi="Tahoma" w:cs="Tahoma"/>
      <w:color w:val="000000"/>
    </w:rPr>
  </w:style>
  <w:style w:type="paragraph" w:customStyle="1" w:styleId="310">
    <w:name w:val="Знак Знак3 Знак1"/>
    <w:basedOn w:val="a0"/>
    <w:rsid w:val="002B77C6"/>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0"/>
    <w:rsid w:val="002B77C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2statia2">
    <w:name w:val="02statia2"/>
    <w:basedOn w:val="a0"/>
    <w:rsid w:val="002B77C6"/>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210">
    <w:name w:val="Основной текст 21"/>
    <w:basedOn w:val="a0"/>
    <w:rsid w:val="002B77C6"/>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2B77C6"/>
    <w:pPr>
      <w:shd w:val="clear" w:color="auto" w:fill="FFFFFF"/>
      <w:suppressAutoHyphens/>
      <w:spacing w:after="0" w:line="274" w:lineRule="exact"/>
      <w:ind w:firstLine="567"/>
    </w:pPr>
    <w:rPr>
      <w:rFonts w:ascii="Times New Roman" w:eastAsia="Times New Roman" w:hAnsi="Times New Roman" w:cs="Times New Roman"/>
      <w:color w:val="000000"/>
      <w:sz w:val="24"/>
      <w:szCs w:val="24"/>
      <w:lang w:eastAsia="ar-SA"/>
    </w:rPr>
  </w:style>
  <w:style w:type="paragraph" w:customStyle="1" w:styleId="aff8">
    <w:name w:val="Содержимое таблицы"/>
    <w:basedOn w:val="a0"/>
    <w:rsid w:val="002B77C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zag3">
    <w:name w:val="zag3"/>
    <w:basedOn w:val="a1"/>
    <w:rsid w:val="002B77C6"/>
  </w:style>
  <w:style w:type="character" w:customStyle="1" w:styleId="stat1">
    <w:name w:val="stat1"/>
    <w:basedOn w:val="a1"/>
    <w:rsid w:val="002B77C6"/>
    <w:rPr>
      <w:rFonts w:ascii="Tahoma" w:hAnsi="Tahoma" w:cs="Tahoma" w:hint="default"/>
      <w:strike w:val="0"/>
      <w:dstrike w:val="0"/>
      <w:color w:val="424958"/>
      <w:sz w:val="27"/>
      <w:szCs w:val="27"/>
      <w:u w:val="none"/>
      <w:effect w:val="none"/>
    </w:rPr>
  </w:style>
  <w:style w:type="character" w:customStyle="1" w:styleId="aff9">
    <w:name w:val="Основной шрифт"/>
    <w:rsid w:val="002B77C6"/>
  </w:style>
  <w:style w:type="paragraph" w:customStyle="1" w:styleId="affa">
    <w:name w:val="Òàáëèöà òåêñò"/>
    <w:basedOn w:val="a0"/>
    <w:rsid w:val="002B77C6"/>
    <w:pPr>
      <w:spacing w:before="40" w:after="40" w:line="240" w:lineRule="auto"/>
      <w:ind w:left="57" w:right="57"/>
    </w:pPr>
    <w:rPr>
      <w:rFonts w:ascii="Times New Roman" w:eastAsia="Times New Roman" w:hAnsi="Times New Roman" w:cs="Times New Roman"/>
      <w:szCs w:val="20"/>
    </w:rPr>
  </w:style>
  <w:style w:type="paragraph" w:customStyle="1" w:styleId="affb">
    <w:name w:val="Знак Знак Знак Знак"/>
    <w:basedOn w:val="a0"/>
    <w:rsid w:val="002B77C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Знак1 Знак Знак Знак"/>
    <w:basedOn w:val="a0"/>
    <w:rsid w:val="002B77C6"/>
    <w:pPr>
      <w:spacing w:after="160" w:line="240" w:lineRule="exact"/>
    </w:pPr>
    <w:rPr>
      <w:rFonts w:ascii="Verdana" w:eastAsia="Times New Roman" w:hAnsi="Verdana" w:cs="Times New Roman"/>
      <w:sz w:val="24"/>
      <w:szCs w:val="24"/>
      <w:lang w:val="en-US" w:eastAsia="en-US"/>
    </w:rPr>
  </w:style>
  <w:style w:type="character" w:styleId="affc">
    <w:name w:val="annotation reference"/>
    <w:basedOn w:val="a1"/>
    <w:semiHidden/>
    <w:rsid w:val="002B77C6"/>
    <w:rPr>
      <w:sz w:val="16"/>
      <w:szCs w:val="16"/>
    </w:rPr>
  </w:style>
  <w:style w:type="paragraph" w:styleId="affd">
    <w:name w:val="annotation text"/>
    <w:basedOn w:val="a0"/>
    <w:link w:val="affe"/>
    <w:semiHidden/>
    <w:rsid w:val="002B77C6"/>
    <w:pPr>
      <w:spacing w:after="0" w:line="240" w:lineRule="auto"/>
    </w:pPr>
    <w:rPr>
      <w:rFonts w:ascii="Times New Roman" w:eastAsia="Times New Roman" w:hAnsi="Times New Roman" w:cs="Times New Roman"/>
      <w:sz w:val="20"/>
      <w:szCs w:val="20"/>
    </w:rPr>
  </w:style>
  <w:style w:type="character" w:customStyle="1" w:styleId="affe">
    <w:name w:val="Текст примечания Знак"/>
    <w:basedOn w:val="a1"/>
    <w:link w:val="affd"/>
    <w:semiHidden/>
    <w:rsid w:val="002B77C6"/>
    <w:rPr>
      <w:rFonts w:ascii="Times New Roman" w:eastAsia="Times New Roman" w:hAnsi="Times New Roman" w:cs="Times New Roman"/>
      <w:sz w:val="20"/>
      <w:szCs w:val="20"/>
    </w:rPr>
  </w:style>
  <w:style w:type="paragraph" w:styleId="afff">
    <w:name w:val="annotation subject"/>
    <w:basedOn w:val="affd"/>
    <w:next w:val="affd"/>
    <w:link w:val="afff0"/>
    <w:semiHidden/>
    <w:rsid w:val="002B77C6"/>
    <w:rPr>
      <w:b/>
      <w:bCs/>
    </w:rPr>
  </w:style>
  <w:style w:type="character" w:customStyle="1" w:styleId="afff0">
    <w:name w:val="Тема примечания Знак"/>
    <w:basedOn w:val="affe"/>
    <w:link w:val="afff"/>
    <w:semiHidden/>
    <w:rsid w:val="002B77C6"/>
    <w:rPr>
      <w:b/>
      <w:bCs/>
    </w:rPr>
  </w:style>
  <w:style w:type="paragraph" w:styleId="afff1">
    <w:name w:val="List Paragraph"/>
    <w:basedOn w:val="a0"/>
    <w:uiPriority w:val="34"/>
    <w:qFormat/>
    <w:rsid w:val="00BD5018"/>
    <w:pPr>
      <w:ind w:left="720"/>
      <w:contextualSpacing/>
    </w:pPr>
  </w:style>
  <w:style w:type="paragraph" w:customStyle="1" w:styleId="afff2">
    <w:name w:val="Денежный"/>
    <w:basedOn w:val="a0"/>
    <w:rsid w:val="008E22C9"/>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n-US"/>
    </w:rPr>
  </w:style>
  <w:style w:type="character" w:customStyle="1" w:styleId="FontStyle31">
    <w:name w:val="Font Style31"/>
    <w:basedOn w:val="a1"/>
    <w:rsid w:val="008E22C9"/>
    <w:rPr>
      <w:rFonts w:ascii="Times New Roman" w:hAnsi="Times New Roman" w:cs="Times New Roman" w:hint="default"/>
      <w:sz w:val="18"/>
      <w:szCs w:val="18"/>
    </w:rPr>
  </w:style>
  <w:style w:type="character" w:customStyle="1" w:styleId="80">
    <w:name w:val="Заголовок 8 Знак"/>
    <w:basedOn w:val="a1"/>
    <w:link w:val="8"/>
    <w:rsid w:val="007E649C"/>
    <w:rPr>
      <w:rFonts w:ascii="Times New Roman" w:eastAsia="Times New Roman" w:hAnsi="Times New Roman" w:cs="Times New Roman"/>
      <w:i/>
      <w:iCs/>
      <w:sz w:val="24"/>
      <w:szCs w:val="24"/>
    </w:rPr>
  </w:style>
  <w:style w:type="paragraph" w:customStyle="1" w:styleId="320">
    <w:name w:val="Основной текст с отступом 32"/>
    <w:basedOn w:val="a0"/>
    <w:rsid w:val="007E649C"/>
    <w:pPr>
      <w:spacing w:after="0" w:line="240" w:lineRule="auto"/>
      <w:ind w:firstLine="567"/>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m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r.ru" TargetMode="External"/><Relationship Id="rId5" Type="http://schemas.openxmlformats.org/officeDocument/2006/relationships/webSettings" Target="webSettings.xml"/><Relationship Id="rId15" Type="http://schemas.openxmlformats.org/officeDocument/2006/relationships/hyperlink" Target="http://www.gz-volga.ru" TargetMode="External"/><Relationship Id="rId10" Type="http://schemas.openxmlformats.org/officeDocument/2006/relationships/hyperlink" Target="http://www.agmr.ru" TargetMode="External"/><Relationship Id="rId4" Type="http://schemas.openxmlformats.org/officeDocument/2006/relationships/settings" Target="settings.xml"/><Relationship Id="rId9" Type="http://schemas.openxmlformats.org/officeDocument/2006/relationships/hyperlink" Target="http://www.agm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2583-91F1-4488-AE19-2501FBCF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34</Pages>
  <Words>14398</Words>
  <Characters>82074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PolyakovIA</cp:lastModifiedBy>
  <cp:revision>7</cp:revision>
  <dcterms:created xsi:type="dcterms:W3CDTF">2010-02-24T07:32:00Z</dcterms:created>
  <dcterms:modified xsi:type="dcterms:W3CDTF">2010-07-30T06:00:00Z</dcterms:modified>
</cp:coreProperties>
</file>